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9A50D" w14:textId="77777777" w:rsidR="00213185" w:rsidRPr="00213185" w:rsidRDefault="00213185" w:rsidP="00213185">
      <w:pPr>
        <w:jc w:val="center"/>
        <w:rPr>
          <w:rFonts w:ascii="Times New Roman" w:hAnsi="Times New Roman" w:cs="Times New Roman"/>
          <w:b/>
          <w:spacing w:val="20"/>
        </w:rPr>
      </w:pPr>
      <w:r w:rsidRPr="00213185">
        <w:rPr>
          <w:rFonts w:ascii="Times New Roman" w:hAnsi="Times New Roman" w:cs="Times New Roman"/>
          <w:b/>
          <w:spacing w:val="20"/>
        </w:rPr>
        <w:t>ПРИЕТИ ЖАЛБИ И СИГНАЛИ НА „ЗЕЛЕН ТЕЛЕФОН” И ЕЛЕКТРОННА ПОЩА НА РИОСВ-БУРГАС</w:t>
      </w:r>
    </w:p>
    <w:p w14:paraId="2AFDD790" w14:textId="77777777" w:rsidR="00213185" w:rsidRPr="00213185" w:rsidRDefault="00213185" w:rsidP="00213185">
      <w:pPr>
        <w:jc w:val="center"/>
        <w:rPr>
          <w:rFonts w:ascii="Times New Roman" w:hAnsi="Times New Roman" w:cs="Times New Roman"/>
          <w:b/>
          <w:spacing w:val="20"/>
          <w:lang w:val="en-US"/>
        </w:rPr>
      </w:pPr>
      <w:r w:rsidRPr="00213185">
        <w:rPr>
          <w:rFonts w:ascii="Times New Roman" w:hAnsi="Times New Roman" w:cs="Times New Roman"/>
          <w:b/>
          <w:spacing w:val="20"/>
        </w:rPr>
        <w:t xml:space="preserve">ПРЕЗ МЕСЕЦ </w:t>
      </w:r>
      <w:r w:rsidR="00730C64">
        <w:rPr>
          <w:rFonts w:ascii="Times New Roman" w:hAnsi="Times New Roman" w:cs="Times New Roman"/>
          <w:b/>
          <w:spacing w:val="20"/>
        </w:rPr>
        <w:t>АВГУСТ</w:t>
      </w:r>
      <w:r w:rsidRPr="00213185">
        <w:rPr>
          <w:rFonts w:ascii="Times New Roman" w:hAnsi="Times New Roman" w:cs="Times New Roman"/>
          <w:b/>
          <w:spacing w:val="20"/>
        </w:rPr>
        <w:t xml:space="preserve"> 2026 г.</w:t>
      </w:r>
    </w:p>
    <w:p w14:paraId="6743821B" w14:textId="77777777" w:rsidR="00213185" w:rsidRDefault="00213185" w:rsidP="00213185">
      <w:pPr>
        <w:pStyle w:val="Caption"/>
        <w:keepNext/>
      </w:pPr>
    </w:p>
    <w:tbl>
      <w:tblPr>
        <w:tblW w:w="15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418"/>
        <w:gridCol w:w="1417"/>
        <w:gridCol w:w="1781"/>
        <w:gridCol w:w="3826"/>
        <w:gridCol w:w="6380"/>
      </w:tblGrid>
      <w:tr w:rsidR="002B6B24" w:rsidRPr="002B6B24" w14:paraId="6C8BF7D5" w14:textId="77777777" w:rsidTr="00083AB0">
        <w:trPr>
          <w:trHeight w:val="450"/>
        </w:trPr>
        <w:tc>
          <w:tcPr>
            <w:tcW w:w="959" w:type="dxa"/>
            <w:vMerge w:val="restart"/>
            <w:vAlign w:val="center"/>
            <w:hideMark/>
          </w:tcPr>
          <w:p w14:paraId="23E33B00" w14:textId="77777777" w:rsidR="002B6B24" w:rsidRPr="0087412B" w:rsidRDefault="002B6B24" w:rsidP="007C31FF">
            <w:pPr>
              <w:jc w:val="center"/>
              <w:rPr>
                <w:rFonts w:ascii="Times New Roman" w:hAnsi="Times New Roman" w:cs="Times New Roman"/>
                <w:b/>
                <w:bCs/>
              </w:rPr>
            </w:pPr>
            <w:r w:rsidRPr="0087412B">
              <w:rPr>
                <w:rFonts w:ascii="Times New Roman" w:hAnsi="Times New Roman" w:cs="Times New Roman"/>
                <w:b/>
                <w:bCs/>
              </w:rPr>
              <w:t>пореден №</w:t>
            </w:r>
          </w:p>
        </w:tc>
        <w:tc>
          <w:tcPr>
            <w:tcW w:w="1418" w:type="dxa"/>
            <w:vMerge w:val="restart"/>
            <w:vAlign w:val="center"/>
            <w:hideMark/>
          </w:tcPr>
          <w:p w14:paraId="5F5B25C5" w14:textId="77777777" w:rsidR="002B6B24" w:rsidRPr="0087412B" w:rsidRDefault="002B6B24" w:rsidP="007C31FF">
            <w:pPr>
              <w:jc w:val="center"/>
              <w:rPr>
                <w:rFonts w:ascii="Times New Roman" w:hAnsi="Times New Roman" w:cs="Times New Roman"/>
                <w:b/>
                <w:bCs/>
              </w:rPr>
            </w:pPr>
            <w:r w:rsidRPr="0087412B">
              <w:rPr>
                <w:rFonts w:ascii="Times New Roman" w:hAnsi="Times New Roman" w:cs="Times New Roman"/>
                <w:b/>
                <w:bCs/>
              </w:rPr>
              <w:t>дата на получаване</w:t>
            </w:r>
          </w:p>
        </w:tc>
        <w:tc>
          <w:tcPr>
            <w:tcW w:w="1417" w:type="dxa"/>
            <w:vMerge w:val="restart"/>
            <w:vAlign w:val="center"/>
            <w:hideMark/>
          </w:tcPr>
          <w:p w14:paraId="46C4EE4D" w14:textId="77777777" w:rsidR="002B6B24" w:rsidRPr="0087412B" w:rsidRDefault="002B6B24" w:rsidP="007C31FF">
            <w:pPr>
              <w:jc w:val="center"/>
              <w:rPr>
                <w:rFonts w:ascii="Times New Roman" w:hAnsi="Times New Roman" w:cs="Times New Roman"/>
                <w:b/>
                <w:bCs/>
              </w:rPr>
            </w:pPr>
            <w:r w:rsidRPr="0087412B">
              <w:rPr>
                <w:rFonts w:ascii="Times New Roman" w:hAnsi="Times New Roman" w:cs="Times New Roman"/>
                <w:b/>
                <w:bCs/>
              </w:rPr>
              <w:t>получен по</w:t>
            </w:r>
          </w:p>
        </w:tc>
        <w:tc>
          <w:tcPr>
            <w:tcW w:w="1781" w:type="dxa"/>
            <w:vMerge w:val="restart"/>
            <w:vAlign w:val="center"/>
            <w:hideMark/>
          </w:tcPr>
          <w:p w14:paraId="0BF6E3DB" w14:textId="77777777" w:rsidR="002B6B24" w:rsidRPr="0087412B" w:rsidRDefault="002B6B24" w:rsidP="007C31FF">
            <w:pPr>
              <w:jc w:val="center"/>
              <w:rPr>
                <w:rFonts w:ascii="Times New Roman" w:hAnsi="Times New Roman" w:cs="Times New Roman"/>
                <w:b/>
                <w:bCs/>
              </w:rPr>
            </w:pPr>
            <w:r w:rsidRPr="0087412B">
              <w:rPr>
                <w:rFonts w:ascii="Times New Roman" w:hAnsi="Times New Roman" w:cs="Times New Roman"/>
                <w:b/>
                <w:bCs/>
              </w:rPr>
              <w:t>отговорна институция</w:t>
            </w:r>
          </w:p>
        </w:tc>
        <w:tc>
          <w:tcPr>
            <w:tcW w:w="3826" w:type="dxa"/>
            <w:vMerge w:val="restart"/>
            <w:noWrap/>
            <w:vAlign w:val="center"/>
            <w:hideMark/>
          </w:tcPr>
          <w:p w14:paraId="199000E8" w14:textId="77777777" w:rsidR="002B6B24" w:rsidRPr="0087412B" w:rsidRDefault="002B6B24" w:rsidP="007C31FF">
            <w:pPr>
              <w:jc w:val="center"/>
              <w:rPr>
                <w:rFonts w:ascii="Times New Roman" w:hAnsi="Times New Roman" w:cs="Times New Roman"/>
                <w:b/>
                <w:bCs/>
              </w:rPr>
            </w:pPr>
            <w:r w:rsidRPr="0087412B">
              <w:rPr>
                <w:rFonts w:ascii="Times New Roman" w:hAnsi="Times New Roman" w:cs="Times New Roman"/>
                <w:b/>
                <w:bCs/>
              </w:rPr>
              <w:t>сигнал</w:t>
            </w:r>
          </w:p>
        </w:tc>
        <w:tc>
          <w:tcPr>
            <w:tcW w:w="6380" w:type="dxa"/>
            <w:vMerge w:val="restart"/>
            <w:vAlign w:val="center"/>
            <w:hideMark/>
          </w:tcPr>
          <w:p w14:paraId="447F8E89" w14:textId="77777777" w:rsidR="002B6B24" w:rsidRPr="0087412B" w:rsidRDefault="002B6B24" w:rsidP="007C31FF">
            <w:pPr>
              <w:jc w:val="center"/>
              <w:rPr>
                <w:rFonts w:ascii="Times New Roman" w:hAnsi="Times New Roman" w:cs="Times New Roman"/>
                <w:b/>
                <w:bCs/>
              </w:rPr>
            </w:pPr>
            <w:r w:rsidRPr="0087412B">
              <w:rPr>
                <w:rFonts w:ascii="Times New Roman" w:hAnsi="Times New Roman" w:cs="Times New Roman"/>
                <w:b/>
                <w:bCs/>
              </w:rPr>
              <w:t>предприети действия</w:t>
            </w:r>
          </w:p>
        </w:tc>
      </w:tr>
      <w:tr w:rsidR="002B6B24" w:rsidRPr="002B6B24" w14:paraId="666FAA9E" w14:textId="77777777" w:rsidTr="00083AB0">
        <w:trPr>
          <w:trHeight w:val="552"/>
        </w:trPr>
        <w:tc>
          <w:tcPr>
            <w:tcW w:w="959" w:type="dxa"/>
            <w:vMerge/>
            <w:vAlign w:val="center"/>
            <w:hideMark/>
          </w:tcPr>
          <w:p w14:paraId="50AF8CF4" w14:textId="77777777" w:rsidR="002B6B24" w:rsidRPr="0087412B" w:rsidRDefault="002B6B24" w:rsidP="0063793B">
            <w:pPr>
              <w:jc w:val="center"/>
              <w:rPr>
                <w:rFonts w:ascii="Times New Roman" w:hAnsi="Times New Roman" w:cs="Times New Roman"/>
                <w:b/>
                <w:bCs/>
              </w:rPr>
            </w:pPr>
          </w:p>
        </w:tc>
        <w:tc>
          <w:tcPr>
            <w:tcW w:w="1418" w:type="dxa"/>
            <w:vMerge/>
            <w:vAlign w:val="center"/>
            <w:hideMark/>
          </w:tcPr>
          <w:p w14:paraId="79BF601A" w14:textId="77777777" w:rsidR="002B6B24" w:rsidRPr="0087412B" w:rsidRDefault="002B6B24" w:rsidP="002B6B24">
            <w:pPr>
              <w:jc w:val="center"/>
              <w:rPr>
                <w:rFonts w:ascii="Times New Roman" w:hAnsi="Times New Roman" w:cs="Times New Roman"/>
                <w:b/>
                <w:bCs/>
              </w:rPr>
            </w:pPr>
          </w:p>
        </w:tc>
        <w:tc>
          <w:tcPr>
            <w:tcW w:w="1417" w:type="dxa"/>
            <w:vMerge/>
            <w:vAlign w:val="center"/>
            <w:hideMark/>
          </w:tcPr>
          <w:p w14:paraId="3DD6C220" w14:textId="77777777" w:rsidR="002B6B24" w:rsidRPr="0087412B" w:rsidRDefault="002B6B24" w:rsidP="002B6B24">
            <w:pPr>
              <w:jc w:val="center"/>
              <w:rPr>
                <w:rFonts w:ascii="Times New Roman" w:hAnsi="Times New Roman" w:cs="Times New Roman"/>
                <w:b/>
                <w:bCs/>
              </w:rPr>
            </w:pPr>
          </w:p>
        </w:tc>
        <w:tc>
          <w:tcPr>
            <w:tcW w:w="1781" w:type="dxa"/>
            <w:vMerge/>
            <w:vAlign w:val="center"/>
            <w:hideMark/>
          </w:tcPr>
          <w:p w14:paraId="72E2290D" w14:textId="77777777" w:rsidR="002B6B24" w:rsidRPr="0087412B" w:rsidRDefault="002B6B24" w:rsidP="002B6B24">
            <w:pPr>
              <w:jc w:val="center"/>
              <w:rPr>
                <w:rFonts w:ascii="Times New Roman" w:hAnsi="Times New Roman" w:cs="Times New Roman"/>
                <w:b/>
                <w:bCs/>
              </w:rPr>
            </w:pPr>
          </w:p>
        </w:tc>
        <w:tc>
          <w:tcPr>
            <w:tcW w:w="3826" w:type="dxa"/>
            <w:vMerge/>
            <w:vAlign w:val="center"/>
            <w:hideMark/>
          </w:tcPr>
          <w:p w14:paraId="694DD959" w14:textId="77777777" w:rsidR="002B6B24" w:rsidRPr="0087412B" w:rsidRDefault="002B6B24" w:rsidP="002B6B24">
            <w:pPr>
              <w:jc w:val="both"/>
              <w:rPr>
                <w:rFonts w:ascii="Times New Roman" w:hAnsi="Times New Roman" w:cs="Times New Roman"/>
                <w:b/>
                <w:bCs/>
              </w:rPr>
            </w:pPr>
          </w:p>
        </w:tc>
        <w:tc>
          <w:tcPr>
            <w:tcW w:w="6380" w:type="dxa"/>
            <w:vMerge/>
            <w:vAlign w:val="center"/>
            <w:hideMark/>
          </w:tcPr>
          <w:p w14:paraId="6A980E76" w14:textId="77777777" w:rsidR="002B6B24" w:rsidRPr="0087412B" w:rsidRDefault="002B6B24" w:rsidP="002B6B24">
            <w:pPr>
              <w:jc w:val="both"/>
              <w:rPr>
                <w:rFonts w:ascii="Times New Roman" w:hAnsi="Times New Roman" w:cs="Times New Roman"/>
                <w:b/>
                <w:bCs/>
              </w:rPr>
            </w:pPr>
          </w:p>
        </w:tc>
      </w:tr>
      <w:tr w:rsidR="001143FF" w:rsidRPr="002B6B24" w14:paraId="295153F9" w14:textId="77777777" w:rsidTr="001143FF">
        <w:trPr>
          <w:trHeight w:val="552"/>
        </w:trPr>
        <w:tc>
          <w:tcPr>
            <w:tcW w:w="959" w:type="dxa"/>
            <w:vAlign w:val="center"/>
          </w:tcPr>
          <w:p w14:paraId="64F162DC" w14:textId="77777777" w:rsidR="001143FF" w:rsidRPr="00E836C6" w:rsidRDefault="00467D12" w:rsidP="001143FF">
            <w:pPr>
              <w:jc w:val="center"/>
              <w:rPr>
                <w:rFonts w:ascii="Times New Roman" w:hAnsi="Times New Roman" w:cs="Times New Roman"/>
                <w:bCs/>
              </w:rPr>
            </w:pPr>
            <w:r w:rsidRPr="00E836C6">
              <w:rPr>
                <w:rFonts w:ascii="Times New Roman" w:hAnsi="Times New Roman" w:cs="Times New Roman"/>
                <w:bCs/>
              </w:rPr>
              <w:t>1</w:t>
            </w:r>
          </w:p>
        </w:tc>
        <w:tc>
          <w:tcPr>
            <w:tcW w:w="1418" w:type="dxa"/>
            <w:tcBorders>
              <w:top w:val="single" w:sz="4" w:space="0" w:color="auto"/>
              <w:left w:val="single" w:sz="4" w:space="0" w:color="auto"/>
              <w:bottom w:val="single" w:sz="4" w:space="0" w:color="auto"/>
              <w:right w:val="single" w:sz="4" w:space="0" w:color="auto"/>
            </w:tcBorders>
            <w:vAlign w:val="center"/>
          </w:tcPr>
          <w:p w14:paraId="1B6A8E9B"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01.08.2026г.</w:t>
            </w:r>
          </w:p>
        </w:tc>
        <w:tc>
          <w:tcPr>
            <w:tcW w:w="1417" w:type="dxa"/>
            <w:tcBorders>
              <w:top w:val="single" w:sz="4" w:space="0" w:color="auto"/>
              <w:left w:val="single" w:sz="4" w:space="0" w:color="auto"/>
              <w:bottom w:val="single" w:sz="4" w:space="0" w:color="auto"/>
              <w:right w:val="single" w:sz="4" w:space="0" w:color="auto"/>
            </w:tcBorders>
            <w:vAlign w:val="center"/>
          </w:tcPr>
          <w:p w14:paraId="61ED8D6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71557723"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6C85CB1" w14:textId="77777777" w:rsidR="001143FF" w:rsidRPr="0087412B" w:rsidRDefault="001143FF" w:rsidP="001143FF">
            <w:pPr>
              <w:jc w:val="both"/>
              <w:rPr>
                <w:rFonts w:ascii="Times New Roman" w:hAnsi="Times New Roman" w:cs="Times New Roman"/>
              </w:rPr>
            </w:pPr>
            <w:r>
              <w:rPr>
                <w:rFonts w:ascii="Times New Roman" w:hAnsi="Times New Roman" w:cs="Times New Roman"/>
              </w:rPr>
              <w:t>В</w:t>
            </w:r>
            <w:r w:rsidRPr="0087412B">
              <w:rPr>
                <w:rFonts w:ascii="Times New Roman" w:hAnsi="Times New Roman" w:cs="Times New Roman"/>
              </w:rPr>
              <w:t xml:space="preserve"> село Оризаре на ул. "Райко Даскалов" №2 е забелязан млад щъркел с наранявания.</w:t>
            </w:r>
          </w:p>
        </w:tc>
        <w:tc>
          <w:tcPr>
            <w:tcW w:w="6380" w:type="dxa"/>
            <w:tcBorders>
              <w:top w:val="single" w:sz="4" w:space="0" w:color="auto"/>
              <w:left w:val="single" w:sz="4" w:space="0" w:color="auto"/>
              <w:bottom w:val="single" w:sz="4" w:space="0" w:color="auto"/>
              <w:right w:val="single" w:sz="4" w:space="0" w:color="auto"/>
            </w:tcBorders>
            <w:vAlign w:val="center"/>
          </w:tcPr>
          <w:p w14:paraId="7F98F08D"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Птицата е прибрана във вет. Клиника "Сити Вет" за лечение и по-късно предадена в спасителен център в Стара Загора</w:t>
            </w:r>
            <w:r>
              <w:rPr>
                <w:rFonts w:ascii="Times New Roman" w:hAnsi="Times New Roman" w:cs="Times New Roman"/>
                <w:color w:val="000000"/>
              </w:rPr>
              <w:t>.</w:t>
            </w:r>
          </w:p>
        </w:tc>
      </w:tr>
      <w:tr w:rsidR="001143FF" w:rsidRPr="002B6B24" w14:paraId="746635E2" w14:textId="77777777" w:rsidTr="001143FF">
        <w:trPr>
          <w:trHeight w:val="552"/>
        </w:trPr>
        <w:tc>
          <w:tcPr>
            <w:tcW w:w="959" w:type="dxa"/>
            <w:vAlign w:val="center"/>
          </w:tcPr>
          <w:p w14:paraId="300F4FF3" w14:textId="77777777" w:rsidR="001143FF" w:rsidRPr="00E836C6" w:rsidRDefault="00467D12" w:rsidP="001143FF">
            <w:pPr>
              <w:jc w:val="center"/>
              <w:rPr>
                <w:rFonts w:ascii="Times New Roman" w:hAnsi="Times New Roman" w:cs="Times New Roman"/>
                <w:bCs/>
              </w:rPr>
            </w:pPr>
            <w:r w:rsidRPr="00E836C6">
              <w:rPr>
                <w:rFonts w:ascii="Times New Roman" w:hAnsi="Times New Roman" w:cs="Times New Roman"/>
                <w:bCs/>
              </w:rPr>
              <w:t>2</w:t>
            </w:r>
          </w:p>
        </w:tc>
        <w:tc>
          <w:tcPr>
            <w:tcW w:w="1418" w:type="dxa"/>
            <w:tcBorders>
              <w:top w:val="nil"/>
              <w:left w:val="single" w:sz="4" w:space="0" w:color="auto"/>
              <w:bottom w:val="single" w:sz="4" w:space="0" w:color="auto"/>
              <w:right w:val="single" w:sz="4" w:space="0" w:color="auto"/>
            </w:tcBorders>
            <w:vAlign w:val="center"/>
          </w:tcPr>
          <w:p w14:paraId="567AE49C"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01.08.2026г.</w:t>
            </w:r>
          </w:p>
        </w:tc>
        <w:tc>
          <w:tcPr>
            <w:tcW w:w="1417" w:type="dxa"/>
            <w:tcBorders>
              <w:top w:val="nil"/>
              <w:left w:val="nil"/>
              <w:bottom w:val="single" w:sz="4" w:space="0" w:color="auto"/>
              <w:right w:val="single" w:sz="4" w:space="0" w:color="auto"/>
            </w:tcBorders>
            <w:vAlign w:val="center"/>
          </w:tcPr>
          <w:p w14:paraId="43A10B84"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14438E70"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РИОСВ-Бургас</w:t>
            </w:r>
          </w:p>
        </w:tc>
        <w:tc>
          <w:tcPr>
            <w:tcW w:w="3826" w:type="dxa"/>
            <w:tcBorders>
              <w:top w:val="nil"/>
              <w:left w:val="nil"/>
              <w:bottom w:val="single" w:sz="4" w:space="0" w:color="auto"/>
              <w:right w:val="single" w:sz="4" w:space="0" w:color="auto"/>
            </w:tcBorders>
            <w:vAlign w:val="center"/>
          </w:tcPr>
          <w:p w14:paraId="7EBC1D19"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Щ</w:t>
            </w:r>
            <w:r w:rsidRPr="0087412B">
              <w:rPr>
                <w:rFonts w:ascii="Times New Roman" w:hAnsi="Times New Roman" w:cs="Times New Roman"/>
                <w:color w:val="000000"/>
              </w:rPr>
              <w:t>ъркел, който изглежда ранен в село Тръстиково, ул. "Иван Вазов" №10</w:t>
            </w:r>
          </w:p>
        </w:tc>
        <w:tc>
          <w:tcPr>
            <w:tcW w:w="6380" w:type="dxa"/>
            <w:tcBorders>
              <w:top w:val="nil"/>
              <w:left w:val="nil"/>
              <w:bottom w:val="single" w:sz="4" w:space="0" w:color="auto"/>
              <w:right w:val="single" w:sz="4" w:space="0" w:color="auto"/>
            </w:tcBorders>
            <w:vAlign w:val="center"/>
          </w:tcPr>
          <w:p w14:paraId="11B5540D"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Щ</w:t>
            </w:r>
            <w:r w:rsidRPr="0087412B">
              <w:rPr>
                <w:rFonts w:ascii="Times New Roman" w:hAnsi="Times New Roman" w:cs="Times New Roman"/>
                <w:color w:val="000000"/>
              </w:rPr>
              <w:t>ъркела не е открит</w:t>
            </w:r>
            <w:r>
              <w:rPr>
                <w:rFonts w:ascii="Times New Roman" w:hAnsi="Times New Roman" w:cs="Times New Roman"/>
                <w:color w:val="000000"/>
              </w:rPr>
              <w:t>.</w:t>
            </w:r>
          </w:p>
        </w:tc>
      </w:tr>
      <w:tr w:rsidR="001143FF" w:rsidRPr="002B6B24" w14:paraId="0031467C" w14:textId="77777777" w:rsidTr="001143FF">
        <w:trPr>
          <w:trHeight w:val="552"/>
        </w:trPr>
        <w:tc>
          <w:tcPr>
            <w:tcW w:w="959" w:type="dxa"/>
            <w:tcBorders>
              <w:top w:val="single" w:sz="4" w:space="0" w:color="auto"/>
              <w:left w:val="single" w:sz="4" w:space="0" w:color="auto"/>
              <w:bottom w:val="single" w:sz="4" w:space="0" w:color="auto"/>
              <w:right w:val="single" w:sz="4" w:space="0" w:color="auto"/>
            </w:tcBorders>
            <w:vAlign w:val="center"/>
          </w:tcPr>
          <w:p w14:paraId="102E2407" w14:textId="77777777" w:rsidR="001143FF" w:rsidRPr="00E836C6" w:rsidRDefault="00467D12" w:rsidP="001143FF">
            <w:pPr>
              <w:jc w:val="center"/>
              <w:rPr>
                <w:rFonts w:ascii="Times New Roman" w:hAnsi="Times New Roman" w:cs="Times New Roman"/>
              </w:rPr>
            </w:pPr>
            <w:r w:rsidRPr="00E836C6">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vAlign w:val="center"/>
          </w:tcPr>
          <w:p w14:paraId="5528DD0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01.08.2026г.</w:t>
            </w:r>
          </w:p>
        </w:tc>
        <w:tc>
          <w:tcPr>
            <w:tcW w:w="1417" w:type="dxa"/>
            <w:tcBorders>
              <w:top w:val="single" w:sz="4" w:space="0" w:color="auto"/>
              <w:left w:val="single" w:sz="4" w:space="0" w:color="auto"/>
              <w:bottom w:val="single" w:sz="4" w:space="0" w:color="auto"/>
              <w:right w:val="single" w:sz="4" w:space="0" w:color="auto"/>
            </w:tcBorders>
            <w:vAlign w:val="center"/>
          </w:tcPr>
          <w:p w14:paraId="1BB385F9"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512758AE"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D81E007"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Труп на малко делфинче в морето, град Ахтопол, централен плаж</w:t>
            </w:r>
          </w:p>
        </w:tc>
        <w:tc>
          <w:tcPr>
            <w:tcW w:w="6380" w:type="dxa"/>
            <w:tcBorders>
              <w:top w:val="single" w:sz="4" w:space="0" w:color="auto"/>
              <w:left w:val="single" w:sz="4" w:space="0" w:color="auto"/>
              <w:bottom w:val="single" w:sz="4" w:space="0" w:color="auto"/>
              <w:right w:val="single" w:sz="4" w:space="0" w:color="auto"/>
            </w:tcBorders>
            <w:vAlign w:val="center"/>
          </w:tcPr>
          <w:p w14:paraId="2A7C5E1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Не е открит, навярно го е отнесло течението навътре в морет</w:t>
            </w:r>
            <w:r>
              <w:rPr>
                <w:rFonts w:ascii="Times New Roman" w:hAnsi="Times New Roman" w:cs="Times New Roman"/>
                <w:color w:val="000000"/>
              </w:rPr>
              <w:t>.</w:t>
            </w:r>
            <w:r w:rsidRPr="0087412B">
              <w:rPr>
                <w:rFonts w:ascii="Times New Roman" w:hAnsi="Times New Roman" w:cs="Times New Roman"/>
                <w:color w:val="000000"/>
              </w:rPr>
              <w:t>о</w:t>
            </w:r>
          </w:p>
        </w:tc>
      </w:tr>
      <w:tr w:rsidR="001143FF" w:rsidRPr="002B6B24" w14:paraId="34A56B50" w14:textId="77777777" w:rsidTr="001143FF">
        <w:trPr>
          <w:trHeight w:val="552"/>
        </w:trPr>
        <w:tc>
          <w:tcPr>
            <w:tcW w:w="959" w:type="dxa"/>
            <w:tcBorders>
              <w:top w:val="single" w:sz="4" w:space="0" w:color="auto"/>
              <w:left w:val="single" w:sz="4" w:space="0" w:color="auto"/>
              <w:bottom w:val="single" w:sz="4" w:space="0" w:color="auto"/>
              <w:right w:val="single" w:sz="4" w:space="0" w:color="auto"/>
            </w:tcBorders>
            <w:vAlign w:val="center"/>
          </w:tcPr>
          <w:p w14:paraId="7D69BF23" w14:textId="77777777" w:rsidR="001143FF" w:rsidRPr="00E836C6" w:rsidRDefault="00467D12" w:rsidP="001143FF">
            <w:pPr>
              <w:jc w:val="center"/>
              <w:rPr>
                <w:rFonts w:ascii="Times New Roman" w:hAnsi="Times New Roman" w:cs="Times New Roman"/>
              </w:rPr>
            </w:pPr>
            <w:r w:rsidRPr="00E836C6">
              <w:rPr>
                <w:rFonts w:ascii="Times New Roman" w:hAnsi="Times New Roman" w:cs="Times New Roman"/>
              </w:rPr>
              <w:t>4</w:t>
            </w:r>
          </w:p>
        </w:tc>
        <w:tc>
          <w:tcPr>
            <w:tcW w:w="1418" w:type="dxa"/>
            <w:tcBorders>
              <w:top w:val="single" w:sz="4" w:space="0" w:color="auto"/>
              <w:left w:val="single" w:sz="4" w:space="0" w:color="auto"/>
              <w:bottom w:val="single" w:sz="4" w:space="0" w:color="auto"/>
              <w:right w:val="single" w:sz="4" w:space="0" w:color="auto"/>
            </w:tcBorders>
            <w:vAlign w:val="center"/>
          </w:tcPr>
          <w:p w14:paraId="5CD6957B"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01.08.2026 г.</w:t>
            </w:r>
          </w:p>
        </w:tc>
        <w:tc>
          <w:tcPr>
            <w:tcW w:w="1417" w:type="dxa"/>
            <w:tcBorders>
              <w:top w:val="single" w:sz="4" w:space="0" w:color="auto"/>
              <w:left w:val="single" w:sz="4" w:space="0" w:color="auto"/>
              <w:bottom w:val="single" w:sz="4" w:space="0" w:color="auto"/>
              <w:right w:val="single" w:sz="4" w:space="0" w:color="auto"/>
            </w:tcBorders>
            <w:vAlign w:val="center"/>
          </w:tcPr>
          <w:p w14:paraId="2F3169F9"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15BB4A94"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4D28D06E"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Мъртъв делфин на морски плаж "Созопол-Хармани" (централен), гр. Созопол</w:t>
            </w:r>
          </w:p>
        </w:tc>
        <w:tc>
          <w:tcPr>
            <w:tcW w:w="6380" w:type="dxa"/>
            <w:tcBorders>
              <w:top w:val="single" w:sz="4" w:space="0" w:color="auto"/>
              <w:left w:val="single" w:sz="4" w:space="0" w:color="auto"/>
              <w:bottom w:val="single" w:sz="4" w:space="0" w:color="auto"/>
              <w:right w:val="single" w:sz="4" w:space="0" w:color="auto"/>
            </w:tcBorders>
            <w:vAlign w:val="center"/>
          </w:tcPr>
          <w:p w14:paraId="31D0DC6F"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Трупът е на муткур, без липсващи части. Предаден на Община Созопол за обезвреждане по реда на ЗВМД</w:t>
            </w:r>
            <w:r>
              <w:rPr>
                <w:rFonts w:ascii="Times New Roman" w:hAnsi="Times New Roman" w:cs="Times New Roman"/>
              </w:rPr>
              <w:t>.</w:t>
            </w:r>
          </w:p>
        </w:tc>
      </w:tr>
      <w:tr w:rsidR="001143FF" w:rsidRPr="002B6B24" w14:paraId="447F7783" w14:textId="77777777" w:rsidTr="001143FF">
        <w:trPr>
          <w:trHeight w:val="552"/>
        </w:trPr>
        <w:tc>
          <w:tcPr>
            <w:tcW w:w="959" w:type="dxa"/>
            <w:vAlign w:val="center"/>
          </w:tcPr>
          <w:p w14:paraId="49129F7F" w14:textId="77777777" w:rsidR="001143FF" w:rsidRPr="00E836C6" w:rsidRDefault="00467D12" w:rsidP="001143FF">
            <w:pPr>
              <w:jc w:val="center"/>
              <w:rPr>
                <w:rFonts w:ascii="Times New Roman" w:hAnsi="Times New Roman" w:cs="Times New Roman"/>
                <w:bCs/>
              </w:rPr>
            </w:pPr>
            <w:r w:rsidRPr="00E836C6">
              <w:rPr>
                <w:rFonts w:ascii="Times New Roman" w:hAnsi="Times New Roman" w:cs="Times New Roman"/>
                <w:bCs/>
              </w:rPr>
              <w:t>5</w:t>
            </w:r>
          </w:p>
        </w:tc>
        <w:tc>
          <w:tcPr>
            <w:tcW w:w="1418" w:type="dxa"/>
            <w:tcBorders>
              <w:top w:val="nil"/>
              <w:left w:val="single" w:sz="4" w:space="0" w:color="auto"/>
              <w:bottom w:val="single" w:sz="4" w:space="0" w:color="auto"/>
              <w:right w:val="single" w:sz="4" w:space="0" w:color="auto"/>
            </w:tcBorders>
            <w:vAlign w:val="center"/>
          </w:tcPr>
          <w:p w14:paraId="6A7DB74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xml:space="preserve">02.08.2026 г. </w:t>
            </w:r>
          </w:p>
        </w:tc>
        <w:tc>
          <w:tcPr>
            <w:tcW w:w="1417" w:type="dxa"/>
            <w:tcBorders>
              <w:top w:val="nil"/>
              <w:left w:val="nil"/>
              <w:bottom w:val="single" w:sz="4" w:space="0" w:color="auto"/>
              <w:right w:val="single" w:sz="4" w:space="0" w:color="auto"/>
            </w:tcBorders>
            <w:vAlign w:val="center"/>
          </w:tcPr>
          <w:p w14:paraId="73EC3CEF"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48EA947C"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Община Поморие</w:t>
            </w:r>
          </w:p>
        </w:tc>
        <w:tc>
          <w:tcPr>
            <w:tcW w:w="3826" w:type="dxa"/>
            <w:tcBorders>
              <w:top w:val="nil"/>
              <w:left w:val="nil"/>
              <w:bottom w:val="single" w:sz="4" w:space="0" w:color="auto"/>
              <w:right w:val="single" w:sz="4" w:space="0" w:color="auto"/>
            </w:tcBorders>
            <w:vAlign w:val="center"/>
          </w:tcPr>
          <w:p w14:paraId="6A4F3608"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Сърфисти забелязани в Поморийско езеро</w:t>
            </w:r>
          </w:p>
        </w:tc>
        <w:tc>
          <w:tcPr>
            <w:tcW w:w="6380" w:type="dxa"/>
            <w:tcBorders>
              <w:top w:val="nil"/>
              <w:left w:val="nil"/>
              <w:bottom w:val="single" w:sz="4" w:space="0" w:color="auto"/>
              <w:right w:val="single" w:sz="4" w:space="0" w:color="auto"/>
            </w:tcBorders>
            <w:vAlign w:val="center"/>
          </w:tcPr>
          <w:p w14:paraId="7BD8BAB4"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Препратен по компетентност на Община Поморие</w:t>
            </w:r>
            <w:r>
              <w:rPr>
                <w:rFonts w:ascii="Times New Roman" w:hAnsi="Times New Roman" w:cs="Times New Roman"/>
              </w:rPr>
              <w:t>.</w:t>
            </w:r>
            <w:r w:rsidRPr="0087412B">
              <w:rPr>
                <w:rFonts w:ascii="Times New Roman" w:hAnsi="Times New Roman" w:cs="Times New Roman"/>
              </w:rPr>
              <w:t xml:space="preserve"> </w:t>
            </w:r>
          </w:p>
        </w:tc>
      </w:tr>
      <w:tr w:rsidR="001143FF" w:rsidRPr="002B6B24" w14:paraId="50BBDB9A" w14:textId="77777777" w:rsidTr="001143FF">
        <w:trPr>
          <w:trHeight w:val="552"/>
        </w:trPr>
        <w:tc>
          <w:tcPr>
            <w:tcW w:w="959" w:type="dxa"/>
            <w:vAlign w:val="center"/>
          </w:tcPr>
          <w:p w14:paraId="6918BA9F" w14:textId="77777777" w:rsidR="001143FF" w:rsidRPr="00E836C6" w:rsidRDefault="00467D12" w:rsidP="001143FF">
            <w:pPr>
              <w:jc w:val="center"/>
              <w:rPr>
                <w:rFonts w:ascii="Times New Roman" w:hAnsi="Times New Roman" w:cs="Times New Roman"/>
                <w:bCs/>
              </w:rPr>
            </w:pPr>
            <w:r w:rsidRPr="00E836C6">
              <w:rPr>
                <w:rFonts w:ascii="Times New Roman" w:hAnsi="Times New Roman" w:cs="Times New Roman"/>
                <w:bCs/>
              </w:rPr>
              <w:t>6</w:t>
            </w:r>
          </w:p>
        </w:tc>
        <w:tc>
          <w:tcPr>
            <w:tcW w:w="1418" w:type="dxa"/>
            <w:tcBorders>
              <w:top w:val="nil"/>
              <w:left w:val="single" w:sz="4" w:space="0" w:color="auto"/>
              <w:bottom w:val="single" w:sz="4" w:space="0" w:color="auto"/>
              <w:right w:val="single" w:sz="4" w:space="0" w:color="auto"/>
            </w:tcBorders>
            <w:vAlign w:val="center"/>
          </w:tcPr>
          <w:p w14:paraId="74BC6463"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02.08.2026г.</w:t>
            </w:r>
          </w:p>
        </w:tc>
        <w:tc>
          <w:tcPr>
            <w:tcW w:w="1417" w:type="dxa"/>
            <w:tcBorders>
              <w:top w:val="nil"/>
              <w:left w:val="nil"/>
              <w:bottom w:val="single" w:sz="4" w:space="0" w:color="auto"/>
              <w:right w:val="single" w:sz="4" w:space="0" w:color="auto"/>
            </w:tcBorders>
            <w:vAlign w:val="center"/>
          </w:tcPr>
          <w:p w14:paraId="7A64291D"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6F8A472D"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РИОСВ-Бургас</w:t>
            </w:r>
          </w:p>
        </w:tc>
        <w:tc>
          <w:tcPr>
            <w:tcW w:w="3826" w:type="dxa"/>
            <w:tcBorders>
              <w:top w:val="nil"/>
              <w:left w:val="nil"/>
              <w:bottom w:val="single" w:sz="4" w:space="0" w:color="auto"/>
              <w:right w:val="single" w:sz="4" w:space="0" w:color="auto"/>
            </w:tcBorders>
            <w:vAlign w:val="center"/>
          </w:tcPr>
          <w:p w14:paraId="26D97D1D" w14:textId="77777777" w:rsidR="001143FF" w:rsidRPr="0087412B" w:rsidRDefault="001143FF" w:rsidP="001143FF">
            <w:pPr>
              <w:jc w:val="both"/>
              <w:rPr>
                <w:rFonts w:ascii="Times New Roman" w:hAnsi="Times New Roman" w:cs="Times New Roman"/>
              </w:rPr>
            </w:pPr>
            <w:r>
              <w:rPr>
                <w:rFonts w:ascii="Times New Roman" w:hAnsi="Times New Roman" w:cs="Times New Roman"/>
              </w:rPr>
              <w:t>А</w:t>
            </w:r>
            <w:r w:rsidRPr="0087412B">
              <w:rPr>
                <w:rFonts w:ascii="Times New Roman" w:hAnsi="Times New Roman" w:cs="Times New Roman"/>
              </w:rPr>
              <w:t>влига, открита в безпомощно състояние в к. к. Слънчев бряг, хотел Сий Даймънд</w:t>
            </w:r>
          </w:p>
        </w:tc>
        <w:tc>
          <w:tcPr>
            <w:tcW w:w="6380" w:type="dxa"/>
            <w:tcBorders>
              <w:top w:val="nil"/>
              <w:left w:val="nil"/>
              <w:bottom w:val="single" w:sz="4" w:space="0" w:color="auto"/>
              <w:right w:val="single" w:sz="4" w:space="0" w:color="auto"/>
            </w:tcBorders>
            <w:vAlign w:val="center"/>
          </w:tcPr>
          <w:p w14:paraId="00A18D71"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Предадена за лечение във вет. Клиника "Сити Вет"</w:t>
            </w:r>
          </w:p>
        </w:tc>
      </w:tr>
      <w:tr w:rsidR="001143FF" w:rsidRPr="002B6B24" w14:paraId="530BEBFA" w14:textId="77777777" w:rsidTr="001143FF">
        <w:trPr>
          <w:trHeight w:val="552"/>
        </w:trPr>
        <w:tc>
          <w:tcPr>
            <w:tcW w:w="959" w:type="dxa"/>
            <w:vAlign w:val="center"/>
          </w:tcPr>
          <w:p w14:paraId="51E47B96" w14:textId="77777777" w:rsidR="001143FF" w:rsidRPr="00E836C6" w:rsidRDefault="00467D12" w:rsidP="001143FF">
            <w:pPr>
              <w:jc w:val="center"/>
              <w:rPr>
                <w:rFonts w:ascii="Times New Roman" w:hAnsi="Times New Roman" w:cs="Times New Roman"/>
                <w:bCs/>
              </w:rPr>
            </w:pPr>
            <w:r w:rsidRPr="00E836C6">
              <w:rPr>
                <w:rFonts w:ascii="Times New Roman" w:hAnsi="Times New Roman" w:cs="Times New Roman"/>
                <w:bCs/>
              </w:rPr>
              <w:t>7</w:t>
            </w:r>
          </w:p>
        </w:tc>
        <w:tc>
          <w:tcPr>
            <w:tcW w:w="1418" w:type="dxa"/>
            <w:tcBorders>
              <w:top w:val="single" w:sz="4" w:space="0" w:color="auto"/>
              <w:left w:val="single" w:sz="4" w:space="0" w:color="auto"/>
              <w:bottom w:val="single" w:sz="4" w:space="0" w:color="auto"/>
              <w:right w:val="single" w:sz="4" w:space="0" w:color="auto"/>
            </w:tcBorders>
            <w:vAlign w:val="center"/>
          </w:tcPr>
          <w:p w14:paraId="45660A39"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02.08.2026г.</w:t>
            </w:r>
          </w:p>
        </w:tc>
        <w:tc>
          <w:tcPr>
            <w:tcW w:w="1417" w:type="dxa"/>
            <w:tcBorders>
              <w:top w:val="single" w:sz="4" w:space="0" w:color="auto"/>
              <w:left w:val="single" w:sz="4" w:space="0" w:color="auto"/>
              <w:bottom w:val="single" w:sz="4" w:space="0" w:color="auto"/>
              <w:right w:val="single" w:sz="4" w:space="0" w:color="auto"/>
            </w:tcBorders>
            <w:vAlign w:val="center"/>
          </w:tcPr>
          <w:p w14:paraId="76A319A6"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A1BF98D"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МВР Созопол</w:t>
            </w:r>
          </w:p>
        </w:tc>
        <w:tc>
          <w:tcPr>
            <w:tcW w:w="3826" w:type="dxa"/>
            <w:tcBorders>
              <w:top w:val="single" w:sz="4" w:space="0" w:color="auto"/>
              <w:left w:val="single" w:sz="4" w:space="0" w:color="auto"/>
              <w:bottom w:val="single" w:sz="4" w:space="0" w:color="auto"/>
              <w:right w:val="single" w:sz="4" w:space="0" w:color="auto"/>
            </w:tcBorders>
            <w:vAlign w:val="center"/>
          </w:tcPr>
          <w:p w14:paraId="4E4186FD" w14:textId="77777777" w:rsidR="001143FF" w:rsidRPr="0087412B" w:rsidRDefault="001143FF" w:rsidP="001143FF">
            <w:pPr>
              <w:jc w:val="both"/>
              <w:rPr>
                <w:rFonts w:ascii="Times New Roman" w:hAnsi="Times New Roman" w:cs="Times New Roman"/>
              </w:rPr>
            </w:pPr>
            <w:r>
              <w:rPr>
                <w:rFonts w:ascii="Times New Roman" w:hAnsi="Times New Roman" w:cs="Times New Roman"/>
              </w:rPr>
              <w:t>П</w:t>
            </w:r>
            <w:r w:rsidRPr="0087412B">
              <w:rPr>
                <w:rFonts w:ascii="Times New Roman" w:hAnsi="Times New Roman" w:cs="Times New Roman"/>
              </w:rPr>
              <w:t xml:space="preserve">аркирали дюни до заведение "Ноар" в къмпинг "Смокиня" </w:t>
            </w:r>
          </w:p>
        </w:tc>
        <w:tc>
          <w:tcPr>
            <w:tcW w:w="6380" w:type="dxa"/>
            <w:tcBorders>
              <w:top w:val="single" w:sz="4" w:space="0" w:color="auto"/>
              <w:left w:val="single" w:sz="4" w:space="0" w:color="auto"/>
              <w:bottom w:val="single" w:sz="4" w:space="0" w:color="auto"/>
              <w:right w:val="single" w:sz="4" w:space="0" w:color="auto"/>
            </w:tcBorders>
            <w:vAlign w:val="center"/>
          </w:tcPr>
          <w:p w14:paraId="42E47FE9" w14:textId="77777777" w:rsidR="001143FF" w:rsidRPr="0087412B" w:rsidRDefault="001143FF" w:rsidP="001143FF">
            <w:pPr>
              <w:jc w:val="both"/>
              <w:rPr>
                <w:rFonts w:ascii="Times New Roman" w:hAnsi="Times New Roman" w:cs="Times New Roman"/>
              </w:rPr>
            </w:pPr>
            <w:r>
              <w:rPr>
                <w:rFonts w:ascii="Times New Roman" w:hAnsi="Times New Roman" w:cs="Times New Roman"/>
              </w:rPr>
              <w:t>Автомобили не сА</w:t>
            </w:r>
            <w:r w:rsidRPr="0087412B">
              <w:rPr>
                <w:rFonts w:ascii="Times New Roman" w:hAnsi="Times New Roman" w:cs="Times New Roman"/>
              </w:rPr>
              <w:t xml:space="preserve"> установени след проверка от РУ на МВР Созопол</w:t>
            </w:r>
            <w:r>
              <w:rPr>
                <w:rFonts w:ascii="Times New Roman" w:hAnsi="Times New Roman" w:cs="Times New Roman"/>
              </w:rPr>
              <w:t>.</w:t>
            </w:r>
          </w:p>
        </w:tc>
      </w:tr>
      <w:tr w:rsidR="001143FF" w:rsidRPr="002B6B24" w14:paraId="0805F5F8" w14:textId="77777777" w:rsidTr="00E836C6">
        <w:trPr>
          <w:trHeight w:val="552"/>
        </w:trPr>
        <w:tc>
          <w:tcPr>
            <w:tcW w:w="959" w:type="dxa"/>
            <w:tcBorders>
              <w:bottom w:val="single" w:sz="4" w:space="0" w:color="auto"/>
            </w:tcBorders>
            <w:vAlign w:val="center"/>
          </w:tcPr>
          <w:p w14:paraId="0B68C9F6" w14:textId="77777777" w:rsidR="001143FF" w:rsidRPr="00E836C6" w:rsidRDefault="00467D12" w:rsidP="001143FF">
            <w:pPr>
              <w:jc w:val="center"/>
              <w:rPr>
                <w:rFonts w:ascii="Times New Roman" w:hAnsi="Times New Roman" w:cs="Times New Roman"/>
                <w:bCs/>
              </w:rPr>
            </w:pPr>
            <w:r w:rsidRPr="00E836C6">
              <w:rPr>
                <w:rFonts w:ascii="Times New Roman" w:hAnsi="Times New Roman" w:cs="Times New Roman"/>
                <w:bCs/>
              </w:rPr>
              <w:t>8</w:t>
            </w:r>
          </w:p>
        </w:tc>
        <w:tc>
          <w:tcPr>
            <w:tcW w:w="1418" w:type="dxa"/>
            <w:tcBorders>
              <w:top w:val="single" w:sz="4" w:space="0" w:color="auto"/>
              <w:left w:val="single" w:sz="4" w:space="0" w:color="auto"/>
              <w:bottom w:val="single" w:sz="4" w:space="0" w:color="auto"/>
              <w:right w:val="single" w:sz="4" w:space="0" w:color="auto"/>
            </w:tcBorders>
            <w:vAlign w:val="center"/>
          </w:tcPr>
          <w:p w14:paraId="4E18AAAC" w14:textId="77777777" w:rsidR="001143FF" w:rsidRPr="0087412B" w:rsidRDefault="001143FF" w:rsidP="001143FF">
            <w:pPr>
              <w:jc w:val="both"/>
              <w:rPr>
                <w:rFonts w:ascii="Times New Roman" w:hAnsi="Times New Roman" w:cs="Times New Roman"/>
              </w:rPr>
            </w:pPr>
            <w:r>
              <w:rPr>
                <w:rFonts w:ascii="Times New Roman" w:hAnsi="Times New Roman" w:cs="Times New Roman"/>
              </w:rPr>
              <w:t>02.08.2026 г.</w:t>
            </w:r>
          </w:p>
        </w:tc>
        <w:tc>
          <w:tcPr>
            <w:tcW w:w="1417" w:type="dxa"/>
            <w:tcBorders>
              <w:top w:val="single" w:sz="4" w:space="0" w:color="auto"/>
              <w:left w:val="single" w:sz="4" w:space="0" w:color="auto"/>
              <w:bottom w:val="single" w:sz="4" w:space="0" w:color="auto"/>
              <w:right w:val="single" w:sz="4" w:space="0" w:color="auto"/>
            </w:tcBorders>
            <w:vAlign w:val="center"/>
          </w:tcPr>
          <w:p w14:paraId="23586D31"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1261A913"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47A00130"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 xml:space="preserve">В с. Черни връх, общ. Камено намерен силно отпаднал щъркел със следи от кръв на гърдите </w:t>
            </w:r>
          </w:p>
        </w:tc>
        <w:tc>
          <w:tcPr>
            <w:tcW w:w="6380" w:type="dxa"/>
            <w:tcBorders>
              <w:top w:val="single" w:sz="4" w:space="0" w:color="auto"/>
              <w:left w:val="single" w:sz="4" w:space="0" w:color="auto"/>
              <w:bottom w:val="single" w:sz="4" w:space="0" w:color="auto"/>
              <w:right w:val="single" w:sz="4" w:space="0" w:color="auto"/>
            </w:tcBorders>
            <w:vAlign w:val="center"/>
          </w:tcPr>
          <w:p w14:paraId="605A6C9F"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Птицата е силно отпаднала, нуждае се от лечение. Видът е защитен по чл. 37 от ЗБР. На основание чл. 39, ал.2, т.2 от ЗБР се изпраща в СЦДЖ Стара Загора</w:t>
            </w:r>
          </w:p>
        </w:tc>
      </w:tr>
      <w:tr w:rsidR="001143FF" w:rsidRPr="002B6B24" w14:paraId="2D9D515A" w14:textId="77777777" w:rsidTr="00E836C6">
        <w:trPr>
          <w:trHeight w:val="552"/>
        </w:trPr>
        <w:tc>
          <w:tcPr>
            <w:tcW w:w="959" w:type="dxa"/>
            <w:tcBorders>
              <w:top w:val="single" w:sz="4" w:space="0" w:color="auto"/>
              <w:left w:val="single" w:sz="4" w:space="0" w:color="auto"/>
              <w:bottom w:val="single" w:sz="4" w:space="0" w:color="auto"/>
              <w:right w:val="single" w:sz="4" w:space="0" w:color="auto"/>
            </w:tcBorders>
            <w:vAlign w:val="center"/>
          </w:tcPr>
          <w:p w14:paraId="67B9D547" w14:textId="77777777" w:rsidR="001143FF" w:rsidRPr="00E836C6" w:rsidRDefault="00467D12" w:rsidP="001143FF">
            <w:pPr>
              <w:jc w:val="center"/>
              <w:rPr>
                <w:rFonts w:ascii="Times New Roman" w:hAnsi="Times New Roman" w:cs="Times New Roman"/>
                <w:bCs/>
              </w:rPr>
            </w:pPr>
            <w:r w:rsidRPr="00E836C6">
              <w:rPr>
                <w:rFonts w:ascii="Times New Roman" w:hAnsi="Times New Roman" w:cs="Times New Roman"/>
                <w:bCs/>
              </w:rPr>
              <w:t>9</w:t>
            </w:r>
          </w:p>
        </w:tc>
        <w:tc>
          <w:tcPr>
            <w:tcW w:w="1418" w:type="dxa"/>
            <w:tcBorders>
              <w:top w:val="single" w:sz="4" w:space="0" w:color="auto"/>
              <w:left w:val="single" w:sz="4" w:space="0" w:color="auto"/>
              <w:bottom w:val="single" w:sz="4" w:space="0" w:color="auto"/>
              <w:right w:val="single" w:sz="4" w:space="0" w:color="auto"/>
            </w:tcBorders>
            <w:vAlign w:val="center"/>
          </w:tcPr>
          <w:p w14:paraId="5F37E8BF"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02.08.2026г.</w:t>
            </w:r>
          </w:p>
        </w:tc>
        <w:tc>
          <w:tcPr>
            <w:tcW w:w="1417" w:type="dxa"/>
            <w:tcBorders>
              <w:top w:val="single" w:sz="4" w:space="0" w:color="auto"/>
              <w:left w:val="single" w:sz="4" w:space="0" w:color="auto"/>
              <w:bottom w:val="single" w:sz="4" w:space="0" w:color="auto"/>
              <w:right w:val="single" w:sz="4" w:space="0" w:color="auto"/>
            </w:tcBorders>
            <w:vAlign w:val="center"/>
          </w:tcPr>
          <w:p w14:paraId="7EE8CD1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440FCB4F"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2CF77024"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Т</w:t>
            </w:r>
            <w:r w:rsidRPr="0087412B">
              <w:rPr>
                <w:rFonts w:ascii="Times New Roman" w:hAnsi="Times New Roman" w:cs="Times New Roman"/>
                <w:color w:val="000000"/>
              </w:rPr>
              <w:t>яло на мъртъв делфин на плажа в м. Аркутино, община Приморско</w:t>
            </w:r>
          </w:p>
        </w:tc>
        <w:tc>
          <w:tcPr>
            <w:tcW w:w="6380" w:type="dxa"/>
            <w:tcBorders>
              <w:top w:val="single" w:sz="4" w:space="0" w:color="auto"/>
              <w:left w:val="single" w:sz="4" w:space="0" w:color="auto"/>
              <w:bottom w:val="single" w:sz="4" w:space="0" w:color="auto"/>
              <w:right w:val="single" w:sz="4" w:space="0" w:color="auto"/>
            </w:tcBorders>
            <w:vAlign w:val="center"/>
          </w:tcPr>
          <w:p w14:paraId="2B95D1C6"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Предаден на Община Приморско</w:t>
            </w:r>
            <w:r>
              <w:rPr>
                <w:rFonts w:ascii="Times New Roman" w:hAnsi="Times New Roman" w:cs="Times New Roman"/>
                <w:color w:val="000000"/>
              </w:rPr>
              <w:t>.</w:t>
            </w:r>
          </w:p>
        </w:tc>
      </w:tr>
      <w:tr w:rsidR="001143FF" w:rsidRPr="002B6B24" w14:paraId="58761EDC" w14:textId="77777777" w:rsidTr="00E836C6">
        <w:trPr>
          <w:trHeight w:val="552"/>
        </w:trPr>
        <w:tc>
          <w:tcPr>
            <w:tcW w:w="959" w:type="dxa"/>
            <w:tcBorders>
              <w:top w:val="single" w:sz="4" w:space="0" w:color="auto"/>
              <w:left w:val="single" w:sz="4" w:space="0" w:color="auto"/>
              <w:bottom w:val="single" w:sz="4" w:space="0" w:color="auto"/>
              <w:right w:val="single" w:sz="4" w:space="0" w:color="auto"/>
            </w:tcBorders>
            <w:vAlign w:val="center"/>
          </w:tcPr>
          <w:p w14:paraId="0746BAEC" w14:textId="77777777" w:rsidR="001143FF" w:rsidRPr="00E836C6" w:rsidRDefault="00467D12" w:rsidP="001143FF">
            <w:pPr>
              <w:jc w:val="center"/>
              <w:rPr>
                <w:rFonts w:ascii="Times New Roman" w:hAnsi="Times New Roman" w:cs="Times New Roman"/>
                <w:bCs/>
              </w:rPr>
            </w:pPr>
            <w:r w:rsidRPr="00E836C6">
              <w:rPr>
                <w:rFonts w:ascii="Times New Roman" w:hAnsi="Times New Roman" w:cs="Times New Roman"/>
                <w:bCs/>
              </w:rPr>
              <w:lastRenderedPageBreak/>
              <w:t>10</w:t>
            </w:r>
          </w:p>
        </w:tc>
        <w:tc>
          <w:tcPr>
            <w:tcW w:w="1418" w:type="dxa"/>
            <w:tcBorders>
              <w:top w:val="single" w:sz="4" w:space="0" w:color="auto"/>
              <w:left w:val="single" w:sz="4" w:space="0" w:color="auto"/>
              <w:bottom w:val="single" w:sz="4" w:space="0" w:color="auto"/>
              <w:right w:val="single" w:sz="4" w:space="0" w:color="auto"/>
            </w:tcBorders>
            <w:vAlign w:val="center"/>
          </w:tcPr>
          <w:p w14:paraId="3F7D9F5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02.08.2026г.</w:t>
            </w:r>
          </w:p>
        </w:tc>
        <w:tc>
          <w:tcPr>
            <w:tcW w:w="1417" w:type="dxa"/>
            <w:tcBorders>
              <w:top w:val="single" w:sz="4" w:space="0" w:color="auto"/>
              <w:left w:val="single" w:sz="4" w:space="0" w:color="auto"/>
              <w:bottom w:val="single" w:sz="4" w:space="0" w:color="auto"/>
              <w:right w:val="single" w:sz="4" w:space="0" w:color="auto"/>
            </w:tcBorders>
            <w:vAlign w:val="center"/>
          </w:tcPr>
          <w:p w14:paraId="5155A703"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5DF50DF5"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xml:space="preserve">Община Несебър  </w:t>
            </w:r>
          </w:p>
        </w:tc>
        <w:tc>
          <w:tcPr>
            <w:tcW w:w="3826" w:type="dxa"/>
            <w:tcBorders>
              <w:top w:val="single" w:sz="4" w:space="0" w:color="auto"/>
              <w:left w:val="single" w:sz="4" w:space="0" w:color="auto"/>
              <w:bottom w:val="single" w:sz="4" w:space="0" w:color="auto"/>
              <w:right w:val="single" w:sz="4" w:space="0" w:color="auto"/>
            </w:tcBorders>
            <w:vAlign w:val="center"/>
          </w:tcPr>
          <w:p w14:paraId="1D25511D"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Т</w:t>
            </w:r>
            <w:r w:rsidRPr="0087412B">
              <w:rPr>
                <w:rFonts w:ascii="Times New Roman" w:hAnsi="Times New Roman" w:cs="Times New Roman"/>
                <w:color w:val="000000"/>
              </w:rPr>
              <w:t>яло на мъртъв делфин на плажа до заведение "Панорама" в град Обзор</w:t>
            </w:r>
          </w:p>
        </w:tc>
        <w:tc>
          <w:tcPr>
            <w:tcW w:w="6380" w:type="dxa"/>
            <w:tcBorders>
              <w:top w:val="single" w:sz="4" w:space="0" w:color="auto"/>
              <w:left w:val="single" w:sz="4" w:space="0" w:color="auto"/>
              <w:bottom w:val="single" w:sz="4" w:space="0" w:color="auto"/>
              <w:right w:val="single" w:sz="4" w:space="0" w:color="auto"/>
            </w:tcBorders>
            <w:vAlign w:val="center"/>
          </w:tcPr>
          <w:p w14:paraId="3BA58899"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Предаден на Община Несебър</w:t>
            </w:r>
            <w:r>
              <w:rPr>
                <w:rFonts w:ascii="Times New Roman" w:hAnsi="Times New Roman" w:cs="Times New Roman"/>
                <w:color w:val="000000"/>
              </w:rPr>
              <w:t>.</w:t>
            </w:r>
          </w:p>
        </w:tc>
      </w:tr>
      <w:tr w:rsidR="001143FF" w:rsidRPr="002B6B24" w14:paraId="49BEFD21" w14:textId="77777777" w:rsidTr="00E836C6">
        <w:trPr>
          <w:trHeight w:val="1746"/>
        </w:trPr>
        <w:tc>
          <w:tcPr>
            <w:tcW w:w="959" w:type="dxa"/>
            <w:tcBorders>
              <w:top w:val="single" w:sz="4" w:space="0" w:color="auto"/>
              <w:left w:val="single" w:sz="4" w:space="0" w:color="auto"/>
              <w:bottom w:val="single" w:sz="4" w:space="0" w:color="auto"/>
              <w:right w:val="single" w:sz="4" w:space="0" w:color="auto"/>
            </w:tcBorders>
            <w:vAlign w:val="center"/>
            <w:hideMark/>
          </w:tcPr>
          <w:p w14:paraId="468AD07D"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11</w:t>
            </w:r>
          </w:p>
        </w:tc>
        <w:tc>
          <w:tcPr>
            <w:tcW w:w="1418" w:type="dxa"/>
            <w:tcBorders>
              <w:top w:val="single" w:sz="4" w:space="0" w:color="auto"/>
              <w:left w:val="single" w:sz="4" w:space="0" w:color="auto"/>
              <w:bottom w:val="single" w:sz="4" w:space="0" w:color="auto"/>
              <w:right w:val="single" w:sz="4" w:space="0" w:color="auto"/>
            </w:tcBorders>
            <w:noWrap/>
            <w:vAlign w:val="center"/>
          </w:tcPr>
          <w:p w14:paraId="566D1AD5"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03.08.2026г.</w:t>
            </w:r>
          </w:p>
        </w:tc>
        <w:tc>
          <w:tcPr>
            <w:tcW w:w="1417" w:type="dxa"/>
            <w:tcBorders>
              <w:top w:val="single" w:sz="4" w:space="0" w:color="auto"/>
              <w:left w:val="single" w:sz="4" w:space="0" w:color="auto"/>
              <w:bottom w:val="single" w:sz="4" w:space="0" w:color="auto"/>
              <w:right w:val="single" w:sz="4" w:space="0" w:color="auto"/>
            </w:tcBorders>
            <w:vAlign w:val="center"/>
          </w:tcPr>
          <w:p w14:paraId="32AB4BE6"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електронна поща</w:t>
            </w:r>
          </w:p>
        </w:tc>
        <w:tc>
          <w:tcPr>
            <w:tcW w:w="1781" w:type="dxa"/>
            <w:tcBorders>
              <w:top w:val="single" w:sz="4" w:space="0" w:color="auto"/>
              <w:left w:val="single" w:sz="4" w:space="0" w:color="auto"/>
              <w:bottom w:val="single" w:sz="4" w:space="0" w:color="auto"/>
              <w:right w:val="single" w:sz="4" w:space="0" w:color="auto"/>
            </w:tcBorders>
            <w:vAlign w:val="center"/>
          </w:tcPr>
          <w:p w14:paraId="708B8D52"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 xml:space="preserve">Община Несебър  </w:t>
            </w:r>
          </w:p>
        </w:tc>
        <w:tc>
          <w:tcPr>
            <w:tcW w:w="3826" w:type="dxa"/>
            <w:tcBorders>
              <w:top w:val="single" w:sz="4" w:space="0" w:color="auto"/>
              <w:left w:val="single" w:sz="4" w:space="0" w:color="auto"/>
              <w:bottom w:val="single" w:sz="4" w:space="0" w:color="auto"/>
              <w:right w:val="single" w:sz="4" w:space="0" w:color="auto"/>
            </w:tcBorders>
            <w:vAlign w:val="center"/>
          </w:tcPr>
          <w:p w14:paraId="34B969AB"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Нерегламентирано сметище/ депониране на отпадъци, представляващи торби със смет и гуми, в непосредствена близост до гр. Свети Влас в посока гр. Варна, с посочени и GPS координати: 42.7312737, 27.7395619</w:t>
            </w:r>
          </w:p>
        </w:tc>
        <w:tc>
          <w:tcPr>
            <w:tcW w:w="6380" w:type="dxa"/>
            <w:tcBorders>
              <w:top w:val="single" w:sz="4" w:space="0" w:color="auto"/>
              <w:left w:val="single" w:sz="4" w:space="0" w:color="auto"/>
              <w:bottom w:val="single" w:sz="4" w:space="0" w:color="auto"/>
              <w:right w:val="single" w:sz="4" w:space="0" w:color="auto"/>
            </w:tcBorders>
            <w:vAlign w:val="center"/>
          </w:tcPr>
          <w:p w14:paraId="481787BB"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 xml:space="preserve">Препртен по компетентност на Община Несебър. </w:t>
            </w:r>
          </w:p>
        </w:tc>
      </w:tr>
      <w:tr w:rsidR="001143FF" w:rsidRPr="002B6B24" w14:paraId="400D07F5" w14:textId="77777777" w:rsidTr="00E836C6">
        <w:trPr>
          <w:trHeight w:val="2097"/>
        </w:trPr>
        <w:tc>
          <w:tcPr>
            <w:tcW w:w="959" w:type="dxa"/>
            <w:tcBorders>
              <w:top w:val="single" w:sz="4" w:space="0" w:color="auto"/>
              <w:bottom w:val="single" w:sz="4" w:space="0" w:color="auto"/>
            </w:tcBorders>
            <w:vAlign w:val="center"/>
            <w:hideMark/>
          </w:tcPr>
          <w:p w14:paraId="3F01BFEB"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12</w:t>
            </w:r>
          </w:p>
        </w:tc>
        <w:tc>
          <w:tcPr>
            <w:tcW w:w="1418" w:type="dxa"/>
            <w:tcBorders>
              <w:top w:val="single" w:sz="4" w:space="0" w:color="auto"/>
              <w:left w:val="single" w:sz="4" w:space="0" w:color="auto"/>
              <w:bottom w:val="single" w:sz="4" w:space="0" w:color="auto"/>
              <w:right w:val="single" w:sz="4" w:space="0" w:color="auto"/>
            </w:tcBorders>
            <w:vAlign w:val="center"/>
          </w:tcPr>
          <w:p w14:paraId="412C678C"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03.08.2026г.</w:t>
            </w:r>
          </w:p>
        </w:tc>
        <w:tc>
          <w:tcPr>
            <w:tcW w:w="1417" w:type="dxa"/>
            <w:tcBorders>
              <w:top w:val="single" w:sz="4" w:space="0" w:color="auto"/>
              <w:left w:val="nil"/>
              <w:bottom w:val="single" w:sz="4" w:space="0" w:color="auto"/>
              <w:right w:val="single" w:sz="4" w:space="0" w:color="auto"/>
            </w:tcBorders>
            <w:vAlign w:val="center"/>
          </w:tcPr>
          <w:p w14:paraId="5F8D4325"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електронна поща</w:t>
            </w:r>
          </w:p>
        </w:tc>
        <w:tc>
          <w:tcPr>
            <w:tcW w:w="1781" w:type="dxa"/>
            <w:tcBorders>
              <w:top w:val="single" w:sz="4" w:space="0" w:color="auto"/>
              <w:left w:val="nil"/>
              <w:bottom w:val="single" w:sz="4" w:space="0" w:color="auto"/>
              <w:right w:val="single" w:sz="4" w:space="0" w:color="auto"/>
            </w:tcBorders>
            <w:vAlign w:val="center"/>
          </w:tcPr>
          <w:p w14:paraId="4955C1C0"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РИОСВ-Бургас</w:t>
            </w:r>
          </w:p>
        </w:tc>
        <w:tc>
          <w:tcPr>
            <w:tcW w:w="3826" w:type="dxa"/>
            <w:tcBorders>
              <w:top w:val="single" w:sz="4" w:space="0" w:color="auto"/>
              <w:left w:val="nil"/>
              <w:bottom w:val="single" w:sz="4" w:space="0" w:color="auto"/>
              <w:right w:val="single" w:sz="4" w:space="0" w:color="auto"/>
            </w:tcBorders>
            <w:vAlign w:val="center"/>
          </w:tcPr>
          <w:p w14:paraId="79F6BE62" w14:textId="77777777" w:rsidR="001143FF" w:rsidRPr="0087412B" w:rsidRDefault="001143FF" w:rsidP="001143FF">
            <w:pPr>
              <w:jc w:val="center"/>
              <w:rPr>
                <w:rFonts w:ascii="Times New Roman" w:hAnsi="Times New Roman" w:cs="Times New Roman"/>
              </w:rPr>
            </w:pPr>
            <w:r w:rsidRPr="0087412B">
              <w:rPr>
                <w:rFonts w:ascii="Times New Roman" w:hAnsi="Times New Roman" w:cs="Times New Roman"/>
              </w:rPr>
              <w:t>Убит щъркел в гр. Айтос</w:t>
            </w:r>
          </w:p>
        </w:tc>
        <w:tc>
          <w:tcPr>
            <w:tcW w:w="6380" w:type="dxa"/>
            <w:tcBorders>
              <w:top w:val="single" w:sz="4" w:space="0" w:color="auto"/>
              <w:left w:val="nil"/>
              <w:bottom w:val="single" w:sz="4" w:space="0" w:color="auto"/>
              <w:right w:val="single" w:sz="4" w:space="0" w:color="auto"/>
            </w:tcBorders>
            <w:vAlign w:val="center"/>
          </w:tcPr>
          <w:p w14:paraId="09F2BB6D"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Изготвен отговор - в случай на съмнения за умишлени действия срещу екземпляр от защитен вид, следва незабавно (напр. чрез телефон за дежурства или чрез единен номер за спешни обаждания „112“) да бъдат уведомени както РИОСВ - Бургас, така и компетентните институции с разследващи функции за предприемане на незабавни действия по установяване.</w:t>
            </w:r>
          </w:p>
        </w:tc>
      </w:tr>
      <w:tr w:rsidR="001143FF" w:rsidRPr="002B6B24" w14:paraId="590F5767" w14:textId="77777777" w:rsidTr="00083AB0">
        <w:trPr>
          <w:trHeight w:val="863"/>
        </w:trPr>
        <w:tc>
          <w:tcPr>
            <w:tcW w:w="959" w:type="dxa"/>
            <w:tcBorders>
              <w:top w:val="single" w:sz="4" w:space="0" w:color="auto"/>
              <w:left w:val="single" w:sz="4" w:space="0" w:color="auto"/>
              <w:bottom w:val="single" w:sz="4" w:space="0" w:color="auto"/>
              <w:right w:val="single" w:sz="4" w:space="0" w:color="auto"/>
            </w:tcBorders>
            <w:vAlign w:val="center"/>
            <w:hideMark/>
          </w:tcPr>
          <w:p w14:paraId="4EF72728"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1</w:t>
            </w:r>
            <w:r w:rsidR="001143FF" w:rsidRPr="0087412B">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vAlign w:val="center"/>
          </w:tcPr>
          <w:p w14:paraId="7AA60B9C"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03.08.2026г.</w:t>
            </w:r>
          </w:p>
        </w:tc>
        <w:tc>
          <w:tcPr>
            <w:tcW w:w="1417" w:type="dxa"/>
            <w:tcBorders>
              <w:top w:val="single" w:sz="4" w:space="0" w:color="auto"/>
              <w:left w:val="single" w:sz="4" w:space="0" w:color="auto"/>
              <w:bottom w:val="single" w:sz="4" w:space="0" w:color="auto"/>
              <w:right w:val="single" w:sz="4" w:space="0" w:color="auto"/>
            </w:tcBorders>
            <w:vAlign w:val="center"/>
          </w:tcPr>
          <w:p w14:paraId="4F1856F5"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noWrap/>
            <w:vAlign w:val="center"/>
          </w:tcPr>
          <w:p w14:paraId="73CCD56F"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424FAC3"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Замърсяване на река Хаджийска в района на устие в к.к. Сланъчев Бряг и на Черно море, в близост до Почивна база на Министерски съвет,   с води с кафяво оцветяване и мирис на фекалии.</w:t>
            </w:r>
          </w:p>
        </w:tc>
        <w:tc>
          <w:tcPr>
            <w:tcW w:w="6380" w:type="dxa"/>
            <w:tcBorders>
              <w:top w:val="single" w:sz="4" w:space="0" w:color="auto"/>
              <w:left w:val="single" w:sz="4" w:space="0" w:color="auto"/>
              <w:bottom w:val="single" w:sz="4" w:space="0" w:color="auto"/>
              <w:right w:val="single" w:sz="4" w:space="0" w:color="auto"/>
            </w:tcBorders>
            <w:vAlign w:val="center"/>
          </w:tcPr>
          <w:p w14:paraId="69B4D2FE"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Извършена проверка на място. Извършен е оглед на участък на река Хаджийска, от Почивна станция на Министерски съвет, до устието й. При проверката не са консаттирани нерегламентирани зауствания на отпадъчни води в река хаджийска и/или в крайлрежните морски води, нито надземно изведени тръби към реката или към морето. Водите в реката са мътни, но с естествен цвят и мирис, без нефтен "филм" на  повърхността или опалесценция. С естествен цвят и мирис са и прилежащите крайбрежни морски води. Отпадъчните води от обектите в района са включени в кенелизационна система "Равда-Слънчев Бряг-Несебър", експлоатирана от "Водоснабдяване и Канализация" ЕАД, гр. Бургас. При проверката река Хаджийска достига до черно море и се влива в него. По цялото протежение на обходения участък реката е  гъсто обрасла с водна растителност, на места повърхността й и епрокрита с водна "леща".</w:t>
            </w:r>
          </w:p>
        </w:tc>
      </w:tr>
      <w:tr w:rsidR="001143FF" w:rsidRPr="002B6B24" w14:paraId="269E6D84" w14:textId="77777777" w:rsidTr="00083AB0">
        <w:trPr>
          <w:trHeight w:val="510"/>
        </w:trPr>
        <w:tc>
          <w:tcPr>
            <w:tcW w:w="959" w:type="dxa"/>
            <w:tcBorders>
              <w:top w:val="single" w:sz="4" w:space="0" w:color="auto"/>
            </w:tcBorders>
            <w:vAlign w:val="center"/>
            <w:hideMark/>
          </w:tcPr>
          <w:p w14:paraId="3C98F14C"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1</w:t>
            </w:r>
            <w:r w:rsidR="001143FF" w:rsidRPr="0087412B">
              <w:rPr>
                <w:rFonts w:ascii="Times New Roman" w:hAnsi="Times New Roman" w:cs="Times New Roman"/>
              </w:rPr>
              <w:t>4</w:t>
            </w:r>
          </w:p>
        </w:tc>
        <w:tc>
          <w:tcPr>
            <w:tcW w:w="1418" w:type="dxa"/>
            <w:tcBorders>
              <w:top w:val="single" w:sz="4" w:space="0" w:color="auto"/>
              <w:left w:val="single" w:sz="4" w:space="0" w:color="auto"/>
              <w:bottom w:val="single" w:sz="4" w:space="0" w:color="auto"/>
              <w:right w:val="single" w:sz="4" w:space="0" w:color="auto"/>
            </w:tcBorders>
            <w:vAlign w:val="center"/>
          </w:tcPr>
          <w:p w14:paraId="526DB325"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03.08.2026 г.</w:t>
            </w:r>
          </w:p>
        </w:tc>
        <w:tc>
          <w:tcPr>
            <w:tcW w:w="1417" w:type="dxa"/>
            <w:tcBorders>
              <w:top w:val="single" w:sz="4" w:space="0" w:color="auto"/>
              <w:left w:val="nil"/>
              <w:bottom w:val="single" w:sz="4" w:space="0" w:color="auto"/>
              <w:right w:val="single" w:sz="4" w:space="0" w:color="auto"/>
            </w:tcBorders>
            <w:vAlign w:val="center"/>
          </w:tcPr>
          <w:p w14:paraId="557E77AB"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112/зелен телефон</w:t>
            </w:r>
          </w:p>
        </w:tc>
        <w:tc>
          <w:tcPr>
            <w:tcW w:w="1781" w:type="dxa"/>
            <w:tcBorders>
              <w:top w:val="single" w:sz="4" w:space="0" w:color="auto"/>
              <w:left w:val="nil"/>
              <w:bottom w:val="single" w:sz="4" w:space="0" w:color="auto"/>
              <w:right w:val="single" w:sz="4" w:space="0" w:color="auto"/>
            </w:tcBorders>
            <w:vAlign w:val="center"/>
          </w:tcPr>
          <w:p w14:paraId="6FC1C42B"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Община Поморие</w:t>
            </w:r>
          </w:p>
        </w:tc>
        <w:tc>
          <w:tcPr>
            <w:tcW w:w="3826" w:type="dxa"/>
            <w:tcBorders>
              <w:top w:val="single" w:sz="4" w:space="0" w:color="auto"/>
              <w:left w:val="nil"/>
              <w:bottom w:val="single" w:sz="4" w:space="0" w:color="auto"/>
              <w:right w:val="single" w:sz="4" w:space="0" w:color="auto"/>
            </w:tcBorders>
            <w:vAlign w:val="center"/>
          </w:tcPr>
          <w:p w14:paraId="778F98C8"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Замърсяване с мазут на Северен плаж в гр. Поморие</w:t>
            </w:r>
          </w:p>
        </w:tc>
        <w:tc>
          <w:tcPr>
            <w:tcW w:w="6380" w:type="dxa"/>
            <w:tcBorders>
              <w:top w:val="single" w:sz="4" w:space="0" w:color="auto"/>
              <w:left w:val="nil"/>
              <w:bottom w:val="single" w:sz="4" w:space="0" w:color="auto"/>
              <w:right w:val="single" w:sz="4" w:space="0" w:color="auto"/>
            </w:tcBorders>
            <w:vAlign w:val="center"/>
          </w:tcPr>
          <w:p w14:paraId="5AE537E7"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С писмо на Директора на РИОСВ-Бургас, сигналът е препратен на Община Поморие за предприемане на действия по почистване на плажната ивица от наличните замърсявания.</w:t>
            </w:r>
            <w:r>
              <w:rPr>
                <w:rFonts w:ascii="Times New Roman" w:hAnsi="Times New Roman" w:cs="Times New Roman"/>
              </w:rPr>
              <w:t xml:space="preserve">Постъпил отговор от </w:t>
            </w:r>
            <w:r w:rsidRPr="0087412B">
              <w:rPr>
                <w:rFonts w:ascii="Times New Roman" w:hAnsi="Times New Roman" w:cs="Times New Roman"/>
              </w:rPr>
              <w:t>кмета на Община Поморие, в който съобщава за изв</w:t>
            </w:r>
            <w:r>
              <w:rPr>
                <w:rFonts w:ascii="Times New Roman" w:hAnsi="Times New Roman" w:cs="Times New Roman"/>
              </w:rPr>
              <w:t>ъ</w:t>
            </w:r>
            <w:r w:rsidRPr="0087412B">
              <w:rPr>
                <w:rFonts w:ascii="Times New Roman" w:hAnsi="Times New Roman" w:cs="Times New Roman"/>
              </w:rPr>
              <w:t xml:space="preserve">ршена </w:t>
            </w:r>
            <w:r w:rsidRPr="0087412B">
              <w:rPr>
                <w:rFonts w:ascii="Times New Roman" w:hAnsi="Times New Roman" w:cs="Times New Roman"/>
              </w:rPr>
              <w:lastRenderedPageBreak/>
              <w:t>проверка на място от служители на Община Помирие и Басейнова дирекция "Черноморски район". При проверката не е установено наличие на замъсяяване с мазут плажната ивица на морския палж, включително и в морската вода.</w:t>
            </w:r>
          </w:p>
        </w:tc>
      </w:tr>
      <w:tr w:rsidR="001143FF" w:rsidRPr="002B6B24" w14:paraId="57103851" w14:textId="77777777" w:rsidTr="00083AB0">
        <w:trPr>
          <w:trHeight w:val="630"/>
        </w:trPr>
        <w:tc>
          <w:tcPr>
            <w:tcW w:w="959" w:type="dxa"/>
            <w:tcBorders>
              <w:top w:val="single" w:sz="4" w:space="0" w:color="auto"/>
            </w:tcBorders>
            <w:vAlign w:val="center"/>
            <w:hideMark/>
          </w:tcPr>
          <w:p w14:paraId="26DC1734" w14:textId="77777777" w:rsidR="001143FF" w:rsidRPr="0087412B" w:rsidRDefault="00467D12" w:rsidP="001143FF">
            <w:pPr>
              <w:jc w:val="center"/>
              <w:rPr>
                <w:rFonts w:ascii="Times New Roman" w:hAnsi="Times New Roman" w:cs="Times New Roman"/>
              </w:rPr>
            </w:pPr>
            <w:r>
              <w:rPr>
                <w:rFonts w:ascii="Times New Roman" w:hAnsi="Times New Roman" w:cs="Times New Roman"/>
              </w:rPr>
              <w:lastRenderedPageBreak/>
              <w:t>15</w:t>
            </w:r>
          </w:p>
        </w:tc>
        <w:tc>
          <w:tcPr>
            <w:tcW w:w="1418" w:type="dxa"/>
            <w:tcBorders>
              <w:top w:val="single" w:sz="4" w:space="0" w:color="auto"/>
              <w:left w:val="single" w:sz="4" w:space="0" w:color="auto"/>
              <w:bottom w:val="single" w:sz="4" w:space="0" w:color="auto"/>
              <w:right w:val="single" w:sz="4" w:space="0" w:color="auto"/>
            </w:tcBorders>
            <w:vAlign w:val="center"/>
          </w:tcPr>
          <w:p w14:paraId="6472ECD9"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03.08.2026 г.</w:t>
            </w:r>
          </w:p>
        </w:tc>
        <w:tc>
          <w:tcPr>
            <w:tcW w:w="1417" w:type="dxa"/>
            <w:tcBorders>
              <w:top w:val="single" w:sz="4" w:space="0" w:color="auto"/>
              <w:left w:val="nil"/>
              <w:bottom w:val="single" w:sz="4" w:space="0" w:color="auto"/>
              <w:right w:val="single" w:sz="4" w:space="0" w:color="auto"/>
            </w:tcBorders>
            <w:vAlign w:val="center"/>
          </w:tcPr>
          <w:p w14:paraId="27F51B33"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noWrap/>
            <w:vAlign w:val="center"/>
          </w:tcPr>
          <w:p w14:paraId="01212941"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Община Бургас</w:t>
            </w:r>
          </w:p>
        </w:tc>
        <w:tc>
          <w:tcPr>
            <w:tcW w:w="3826" w:type="dxa"/>
            <w:tcBorders>
              <w:top w:val="single" w:sz="4" w:space="0" w:color="auto"/>
              <w:left w:val="nil"/>
              <w:bottom w:val="single" w:sz="4" w:space="0" w:color="auto"/>
              <w:right w:val="single" w:sz="4" w:space="0" w:color="auto"/>
            </w:tcBorders>
            <w:vAlign w:val="center"/>
          </w:tcPr>
          <w:p w14:paraId="70385F27"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На плаж "Бургас-север", пред заведение "Сакса бийч" има мъртъв делфин</w:t>
            </w:r>
          </w:p>
        </w:tc>
        <w:tc>
          <w:tcPr>
            <w:tcW w:w="6380" w:type="dxa"/>
            <w:tcBorders>
              <w:top w:val="single" w:sz="4" w:space="0" w:color="auto"/>
              <w:left w:val="nil"/>
              <w:bottom w:val="single" w:sz="4" w:space="0" w:color="auto"/>
              <w:right w:val="single" w:sz="4" w:space="0" w:color="auto"/>
            </w:tcBorders>
            <w:vAlign w:val="center"/>
          </w:tcPr>
          <w:p w14:paraId="3DA75261"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Предаден на Община Бургас за обезвреждане по реда на ЗВМД</w:t>
            </w:r>
            <w:r>
              <w:rPr>
                <w:rFonts w:ascii="Times New Roman" w:hAnsi="Times New Roman" w:cs="Times New Roman"/>
                <w:color w:val="000000"/>
              </w:rPr>
              <w:t>.</w:t>
            </w:r>
          </w:p>
        </w:tc>
      </w:tr>
      <w:tr w:rsidR="001143FF" w:rsidRPr="002B6B24" w14:paraId="355C5E96" w14:textId="77777777" w:rsidTr="00083AB0">
        <w:trPr>
          <w:trHeight w:val="930"/>
        </w:trPr>
        <w:tc>
          <w:tcPr>
            <w:tcW w:w="959" w:type="dxa"/>
            <w:tcBorders>
              <w:top w:val="single" w:sz="4" w:space="0" w:color="auto"/>
            </w:tcBorders>
            <w:vAlign w:val="center"/>
            <w:hideMark/>
          </w:tcPr>
          <w:p w14:paraId="244D568A"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1</w:t>
            </w:r>
            <w:r w:rsidR="00467D12">
              <w:rPr>
                <w:rFonts w:ascii="Times New Roman" w:hAnsi="Times New Roman" w:cs="Times New Roman"/>
              </w:rPr>
              <w:t>6</w:t>
            </w:r>
          </w:p>
        </w:tc>
        <w:tc>
          <w:tcPr>
            <w:tcW w:w="1418" w:type="dxa"/>
            <w:tcBorders>
              <w:top w:val="single" w:sz="4" w:space="0" w:color="auto"/>
              <w:left w:val="single" w:sz="4" w:space="0" w:color="auto"/>
              <w:bottom w:val="single" w:sz="4" w:space="0" w:color="auto"/>
              <w:right w:val="single" w:sz="4" w:space="0" w:color="auto"/>
            </w:tcBorders>
            <w:noWrap/>
            <w:vAlign w:val="center"/>
          </w:tcPr>
          <w:p w14:paraId="45FDC12D"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 xml:space="preserve">03.08.2026 </w:t>
            </w:r>
            <w:r w:rsidRPr="0087412B">
              <w:rPr>
                <w:rFonts w:ascii="Times New Roman" w:hAnsi="Times New Roman" w:cs="Times New Roman"/>
                <w:color w:val="000000"/>
              </w:rPr>
              <w:t>г.</w:t>
            </w:r>
          </w:p>
        </w:tc>
        <w:tc>
          <w:tcPr>
            <w:tcW w:w="1417" w:type="dxa"/>
            <w:tcBorders>
              <w:top w:val="single" w:sz="4" w:space="0" w:color="auto"/>
              <w:left w:val="nil"/>
              <w:bottom w:val="single" w:sz="4" w:space="0" w:color="auto"/>
              <w:right w:val="single" w:sz="4" w:space="0" w:color="auto"/>
            </w:tcBorders>
            <w:noWrap/>
            <w:vAlign w:val="center"/>
          </w:tcPr>
          <w:p w14:paraId="32E8BB68"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ззелен телефон</w:t>
            </w:r>
          </w:p>
        </w:tc>
        <w:tc>
          <w:tcPr>
            <w:tcW w:w="1781" w:type="dxa"/>
            <w:tcBorders>
              <w:top w:val="single" w:sz="4" w:space="0" w:color="auto"/>
              <w:left w:val="nil"/>
              <w:bottom w:val="single" w:sz="4" w:space="0" w:color="auto"/>
              <w:right w:val="single" w:sz="4" w:space="0" w:color="auto"/>
            </w:tcBorders>
            <w:vAlign w:val="center"/>
          </w:tcPr>
          <w:p w14:paraId="256A5961"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РИОСВ-Бургас</w:t>
            </w:r>
          </w:p>
        </w:tc>
        <w:tc>
          <w:tcPr>
            <w:tcW w:w="3826" w:type="dxa"/>
            <w:tcBorders>
              <w:top w:val="single" w:sz="4" w:space="0" w:color="auto"/>
              <w:left w:val="nil"/>
              <w:bottom w:val="single" w:sz="4" w:space="0" w:color="auto"/>
              <w:right w:val="single" w:sz="4" w:space="0" w:color="auto"/>
            </w:tcBorders>
            <w:vAlign w:val="center"/>
          </w:tcPr>
          <w:p w14:paraId="7BF3947C"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Мъртво делфинче е изхвърлено от морето на Шофьорския плаж до стария път към Св. Тома</w:t>
            </w:r>
          </w:p>
        </w:tc>
        <w:tc>
          <w:tcPr>
            <w:tcW w:w="6380" w:type="dxa"/>
            <w:tcBorders>
              <w:top w:val="single" w:sz="4" w:space="0" w:color="auto"/>
              <w:left w:val="nil"/>
              <w:bottom w:val="single" w:sz="4" w:space="0" w:color="auto"/>
              <w:right w:val="single" w:sz="4" w:space="0" w:color="auto"/>
            </w:tcBorders>
            <w:vAlign w:val="center"/>
          </w:tcPr>
          <w:p w14:paraId="4A94465E"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Предаден на Община Созопол за обезвреждане. При направената проверка трупът не е открит.</w:t>
            </w:r>
          </w:p>
        </w:tc>
      </w:tr>
      <w:tr w:rsidR="001143FF" w:rsidRPr="002B6B24" w14:paraId="05C8C797" w14:textId="77777777" w:rsidTr="001143FF">
        <w:trPr>
          <w:trHeight w:val="1583"/>
        </w:trPr>
        <w:tc>
          <w:tcPr>
            <w:tcW w:w="959" w:type="dxa"/>
            <w:tcBorders>
              <w:bottom w:val="single" w:sz="4" w:space="0" w:color="auto"/>
            </w:tcBorders>
            <w:vAlign w:val="center"/>
            <w:hideMark/>
          </w:tcPr>
          <w:p w14:paraId="33A5838C"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1</w:t>
            </w:r>
            <w:r w:rsidR="00467D12">
              <w:rPr>
                <w:rFonts w:ascii="Times New Roman" w:hAnsi="Times New Roman" w:cs="Times New Roman"/>
              </w:rPr>
              <w:t>7</w:t>
            </w:r>
          </w:p>
        </w:tc>
        <w:tc>
          <w:tcPr>
            <w:tcW w:w="1418" w:type="dxa"/>
            <w:tcBorders>
              <w:top w:val="nil"/>
              <w:left w:val="single" w:sz="4" w:space="0" w:color="auto"/>
              <w:bottom w:val="single" w:sz="4" w:space="0" w:color="auto"/>
              <w:right w:val="single" w:sz="4" w:space="0" w:color="auto"/>
            </w:tcBorders>
            <w:noWrap/>
            <w:vAlign w:val="center"/>
          </w:tcPr>
          <w:p w14:paraId="6FB470A4"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03.08.2026 г.</w:t>
            </w:r>
          </w:p>
        </w:tc>
        <w:tc>
          <w:tcPr>
            <w:tcW w:w="1417" w:type="dxa"/>
            <w:tcBorders>
              <w:top w:val="nil"/>
              <w:left w:val="nil"/>
              <w:bottom w:val="single" w:sz="4" w:space="0" w:color="auto"/>
              <w:right w:val="single" w:sz="4" w:space="0" w:color="auto"/>
            </w:tcBorders>
            <w:vAlign w:val="center"/>
          </w:tcPr>
          <w:p w14:paraId="78523B29"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05B49034"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Община Бургас</w:t>
            </w:r>
          </w:p>
        </w:tc>
        <w:tc>
          <w:tcPr>
            <w:tcW w:w="3826" w:type="dxa"/>
            <w:tcBorders>
              <w:top w:val="nil"/>
              <w:left w:val="nil"/>
              <w:bottom w:val="single" w:sz="4" w:space="0" w:color="auto"/>
              <w:right w:val="single" w:sz="4" w:space="0" w:color="auto"/>
            </w:tcBorders>
            <w:vAlign w:val="center"/>
          </w:tcPr>
          <w:p w14:paraId="7B0CDB8D"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Н</w:t>
            </w:r>
            <w:r w:rsidRPr="0087412B">
              <w:rPr>
                <w:rFonts w:ascii="Times New Roman" w:hAnsi="Times New Roman" w:cs="Times New Roman"/>
                <w:color w:val="000000"/>
              </w:rPr>
              <w:t>ерегламентирано изхвърляне на отпадъци от автомобил в отбивката за в.с. Батака, преди с. Твърдица. Замърсения терен е контейнерна площадка, предназначена за нуждите на живеещите в м. Батака</w:t>
            </w:r>
          </w:p>
        </w:tc>
        <w:tc>
          <w:tcPr>
            <w:tcW w:w="6380" w:type="dxa"/>
            <w:tcBorders>
              <w:top w:val="nil"/>
              <w:left w:val="nil"/>
              <w:bottom w:val="single" w:sz="4" w:space="0" w:color="auto"/>
              <w:right w:val="single" w:sz="4" w:space="0" w:color="auto"/>
            </w:tcBorders>
            <w:vAlign w:val="center"/>
          </w:tcPr>
          <w:p w14:paraId="374FA70F"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xml:space="preserve">Сигнала е препратен по компетентност на община Бургас. В отговор </w:t>
            </w:r>
            <w:r>
              <w:rPr>
                <w:rFonts w:ascii="Times New Roman" w:hAnsi="Times New Roman" w:cs="Times New Roman"/>
                <w:color w:val="000000"/>
              </w:rPr>
              <w:t>с</w:t>
            </w:r>
            <w:r w:rsidRPr="0087412B">
              <w:rPr>
                <w:rFonts w:ascii="Times New Roman" w:hAnsi="Times New Roman" w:cs="Times New Roman"/>
                <w:color w:val="000000"/>
              </w:rPr>
              <w:t>е уведомява за предприемане на административно наказателна процедура спрямо извършителя. Извършена е последваща проверка и е</w:t>
            </w:r>
            <w:r>
              <w:rPr>
                <w:rFonts w:ascii="Times New Roman" w:hAnsi="Times New Roman" w:cs="Times New Roman"/>
                <w:color w:val="000000"/>
              </w:rPr>
              <w:t xml:space="preserve"> съставен констативен протокол. </w:t>
            </w:r>
            <w:r w:rsidRPr="0087412B">
              <w:rPr>
                <w:rFonts w:ascii="Times New Roman" w:hAnsi="Times New Roman" w:cs="Times New Roman"/>
                <w:color w:val="000000"/>
              </w:rPr>
              <w:t xml:space="preserve">Не се констатира замърсяване с отпадъци. За констатациите от проверката е запознат сигналоподателя </w:t>
            </w:r>
            <w:r>
              <w:rPr>
                <w:rFonts w:ascii="Times New Roman" w:hAnsi="Times New Roman" w:cs="Times New Roman"/>
                <w:color w:val="000000"/>
              </w:rPr>
              <w:t>.</w:t>
            </w:r>
          </w:p>
        </w:tc>
      </w:tr>
      <w:tr w:rsidR="001143FF" w:rsidRPr="002B6B24" w14:paraId="257D548C" w14:textId="77777777" w:rsidTr="001143FF">
        <w:trPr>
          <w:trHeight w:val="1583"/>
        </w:trPr>
        <w:tc>
          <w:tcPr>
            <w:tcW w:w="959" w:type="dxa"/>
            <w:tcBorders>
              <w:bottom w:val="single" w:sz="4" w:space="0" w:color="auto"/>
            </w:tcBorders>
            <w:vAlign w:val="center"/>
          </w:tcPr>
          <w:p w14:paraId="029D96DE"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18</w:t>
            </w:r>
          </w:p>
        </w:tc>
        <w:tc>
          <w:tcPr>
            <w:tcW w:w="1418" w:type="dxa"/>
            <w:tcBorders>
              <w:top w:val="nil"/>
              <w:left w:val="single" w:sz="4" w:space="0" w:color="auto"/>
              <w:bottom w:val="single" w:sz="4" w:space="0" w:color="auto"/>
              <w:right w:val="single" w:sz="4" w:space="0" w:color="auto"/>
            </w:tcBorders>
            <w:noWrap/>
            <w:vAlign w:val="center"/>
          </w:tcPr>
          <w:p w14:paraId="72B18029"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03.08.2026г.</w:t>
            </w:r>
          </w:p>
        </w:tc>
        <w:tc>
          <w:tcPr>
            <w:tcW w:w="1417" w:type="dxa"/>
            <w:tcBorders>
              <w:top w:val="nil"/>
              <w:left w:val="nil"/>
              <w:bottom w:val="single" w:sz="4" w:space="0" w:color="auto"/>
              <w:right w:val="single" w:sz="4" w:space="0" w:color="auto"/>
            </w:tcBorders>
            <w:vAlign w:val="center"/>
          </w:tcPr>
          <w:p w14:paraId="1E8EA9F9"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621B706D"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51B4DD9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Намерена малка лястовица в с.Тънково, к-с Съни дейс 6, Ообщина Несебър не може да лети</w:t>
            </w:r>
          </w:p>
        </w:tc>
        <w:tc>
          <w:tcPr>
            <w:tcW w:w="6380" w:type="dxa"/>
            <w:tcBorders>
              <w:top w:val="nil"/>
              <w:left w:val="nil"/>
              <w:bottom w:val="single" w:sz="4" w:space="0" w:color="auto"/>
              <w:right w:val="single" w:sz="4" w:space="0" w:color="auto"/>
            </w:tcBorders>
            <w:vAlign w:val="center"/>
          </w:tcPr>
          <w:p w14:paraId="22A4C098"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Млада птица от вида селска лястовица, не може да лети. Защитен вид . Настанява се във ветеринарен кабинет СитиВет - Бурга за доотглеждане. При необходимост ще бъде транспортирана до СЦДЖ-Ст.Загора</w:t>
            </w:r>
          </w:p>
        </w:tc>
      </w:tr>
      <w:tr w:rsidR="001143FF" w:rsidRPr="002B6B24" w14:paraId="1575D65A" w14:textId="77777777" w:rsidTr="001143FF">
        <w:trPr>
          <w:trHeight w:val="1583"/>
        </w:trPr>
        <w:tc>
          <w:tcPr>
            <w:tcW w:w="959" w:type="dxa"/>
            <w:tcBorders>
              <w:bottom w:val="single" w:sz="4" w:space="0" w:color="auto"/>
            </w:tcBorders>
            <w:vAlign w:val="center"/>
          </w:tcPr>
          <w:p w14:paraId="542143B8"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19</w:t>
            </w:r>
          </w:p>
        </w:tc>
        <w:tc>
          <w:tcPr>
            <w:tcW w:w="1418" w:type="dxa"/>
            <w:tcBorders>
              <w:top w:val="single" w:sz="4" w:space="0" w:color="auto"/>
              <w:left w:val="single" w:sz="4" w:space="0" w:color="auto"/>
              <w:bottom w:val="single" w:sz="4" w:space="0" w:color="auto"/>
              <w:right w:val="single" w:sz="4" w:space="0" w:color="auto"/>
            </w:tcBorders>
            <w:noWrap/>
            <w:vAlign w:val="center"/>
          </w:tcPr>
          <w:p w14:paraId="1B2FC0EA"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03.08.2026 г.</w:t>
            </w:r>
          </w:p>
        </w:tc>
        <w:tc>
          <w:tcPr>
            <w:tcW w:w="1417" w:type="dxa"/>
            <w:tcBorders>
              <w:top w:val="single" w:sz="4" w:space="0" w:color="auto"/>
              <w:left w:val="single" w:sz="4" w:space="0" w:color="auto"/>
              <w:bottom w:val="single" w:sz="4" w:space="0" w:color="auto"/>
              <w:right w:val="single" w:sz="4" w:space="0" w:color="auto"/>
            </w:tcBorders>
            <w:vAlign w:val="center"/>
          </w:tcPr>
          <w:p w14:paraId="12088709"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112/зелен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C31165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"КАРЛТЪН" ЕООД</w:t>
            </w:r>
          </w:p>
        </w:tc>
        <w:tc>
          <w:tcPr>
            <w:tcW w:w="3826" w:type="dxa"/>
            <w:tcBorders>
              <w:top w:val="single" w:sz="4" w:space="0" w:color="auto"/>
              <w:left w:val="single" w:sz="4" w:space="0" w:color="auto"/>
              <w:bottom w:val="single" w:sz="4" w:space="0" w:color="auto"/>
              <w:right w:val="single" w:sz="4" w:space="0" w:color="auto"/>
            </w:tcBorders>
            <w:vAlign w:val="center"/>
          </w:tcPr>
          <w:p w14:paraId="32322E84"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Замърсяване с мазут на морски плаж "Къмпинг Златна рибка"</w:t>
            </w:r>
          </w:p>
        </w:tc>
        <w:tc>
          <w:tcPr>
            <w:tcW w:w="6380" w:type="dxa"/>
            <w:tcBorders>
              <w:top w:val="single" w:sz="4" w:space="0" w:color="auto"/>
              <w:left w:val="single" w:sz="4" w:space="0" w:color="auto"/>
              <w:bottom w:val="single" w:sz="4" w:space="0" w:color="auto"/>
              <w:right w:val="single" w:sz="4" w:space="0" w:color="auto"/>
            </w:tcBorders>
            <w:vAlign w:val="center"/>
          </w:tcPr>
          <w:p w14:paraId="4A2F58FE"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С писмо на Директора на РИОСВ-Бургас, сигналът е препратен на Управителя на дружеството концесионер на морския плаж за предприемане на действия по по почистване на плажната ивица от наличните замърсявания.  С писмо от Управителя на дружеството концесионер в РИОСВ-Бургас е постъпило уведомление за предприети дейтсвия по почистване на плажната ивица на морски плаж "Къмпинг Златна рибка".</w:t>
            </w:r>
          </w:p>
        </w:tc>
      </w:tr>
      <w:tr w:rsidR="001143FF" w:rsidRPr="002B6B24" w14:paraId="28459FDC" w14:textId="77777777" w:rsidTr="001143FF">
        <w:trPr>
          <w:trHeight w:val="945"/>
        </w:trPr>
        <w:tc>
          <w:tcPr>
            <w:tcW w:w="959" w:type="dxa"/>
            <w:tcBorders>
              <w:top w:val="single" w:sz="4" w:space="0" w:color="auto"/>
            </w:tcBorders>
            <w:vAlign w:val="center"/>
            <w:hideMark/>
          </w:tcPr>
          <w:p w14:paraId="64ACF882"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20</w:t>
            </w:r>
          </w:p>
        </w:tc>
        <w:tc>
          <w:tcPr>
            <w:tcW w:w="1418" w:type="dxa"/>
            <w:tcBorders>
              <w:top w:val="single" w:sz="4" w:space="0" w:color="auto"/>
              <w:left w:val="single" w:sz="4" w:space="0" w:color="auto"/>
              <w:bottom w:val="single" w:sz="4" w:space="0" w:color="auto"/>
              <w:right w:val="single" w:sz="4" w:space="0" w:color="auto"/>
            </w:tcBorders>
            <w:noWrap/>
            <w:vAlign w:val="center"/>
          </w:tcPr>
          <w:p w14:paraId="5AC68DCF"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03.08.2026 г.</w:t>
            </w:r>
          </w:p>
        </w:tc>
        <w:tc>
          <w:tcPr>
            <w:tcW w:w="1417" w:type="dxa"/>
            <w:tcBorders>
              <w:top w:val="single" w:sz="4" w:space="0" w:color="auto"/>
              <w:left w:val="nil"/>
              <w:bottom w:val="single" w:sz="4" w:space="0" w:color="auto"/>
              <w:right w:val="single" w:sz="4" w:space="0" w:color="auto"/>
            </w:tcBorders>
            <w:vAlign w:val="center"/>
          </w:tcPr>
          <w:p w14:paraId="0E3B1E56"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112</w:t>
            </w:r>
          </w:p>
        </w:tc>
        <w:tc>
          <w:tcPr>
            <w:tcW w:w="1781" w:type="dxa"/>
            <w:tcBorders>
              <w:top w:val="single" w:sz="4" w:space="0" w:color="auto"/>
              <w:left w:val="nil"/>
              <w:bottom w:val="single" w:sz="4" w:space="0" w:color="auto"/>
              <w:right w:val="single" w:sz="4" w:space="0" w:color="auto"/>
            </w:tcBorders>
            <w:noWrap/>
            <w:vAlign w:val="center"/>
          </w:tcPr>
          <w:p w14:paraId="0D077E7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xml:space="preserve"> Община Камено </w:t>
            </w:r>
          </w:p>
        </w:tc>
        <w:tc>
          <w:tcPr>
            <w:tcW w:w="3826" w:type="dxa"/>
            <w:tcBorders>
              <w:top w:val="single" w:sz="4" w:space="0" w:color="auto"/>
              <w:left w:val="nil"/>
              <w:bottom w:val="single" w:sz="4" w:space="0" w:color="auto"/>
              <w:right w:val="single" w:sz="4" w:space="0" w:color="auto"/>
            </w:tcBorders>
            <w:vAlign w:val="center"/>
          </w:tcPr>
          <w:p w14:paraId="738A8D8A"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До утайниците на старата захарна фабрика срещу базата на Севан горят гуми</w:t>
            </w:r>
          </w:p>
        </w:tc>
        <w:tc>
          <w:tcPr>
            <w:tcW w:w="6380" w:type="dxa"/>
            <w:tcBorders>
              <w:top w:val="single" w:sz="4" w:space="0" w:color="auto"/>
              <w:left w:val="nil"/>
              <w:bottom w:val="single" w:sz="4" w:space="0" w:color="auto"/>
              <w:right w:val="single" w:sz="4" w:space="0" w:color="auto"/>
            </w:tcBorders>
            <w:vAlign w:val="center"/>
          </w:tcPr>
          <w:p w14:paraId="2564D4D4"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xml:space="preserve">Препратен по компетентност до Община Камено </w:t>
            </w:r>
            <w:r>
              <w:rPr>
                <w:rFonts w:ascii="Times New Roman" w:hAnsi="Times New Roman" w:cs="Times New Roman"/>
                <w:color w:val="000000"/>
              </w:rPr>
              <w:t>.</w:t>
            </w:r>
          </w:p>
        </w:tc>
      </w:tr>
      <w:tr w:rsidR="001143FF" w:rsidRPr="002B6B24" w14:paraId="6CACE5A8" w14:textId="77777777" w:rsidTr="001143FF">
        <w:trPr>
          <w:trHeight w:val="945"/>
        </w:trPr>
        <w:tc>
          <w:tcPr>
            <w:tcW w:w="959" w:type="dxa"/>
            <w:tcBorders>
              <w:top w:val="single" w:sz="4" w:space="0" w:color="auto"/>
              <w:bottom w:val="single" w:sz="4" w:space="0" w:color="auto"/>
            </w:tcBorders>
            <w:vAlign w:val="center"/>
            <w:hideMark/>
          </w:tcPr>
          <w:p w14:paraId="12128268"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lastRenderedPageBreak/>
              <w:t>2</w:t>
            </w:r>
            <w:r w:rsidR="00467D12">
              <w:rPr>
                <w:rFonts w:ascii="Times New Roman" w:hAnsi="Times New Roman" w:cs="Times New Roman"/>
              </w:rPr>
              <w:t>1</w:t>
            </w:r>
          </w:p>
        </w:tc>
        <w:tc>
          <w:tcPr>
            <w:tcW w:w="1418" w:type="dxa"/>
            <w:tcBorders>
              <w:top w:val="single" w:sz="4" w:space="0" w:color="auto"/>
              <w:left w:val="single" w:sz="4" w:space="0" w:color="auto"/>
              <w:bottom w:val="single" w:sz="4" w:space="0" w:color="auto"/>
              <w:right w:val="single" w:sz="4" w:space="0" w:color="auto"/>
            </w:tcBorders>
            <w:noWrap/>
            <w:vAlign w:val="center"/>
          </w:tcPr>
          <w:p w14:paraId="6B218E3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03.08.2026 г.</w:t>
            </w:r>
          </w:p>
        </w:tc>
        <w:tc>
          <w:tcPr>
            <w:tcW w:w="1417" w:type="dxa"/>
            <w:tcBorders>
              <w:top w:val="single" w:sz="4" w:space="0" w:color="auto"/>
              <w:left w:val="nil"/>
              <w:bottom w:val="single" w:sz="4" w:space="0" w:color="auto"/>
              <w:right w:val="single" w:sz="4" w:space="0" w:color="auto"/>
            </w:tcBorders>
            <w:vAlign w:val="center"/>
          </w:tcPr>
          <w:p w14:paraId="0158F9C5"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4D72B9BB"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РИОСВ-Бургас</w:t>
            </w:r>
          </w:p>
        </w:tc>
        <w:tc>
          <w:tcPr>
            <w:tcW w:w="3826" w:type="dxa"/>
            <w:tcBorders>
              <w:top w:val="single" w:sz="4" w:space="0" w:color="auto"/>
              <w:left w:val="nil"/>
              <w:bottom w:val="single" w:sz="4" w:space="0" w:color="auto"/>
              <w:right w:val="single" w:sz="4" w:space="0" w:color="auto"/>
            </w:tcBorders>
            <w:vAlign w:val="center"/>
          </w:tcPr>
          <w:p w14:paraId="454C197F"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Труп на телфин до спасителен пост №1 на морски плаж "Река Вая", местност Иракли</w:t>
            </w:r>
          </w:p>
        </w:tc>
        <w:tc>
          <w:tcPr>
            <w:tcW w:w="6380" w:type="dxa"/>
            <w:tcBorders>
              <w:top w:val="single" w:sz="4" w:space="0" w:color="auto"/>
              <w:left w:val="nil"/>
              <w:bottom w:val="single" w:sz="4" w:space="0" w:color="auto"/>
              <w:right w:val="single" w:sz="4" w:space="0" w:color="auto"/>
            </w:tcBorders>
            <w:vAlign w:val="center"/>
          </w:tcPr>
          <w:p w14:paraId="137AE4EC"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Умира в ръцете на спасителите, които се опитват да го върнат в морето. Предаден на СЦДЖ-Стара Загора за аутопсия</w:t>
            </w:r>
          </w:p>
        </w:tc>
      </w:tr>
      <w:tr w:rsidR="001143FF" w:rsidRPr="002B6B24" w14:paraId="28D152C8" w14:textId="77777777" w:rsidTr="001143FF">
        <w:trPr>
          <w:trHeight w:val="561"/>
        </w:trPr>
        <w:tc>
          <w:tcPr>
            <w:tcW w:w="959" w:type="dxa"/>
            <w:tcBorders>
              <w:top w:val="single" w:sz="4" w:space="0" w:color="auto"/>
              <w:left w:val="single" w:sz="4" w:space="0" w:color="auto"/>
              <w:bottom w:val="nil"/>
              <w:right w:val="single" w:sz="4" w:space="0" w:color="auto"/>
            </w:tcBorders>
            <w:vAlign w:val="center"/>
            <w:hideMark/>
          </w:tcPr>
          <w:p w14:paraId="3FF35983"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22</w:t>
            </w:r>
          </w:p>
        </w:tc>
        <w:tc>
          <w:tcPr>
            <w:tcW w:w="1418" w:type="dxa"/>
            <w:tcBorders>
              <w:top w:val="single" w:sz="4" w:space="0" w:color="auto"/>
              <w:left w:val="single" w:sz="4" w:space="0" w:color="auto"/>
              <w:bottom w:val="nil"/>
              <w:right w:val="single" w:sz="4" w:space="0" w:color="auto"/>
            </w:tcBorders>
            <w:noWrap/>
            <w:vAlign w:val="center"/>
          </w:tcPr>
          <w:p w14:paraId="75BDDD9D"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04.08.2026г.</w:t>
            </w:r>
          </w:p>
        </w:tc>
        <w:tc>
          <w:tcPr>
            <w:tcW w:w="1417" w:type="dxa"/>
            <w:tcBorders>
              <w:top w:val="single" w:sz="4" w:space="0" w:color="auto"/>
              <w:left w:val="single" w:sz="4" w:space="0" w:color="auto"/>
              <w:bottom w:val="nil"/>
              <w:right w:val="single" w:sz="4" w:space="0" w:color="auto"/>
            </w:tcBorders>
            <w:vAlign w:val="center"/>
          </w:tcPr>
          <w:p w14:paraId="0FEBC6E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112</w:t>
            </w:r>
          </w:p>
        </w:tc>
        <w:tc>
          <w:tcPr>
            <w:tcW w:w="1781" w:type="dxa"/>
            <w:tcBorders>
              <w:top w:val="single" w:sz="4" w:space="0" w:color="auto"/>
              <w:left w:val="single" w:sz="4" w:space="0" w:color="auto"/>
              <w:bottom w:val="nil"/>
              <w:right w:val="single" w:sz="4" w:space="0" w:color="auto"/>
            </w:tcBorders>
            <w:vAlign w:val="center"/>
          </w:tcPr>
          <w:p w14:paraId="63393625"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nil"/>
              <w:right w:val="single" w:sz="4" w:space="0" w:color="auto"/>
            </w:tcBorders>
            <w:vAlign w:val="center"/>
          </w:tcPr>
          <w:p w14:paraId="24DF212E"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Изкопни ремонтни дейности с багер на селскостопански път към в.с. Свети Влас, местност "Кашер", с. Баня, община Несебър, под който минава захранващ кабел и е защитена зона по Натура 2000</w:t>
            </w:r>
            <w:r>
              <w:rPr>
                <w:rFonts w:ascii="Times New Roman" w:hAnsi="Times New Roman" w:cs="Times New Roman"/>
                <w:color w:val="000000"/>
              </w:rPr>
              <w:t>.</w:t>
            </w:r>
          </w:p>
        </w:tc>
        <w:tc>
          <w:tcPr>
            <w:tcW w:w="6380" w:type="dxa"/>
            <w:tcBorders>
              <w:top w:val="single" w:sz="4" w:space="0" w:color="auto"/>
              <w:left w:val="single" w:sz="4" w:space="0" w:color="auto"/>
              <w:bottom w:val="nil"/>
              <w:right w:val="single" w:sz="4" w:space="0" w:color="auto"/>
            </w:tcBorders>
            <w:vAlign w:val="center"/>
          </w:tcPr>
          <w:p w14:paraId="1F089F3B"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Собственикът на имота в</w:t>
            </w:r>
            <w:r w:rsidRPr="0087412B">
              <w:rPr>
                <w:rFonts w:ascii="Times New Roman" w:hAnsi="Times New Roman" w:cs="Times New Roman"/>
                <w:color w:val="000000"/>
              </w:rPr>
              <w:t xml:space="preserve"> с.Баня, община Несебър </w:t>
            </w:r>
            <w:r>
              <w:rPr>
                <w:rFonts w:ascii="Times New Roman" w:hAnsi="Times New Roman" w:cs="Times New Roman"/>
                <w:color w:val="000000"/>
              </w:rPr>
              <w:t xml:space="preserve">е </w:t>
            </w:r>
            <w:r w:rsidRPr="0087412B">
              <w:rPr>
                <w:rFonts w:ascii="Times New Roman" w:hAnsi="Times New Roman" w:cs="Times New Roman"/>
                <w:color w:val="000000"/>
              </w:rPr>
              <w:t>извършил почистване на имота от растителност и е направил изкопи, с които възпрепятства достъпа до Ваканционно селище в поземлени имоти с идентификатори 02703.27.22, 02703.27.23 и 02703.27.46 по КК на с. Баня. При огледа се установява, че има следи от разкопаване и обратен насип, които са по ширина на полски път, служещ като единствен достъп до Ваканционното селище, който е част от ПИ 02703.27.10 по КК  на с. Баня, община Несебър, честна собственост.</w:t>
            </w:r>
            <w:r>
              <w:rPr>
                <w:rFonts w:ascii="Times New Roman" w:hAnsi="Times New Roman" w:cs="Times New Roman"/>
                <w:color w:val="000000"/>
              </w:rPr>
              <w:t xml:space="preserve"> </w:t>
            </w:r>
            <w:r w:rsidRPr="0087412B">
              <w:rPr>
                <w:rFonts w:ascii="Times New Roman" w:hAnsi="Times New Roman" w:cs="Times New Roman"/>
                <w:color w:val="000000"/>
              </w:rPr>
              <w:t xml:space="preserve">Имотът не попада в границите на защитена територия по смисъла на Закона за защитените територии. Попада в границите на две защитени зони по смисъла на Закона за биологичното разнообразие (Натура 2000 места) - защитена зона BG0002043 „Емине” за опазване на дивите птици, обявена със Заповед № РД-560/21.08.2009 г. (ДВ, бр. 69/2009 г.), изменена със Заповед №РД-76/28.01.2013 г. (ДВ, бр. 10/2013 г.), изменена и допълнена със Заповед № РД-721/28.09.2023 г. (ДВ, бр. 83/2023 г.), всички на на министъра на околната среда и водите и в защитена зона BG0001004 „Емине-Иракли” за опазване на природните местообитания и на дивата флора и фауна, обявена със Заповед № РД-1038/17.12.2020 г. (ДВ, бр. 19/05.03.2021 г.), изменена и допълнена със Заповед №  РД-713/28.09.2023 г. (ДВ, бр. 83/2023 г.) и двете на министъра на околната среда и водите. </w:t>
            </w:r>
            <w:r w:rsidRPr="0087412B">
              <w:rPr>
                <w:rFonts w:ascii="Times New Roman" w:hAnsi="Times New Roman" w:cs="Times New Roman"/>
                <w:color w:val="000000"/>
              </w:rPr>
              <w:br/>
              <w:t>Стопанисването на имота и почистването му от растителност не е в противоречие с режима на защитените зони.</w:t>
            </w:r>
          </w:p>
        </w:tc>
      </w:tr>
      <w:tr w:rsidR="001143FF" w:rsidRPr="002B6B24" w14:paraId="58E4E794" w14:textId="77777777" w:rsidTr="00DA6910">
        <w:trPr>
          <w:trHeight w:val="80"/>
        </w:trPr>
        <w:tc>
          <w:tcPr>
            <w:tcW w:w="959" w:type="dxa"/>
            <w:tcBorders>
              <w:top w:val="nil"/>
              <w:bottom w:val="single" w:sz="4" w:space="0" w:color="auto"/>
            </w:tcBorders>
            <w:vAlign w:val="center"/>
            <w:hideMark/>
          </w:tcPr>
          <w:p w14:paraId="01618CEA" w14:textId="77777777" w:rsidR="001143FF" w:rsidRPr="0087412B" w:rsidRDefault="001143FF" w:rsidP="001143FF">
            <w:pPr>
              <w:jc w:val="center"/>
              <w:rPr>
                <w:rFonts w:ascii="Times New Roman" w:hAnsi="Times New Roman" w:cs="Times New Roman"/>
              </w:rPr>
            </w:pPr>
          </w:p>
        </w:tc>
        <w:tc>
          <w:tcPr>
            <w:tcW w:w="1418" w:type="dxa"/>
            <w:tcBorders>
              <w:top w:val="nil"/>
              <w:left w:val="single" w:sz="4" w:space="0" w:color="auto"/>
              <w:bottom w:val="single" w:sz="4" w:space="0" w:color="auto"/>
              <w:right w:val="single" w:sz="4" w:space="0" w:color="auto"/>
            </w:tcBorders>
            <w:noWrap/>
            <w:vAlign w:val="center"/>
          </w:tcPr>
          <w:p w14:paraId="1667A0B6" w14:textId="77777777" w:rsidR="001143FF" w:rsidRPr="0087412B" w:rsidRDefault="001143FF" w:rsidP="001143FF">
            <w:pPr>
              <w:jc w:val="both"/>
              <w:rPr>
                <w:rFonts w:ascii="Times New Roman" w:hAnsi="Times New Roman" w:cs="Times New Roman"/>
                <w:color w:val="000000"/>
              </w:rPr>
            </w:pPr>
          </w:p>
        </w:tc>
        <w:tc>
          <w:tcPr>
            <w:tcW w:w="1417" w:type="dxa"/>
            <w:tcBorders>
              <w:top w:val="nil"/>
              <w:left w:val="nil"/>
              <w:bottom w:val="single" w:sz="4" w:space="0" w:color="auto"/>
              <w:right w:val="single" w:sz="4" w:space="0" w:color="auto"/>
            </w:tcBorders>
            <w:vAlign w:val="center"/>
          </w:tcPr>
          <w:p w14:paraId="208D2656" w14:textId="77777777" w:rsidR="001143FF" w:rsidRPr="0087412B" w:rsidRDefault="001143FF" w:rsidP="001143FF">
            <w:pPr>
              <w:jc w:val="both"/>
              <w:rPr>
                <w:rFonts w:ascii="Times New Roman" w:hAnsi="Times New Roman" w:cs="Times New Roman"/>
                <w:color w:val="000000"/>
              </w:rPr>
            </w:pPr>
          </w:p>
        </w:tc>
        <w:tc>
          <w:tcPr>
            <w:tcW w:w="1781" w:type="dxa"/>
            <w:tcBorders>
              <w:top w:val="nil"/>
              <w:left w:val="nil"/>
              <w:bottom w:val="single" w:sz="4" w:space="0" w:color="auto"/>
              <w:right w:val="single" w:sz="4" w:space="0" w:color="auto"/>
            </w:tcBorders>
            <w:vAlign w:val="center"/>
          </w:tcPr>
          <w:p w14:paraId="62046368" w14:textId="77777777" w:rsidR="001143FF" w:rsidRPr="0087412B" w:rsidRDefault="001143FF" w:rsidP="001143FF">
            <w:pPr>
              <w:jc w:val="both"/>
              <w:rPr>
                <w:rFonts w:ascii="Times New Roman" w:hAnsi="Times New Roman" w:cs="Times New Roman"/>
                <w:color w:val="000000"/>
              </w:rPr>
            </w:pPr>
          </w:p>
        </w:tc>
        <w:tc>
          <w:tcPr>
            <w:tcW w:w="3826" w:type="dxa"/>
            <w:tcBorders>
              <w:top w:val="nil"/>
              <w:left w:val="nil"/>
              <w:bottom w:val="single" w:sz="4" w:space="0" w:color="auto"/>
              <w:right w:val="single" w:sz="4" w:space="0" w:color="auto"/>
            </w:tcBorders>
            <w:vAlign w:val="center"/>
          </w:tcPr>
          <w:p w14:paraId="5D666AC7" w14:textId="77777777" w:rsidR="001143FF" w:rsidRPr="0087412B" w:rsidRDefault="001143FF" w:rsidP="001143FF">
            <w:pPr>
              <w:jc w:val="both"/>
              <w:rPr>
                <w:rFonts w:ascii="Times New Roman" w:hAnsi="Times New Roman" w:cs="Times New Roman"/>
                <w:color w:val="000000"/>
              </w:rPr>
            </w:pPr>
          </w:p>
        </w:tc>
        <w:tc>
          <w:tcPr>
            <w:tcW w:w="6380" w:type="dxa"/>
            <w:tcBorders>
              <w:top w:val="nil"/>
              <w:left w:val="nil"/>
              <w:bottom w:val="single" w:sz="4" w:space="0" w:color="auto"/>
              <w:right w:val="single" w:sz="4" w:space="0" w:color="auto"/>
            </w:tcBorders>
            <w:vAlign w:val="center"/>
          </w:tcPr>
          <w:p w14:paraId="3D1B3C4B" w14:textId="77777777" w:rsidR="001143FF" w:rsidRPr="0087412B" w:rsidRDefault="001143FF" w:rsidP="001143FF">
            <w:pPr>
              <w:jc w:val="both"/>
              <w:rPr>
                <w:rFonts w:ascii="Times New Roman" w:hAnsi="Times New Roman" w:cs="Times New Roman"/>
              </w:rPr>
            </w:pPr>
          </w:p>
        </w:tc>
      </w:tr>
      <w:tr w:rsidR="001143FF" w:rsidRPr="002B6B24" w14:paraId="6F771F98" w14:textId="77777777" w:rsidTr="00083AB0">
        <w:trPr>
          <w:trHeight w:val="945"/>
        </w:trPr>
        <w:tc>
          <w:tcPr>
            <w:tcW w:w="959" w:type="dxa"/>
            <w:tcBorders>
              <w:top w:val="single" w:sz="4" w:space="0" w:color="auto"/>
              <w:left w:val="single" w:sz="4" w:space="0" w:color="auto"/>
              <w:bottom w:val="single" w:sz="4" w:space="0" w:color="auto"/>
              <w:right w:val="single" w:sz="4" w:space="0" w:color="auto"/>
            </w:tcBorders>
            <w:vAlign w:val="center"/>
            <w:hideMark/>
          </w:tcPr>
          <w:p w14:paraId="60950CE7" w14:textId="77777777" w:rsidR="001143FF" w:rsidRPr="0087412B" w:rsidRDefault="001143FF" w:rsidP="001143FF">
            <w:pPr>
              <w:jc w:val="center"/>
              <w:rPr>
                <w:rFonts w:ascii="Times New Roman" w:hAnsi="Times New Roman" w:cs="Times New Roman"/>
              </w:rPr>
            </w:pPr>
            <w:r w:rsidRPr="0087412B">
              <w:rPr>
                <w:rFonts w:ascii="Times New Roman" w:hAnsi="Times New Roman" w:cs="Times New Roman"/>
              </w:rPr>
              <w:t>23</w:t>
            </w:r>
          </w:p>
        </w:tc>
        <w:tc>
          <w:tcPr>
            <w:tcW w:w="1418" w:type="dxa"/>
            <w:tcBorders>
              <w:top w:val="single" w:sz="4" w:space="0" w:color="auto"/>
              <w:left w:val="single" w:sz="4" w:space="0" w:color="auto"/>
              <w:bottom w:val="single" w:sz="4" w:space="0" w:color="auto"/>
              <w:right w:val="single" w:sz="4" w:space="0" w:color="auto"/>
            </w:tcBorders>
            <w:noWrap/>
            <w:vAlign w:val="center"/>
          </w:tcPr>
          <w:p w14:paraId="511CE896"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04.08.2026г.</w:t>
            </w:r>
          </w:p>
        </w:tc>
        <w:tc>
          <w:tcPr>
            <w:tcW w:w="1417" w:type="dxa"/>
            <w:tcBorders>
              <w:top w:val="single" w:sz="4" w:space="0" w:color="auto"/>
              <w:left w:val="single" w:sz="4" w:space="0" w:color="auto"/>
              <w:bottom w:val="single" w:sz="4" w:space="0" w:color="auto"/>
              <w:right w:val="single" w:sz="4" w:space="0" w:color="auto"/>
            </w:tcBorders>
            <w:vAlign w:val="center"/>
          </w:tcPr>
          <w:p w14:paraId="5D13A73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560207CC"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26F206C3"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Намерен щъркел в безпомощно състояние в кв. Каменар, гр. Поморие</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2DFA1EAA"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Птицата, от вида бял щъркел  открита с травми на крака не може да се движи нормално. Настанява се временно във Ветеринарен кабинет Сити Вет, гр. Бургас за оказване на специализирана помощ, след което за доотглеждане в СЦДЖ-Ст.Загора, на основание чл. 39, ал.2, т.2 от ЗБР.</w:t>
            </w:r>
          </w:p>
        </w:tc>
      </w:tr>
      <w:tr w:rsidR="001143FF" w:rsidRPr="002B6B24" w14:paraId="2124FCA0" w14:textId="77777777" w:rsidTr="00083AB0">
        <w:trPr>
          <w:trHeight w:val="792"/>
        </w:trPr>
        <w:tc>
          <w:tcPr>
            <w:tcW w:w="959" w:type="dxa"/>
            <w:tcBorders>
              <w:top w:val="single" w:sz="4" w:space="0" w:color="auto"/>
              <w:left w:val="single" w:sz="4" w:space="0" w:color="auto"/>
              <w:bottom w:val="single" w:sz="4" w:space="0" w:color="auto"/>
              <w:right w:val="single" w:sz="4" w:space="0" w:color="auto"/>
            </w:tcBorders>
            <w:vAlign w:val="center"/>
            <w:hideMark/>
          </w:tcPr>
          <w:p w14:paraId="48040121" w14:textId="77777777" w:rsidR="001143FF" w:rsidRPr="0087412B" w:rsidRDefault="001143FF" w:rsidP="001143FF">
            <w:pPr>
              <w:jc w:val="center"/>
              <w:rPr>
                <w:rFonts w:ascii="Times New Roman" w:hAnsi="Times New Roman" w:cs="Times New Roman"/>
              </w:rPr>
            </w:pPr>
            <w:r w:rsidRPr="0087412B">
              <w:rPr>
                <w:rFonts w:ascii="Times New Roman" w:hAnsi="Times New Roman" w:cs="Times New Roman"/>
              </w:rPr>
              <w:lastRenderedPageBreak/>
              <w:t>24</w:t>
            </w:r>
          </w:p>
        </w:tc>
        <w:tc>
          <w:tcPr>
            <w:tcW w:w="1418" w:type="dxa"/>
            <w:tcBorders>
              <w:top w:val="single" w:sz="4" w:space="0" w:color="auto"/>
              <w:left w:val="single" w:sz="4" w:space="0" w:color="auto"/>
              <w:bottom w:val="single" w:sz="4" w:space="0" w:color="auto"/>
              <w:right w:val="single" w:sz="4" w:space="0" w:color="auto"/>
            </w:tcBorders>
            <w:noWrap/>
            <w:vAlign w:val="center"/>
          </w:tcPr>
          <w:p w14:paraId="5CAC3304"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04.08.2026г.</w:t>
            </w:r>
          </w:p>
        </w:tc>
        <w:tc>
          <w:tcPr>
            <w:tcW w:w="1417" w:type="dxa"/>
            <w:tcBorders>
              <w:top w:val="single" w:sz="4" w:space="0" w:color="auto"/>
              <w:left w:val="single" w:sz="4" w:space="0" w:color="auto"/>
              <w:bottom w:val="single" w:sz="4" w:space="0" w:color="auto"/>
              <w:right w:val="single" w:sz="4" w:space="0" w:color="auto"/>
            </w:tcBorders>
            <w:vAlign w:val="center"/>
          </w:tcPr>
          <w:p w14:paraId="552E0D19"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noWrap/>
            <w:vAlign w:val="center"/>
          </w:tcPr>
          <w:p w14:paraId="62B96075"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РИОСВ-Бургас</w:t>
            </w:r>
          </w:p>
        </w:tc>
        <w:tc>
          <w:tcPr>
            <w:tcW w:w="3826" w:type="dxa"/>
            <w:tcBorders>
              <w:top w:val="single" w:sz="4" w:space="0" w:color="auto"/>
              <w:left w:val="single" w:sz="4" w:space="0" w:color="auto"/>
              <w:bottom w:val="single" w:sz="4" w:space="0" w:color="auto"/>
              <w:right w:val="single" w:sz="4" w:space="0" w:color="auto"/>
            </w:tcBorders>
            <w:noWrap/>
            <w:vAlign w:val="center"/>
          </w:tcPr>
          <w:p w14:paraId="7CB64350" w14:textId="77777777" w:rsidR="001143FF" w:rsidRPr="0087412B" w:rsidRDefault="001143FF" w:rsidP="001143FF">
            <w:pPr>
              <w:spacing w:after="240"/>
              <w:jc w:val="both"/>
              <w:rPr>
                <w:rFonts w:ascii="Times New Roman" w:hAnsi="Times New Roman" w:cs="Times New Roman"/>
                <w:color w:val="000000"/>
              </w:rPr>
            </w:pPr>
            <w:r w:rsidRPr="0087412B">
              <w:rPr>
                <w:rFonts w:ascii="Times New Roman" w:hAnsi="Times New Roman" w:cs="Times New Roman"/>
                <w:color w:val="000000"/>
              </w:rPr>
              <w:t>Намерен паднал Дардавец в ДГ,,Андерсен", гр. Бургас</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774159F5" w14:textId="77777777" w:rsidR="001143FF" w:rsidRPr="0087412B" w:rsidRDefault="001143FF" w:rsidP="001143FF">
            <w:pPr>
              <w:spacing w:after="0"/>
              <w:jc w:val="both"/>
              <w:rPr>
                <w:rFonts w:ascii="Times New Roman" w:hAnsi="Times New Roman" w:cs="Times New Roman"/>
              </w:rPr>
            </w:pPr>
            <w:r w:rsidRPr="0087412B">
              <w:rPr>
                <w:rFonts w:ascii="Times New Roman" w:hAnsi="Times New Roman" w:cs="Times New Roman"/>
              </w:rPr>
              <w:t>Птицата, от вида ливаден дърдавец е откри</w:t>
            </w:r>
            <w:r>
              <w:rPr>
                <w:rFonts w:ascii="Times New Roman" w:hAnsi="Times New Roman" w:cs="Times New Roman"/>
              </w:rPr>
              <w:t xml:space="preserve">та на земята в двора на ДГ. </w:t>
            </w:r>
            <w:r w:rsidRPr="0087412B">
              <w:rPr>
                <w:rFonts w:ascii="Times New Roman" w:hAnsi="Times New Roman" w:cs="Times New Roman"/>
              </w:rPr>
              <w:t>Настанява се временно във Ветеринарен кабинет Сити Вет, гр. Бургас,  след което за доотглеждане в СЦДЖ-Ст.Загора, на основание чл. 39, ал.2, т.2 от ЗБР.</w:t>
            </w:r>
          </w:p>
        </w:tc>
      </w:tr>
      <w:tr w:rsidR="001143FF" w:rsidRPr="002B6B24" w14:paraId="1696C8E8" w14:textId="77777777" w:rsidTr="00083AB0">
        <w:trPr>
          <w:trHeight w:val="1260"/>
        </w:trPr>
        <w:tc>
          <w:tcPr>
            <w:tcW w:w="959" w:type="dxa"/>
            <w:tcBorders>
              <w:top w:val="single" w:sz="4" w:space="0" w:color="auto"/>
            </w:tcBorders>
            <w:vAlign w:val="center"/>
            <w:hideMark/>
          </w:tcPr>
          <w:p w14:paraId="22FC39E7" w14:textId="77777777" w:rsidR="001143FF" w:rsidRPr="0063793B" w:rsidRDefault="001143FF" w:rsidP="00467D12">
            <w:pPr>
              <w:jc w:val="center"/>
              <w:rPr>
                <w:rFonts w:ascii="Times New Roman" w:hAnsi="Times New Roman" w:cs="Times New Roman"/>
              </w:rPr>
            </w:pPr>
            <w:r w:rsidRPr="0063793B">
              <w:rPr>
                <w:rFonts w:ascii="Times New Roman" w:hAnsi="Times New Roman" w:cs="Times New Roman"/>
              </w:rPr>
              <w:t>2</w:t>
            </w:r>
            <w:r w:rsidR="00467D12">
              <w:rPr>
                <w:rFonts w:ascii="Times New Roman" w:hAnsi="Times New Roman" w:cs="Times New Roman"/>
              </w:rPr>
              <w:t>5</w:t>
            </w:r>
          </w:p>
        </w:tc>
        <w:tc>
          <w:tcPr>
            <w:tcW w:w="1418" w:type="dxa"/>
            <w:tcBorders>
              <w:top w:val="single" w:sz="4" w:space="0" w:color="auto"/>
              <w:left w:val="single" w:sz="4" w:space="0" w:color="auto"/>
              <w:bottom w:val="single" w:sz="4" w:space="0" w:color="auto"/>
              <w:right w:val="single" w:sz="4" w:space="0" w:color="auto"/>
            </w:tcBorders>
            <w:noWrap/>
            <w:vAlign w:val="center"/>
          </w:tcPr>
          <w:p w14:paraId="41461A1A" w14:textId="77777777" w:rsidR="001143FF" w:rsidRPr="0063793B" w:rsidRDefault="001143FF" w:rsidP="001143FF">
            <w:pPr>
              <w:jc w:val="both"/>
              <w:rPr>
                <w:rFonts w:ascii="Times New Roman" w:hAnsi="Times New Roman" w:cs="Times New Roman"/>
                <w:color w:val="000000"/>
              </w:rPr>
            </w:pPr>
            <w:r w:rsidRPr="0063793B">
              <w:rPr>
                <w:rFonts w:ascii="Times New Roman" w:hAnsi="Times New Roman" w:cs="Times New Roman"/>
                <w:color w:val="000000"/>
              </w:rPr>
              <w:t>04.08.2026 г.</w:t>
            </w:r>
          </w:p>
        </w:tc>
        <w:tc>
          <w:tcPr>
            <w:tcW w:w="1417" w:type="dxa"/>
            <w:tcBorders>
              <w:top w:val="single" w:sz="4" w:space="0" w:color="auto"/>
              <w:left w:val="nil"/>
              <w:bottom w:val="nil"/>
              <w:right w:val="single" w:sz="4" w:space="0" w:color="auto"/>
            </w:tcBorders>
            <w:vAlign w:val="center"/>
          </w:tcPr>
          <w:p w14:paraId="3964205A" w14:textId="77777777" w:rsidR="001143FF" w:rsidRPr="0063793B" w:rsidRDefault="001143FF" w:rsidP="001143FF">
            <w:pPr>
              <w:jc w:val="both"/>
              <w:rPr>
                <w:rFonts w:ascii="Times New Roman" w:hAnsi="Times New Roman" w:cs="Times New Roman"/>
                <w:color w:val="000000"/>
              </w:rPr>
            </w:pPr>
            <w:r w:rsidRPr="0063793B">
              <w:rPr>
                <w:rFonts w:ascii="Times New Roman" w:hAnsi="Times New Roman" w:cs="Times New Roman"/>
                <w:color w:val="000000"/>
              </w:rPr>
              <w:t>112/зелен телефон</w:t>
            </w:r>
          </w:p>
        </w:tc>
        <w:tc>
          <w:tcPr>
            <w:tcW w:w="1781" w:type="dxa"/>
            <w:tcBorders>
              <w:top w:val="single" w:sz="4" w:space="0" w:color="auto"/>
              <w:left w:val="nil"/>
              <w:bottom w:val="single" w:sz="4" w:space="0" w:color="auto"/>
              <w:right w:val="single" w:sz="4" w:space="0" w:color="auto"/>
            </w:tcBorders>
            <w:vAlign w:val="center"/>
          </w:tcPr>
          <w:p w14:paraId="5139EC6B" w14:textId="77777777" w:rsidR="001143FF" w:rsidRPr="0063793B" w:rsidRDefault="001143FF" w:rsidP="001143FF">
            <w:pPr>
              <w:jc w:val="both"/>
              <w:rPr>
                <w:rFonts w:ascii="Times New Roman" w:hAnsi="Times New Roman" w:cs="Times New Roman"/>
                <w:color w:val="000000"/>
              </w:rPr>
            </w:pPr>
            <w:r w:rsidRPr="0063793B">
              <w:rPr>
                <w:rFonts w:ascii="Times New Roman" w:hAnsi="Times New Roman" w:cs="Times New Roman"/>
                <w:color w:val="000000"/>
              </w:rPr>
              <w:t>Община Бургас</w:t>
            </w:r>
          </w:p>
        </w:tc>
        <w:tc>
          <w:tcPr>
            <w:tcW w:w="3826" w:type="dxa"/>
            <w:tcBorders>
              <w:top w:val="single" w:sz="4" w:space="0" w:color="auto"/>
              <w:left w:val="nil"/>
              <w:bottom w:val="single" w:sz="4" w:space="0" w:color="auto"/>
              <w:right w:val="single" w:sz="4" w:space="0" w:color="auto"/>
            </w:tcBorders>
            <w:vAlign w:val="center"/>
          </w:tcPr>
          <w:p w14:paraId="362FA8E7" w14:textId="77777777" w:rsidR="001143FF" w:rsidRPr="0063793B" w:rsidRDefault="001143FF" w:rsidP="001143FF">
            <w:pPr>
              <w:jc w:val="both"/>
              <w:rPr>
                <w:rFonts w:ascii="Times New Roman" w:hAnsi="Times New Roman" w:cs="Times New Roman"/>
                <w:color w:val="000000"/>
              </w:rPr>
            </w:pPr>
            <w:r w:rsidRPr="0063793B">
              <w:rPr>
                <w:rFonts w:ascii="Times New Roman" w:hAnsi="Times New Roman" w:cs="Times New Roman"/>
                <w:color w:val="000000"/>
              </w:rPr>
              <w:t>Силно запрашаване от депото за земни маси в района на ж.к. "Меден Рудник"</w:t>
            </w:r>
          </w:p>
        </w:tc>
        <w:tc>
          <w:tcPr>
            <w:tcW w:w="6380" w:type="dxa"/>
            <w:tcBorders>
              <w:top w:val="single" w:sz="4" w:space="0" w:color="auto"/>
              <w:left w:val="nil"/>
              <w:bottom w:val="single" w:sz="4" w:space="0" w:color="auto"/>
              <w:right w:val="single" w:sz="4" w:space="0" w:color="auto"/>
            </w:tcBorders>
            <w:vAlign w:val="center"/>
          </w:tcPr>
          <w:p w14:paraId="5D6F6C33" w14:textId="77777777" w:rsidR="001143FF" w:rsidRPr="0063793B" w:rsidRDefault="001143FF" w:rsidP="001143FF">
            <w:pPr>
              <w:jc w:val="both"/>
              <w:rPr>
                <w:rFonts w:ascii="Times New Roman" w:hAnsi="Times New Roman" w:cs="Times New Roman"/>
                <w:color w:val="000000"/>
              </w:rPr>
            </w:pPr>
            <w:r w:rsidRPr="0063793B">
              <w:rPr>
                <w:rFonts w:ascii="Times New Roman" w:hAnsi="Times New Roman" w:cs="Times New Roman"/>
                <w:color w:val="000000"/>
              </w:rPr>
              <w:t xml:space="preserve">Сигналът е препратен по компетентност на Община Бургас. </w:t>
            </w:r>
            <w:r w:rsidRPr="0063793B">
              <w:rPr>
                <w:rFonts w:ascii="Times New Roman" w:hAnsi="Times New Roman" w:cs="Times New Roman"/>
                <w:color w:val="000000"/>
              </w:rPr>
              <w:br/>
              <w:t>С писмо се уведомява, че Община Бургас е предприела действия като е дала указания на "Чистота" ЕООД да предприеме необходимите организационни мерки за ограничаване и недопускане на запрашаването, причинено от движението на тежкотоварни автомобили и строителна техника на територията на обекта (терен за рекултивация).</w:t>
            </w:r>
          </w:p>
        </w:tc>
      </w:tr>
      <w:tr w:rsidR="001143FF" w:rsidRPr="002B6B24" w14:paraId="56B18433" w14:textId="77777777" w:rsidTr="00083AB0">
        <w:trPr>
          <w:trHeight w:val="945"/>
        </w:trPr>
        <w:tc>
          <w:tcPr>
            <w:tcW w:w="959" w:type="dxa"/>
            <w:vAlign w:val="center"/>
            <w:hideMark/>
          </w:tcPr>
          <w:p w14:paraId="31A620BB" w14:textId="77777777" w:rsidR="001143FF" w:rsidRPr="0063793B" w:rsidRDefault="001143FF" w:rsidP="00467D12">
            <w:pPr>
              <w:jc w:val="center"/>
              <w:rPr>
                <w:rFonts w:ascii="Times New Roman" w:hAnsi="Times New Roman" w:cs="Times New Roman"/>
              </w:rPr>
            </w:pPr>
            <w:r w:rsidRPr="0063793B">
              <w:rPr>
                <w:rFonts w:ascii="Times New Roman" w:hAnsi="Times New Roman" w:cs="Times New Roman"/>
              </w:rPr>
              <w:t>2</w:t>
            </w:r>
            <w:r w:rsidR="00467D12">
              <w:rPr>
                <w:rFonts w:ascii="Times New Roman" w:hAnsi="Times New Roman" w:cs="Times New Roman"/>
              </w:rPr>
              <w:t>6</w:t>
            </w:r>
          </w:p>
        </w:tc>
        <w:tc>
          <w:tcPr>
            <w:tcW w:w="1418" w:type="dxa"/>
            <w:tcBorders>
              <w:top w:val="nil"/>
              <w:left w:val="single" w:sz="4" w:space="0" w:color="auto"/>
              <w:bottom w:val="single" w:sz="4" w:space="0" w:color="auto"/>
              <w:right w:val="single" w:sz="4" w:space="0" w:color="auto"/>
            </w:tcBorders>
            <w:noWrap/>
            <w:vAlign w:val="center"/>
          </w:tcPr>
          <w:p w14:paraId="4D428577" w14:textId="77777777" w:rsidR="001143FF" w:rsidRPr="0063793B" w:rsidRDefault="001143FF" w:rsidP="001143FF">
            <w:pPr>
              <w:jc w:val="both"/>
              <w:rPr>
                <w:rFonts w:ascii="Times New Roman" w:hAnsi="Times New Roman" w:cs="Times New Roman"/>
                <w:color w:val="000000"/>
              </w:rPr>
            </w:pPr>
            <w:r w:rsidRPr="0063793B">
              <w:rPr>
                <w:rFonts w:ascii="Times New Roman" w:hAnsi="Times New Roman" w:cs="Times New Roman"/>
                <w:color w:val="000000"/>
              </w:rPr>
              <w:t>04.08.2026 г.</w:t>
            </w:r>
          </w:p>
        </w:tc>
        <w:tc>
          <w:tcPr>
            <w:tcW w:w="1417" w:type="dxa"/>
            <w:tcBorders>
              <w:top w:val="single" w:sz="4" w:space="0" w:color="auto"/>
              <w:left w:val="nil"/>
              <w:bottom w:val="single" w:sz="4" w:space="0" w:color="auto"/>
              <w:right w:val="single" w:sz="4" w:space="0" w:color="auto"/>
            </w:tcBorders>
            <w:vAlign w:val="center"/>
          </w:tcPr>
          <w:p w14:paraId="0C0716C7" w14:textId="77777777" w:rsidR="001143FF" w:rsidRPr="0063793B" w:rsidRDefault="001143FF" w:rsidP="001143FF">
            <w:pPr>
              <w:jc w:val="both"/>
              <w:rPr>
                <w:rFonts w:ascii="Times New Roman" w:hAnsi="Times New Roman" w:cs="Times New Roman"/>
                <w:color w:val="000000"/>
              </w:rPr>
            </w:pPr>
            <w:r w:rsidRPr="0063793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noWrap/>
            <w:vAlign w:val="center"/>
          </w:tcPr>
          <w:p w14:paraId="07017D07" w14:textId="77777777" w:rsidR="001143FF" w:rsidRPr="0063793B" w:rsidRDefault="001143FF" w:rsidP="001143FF">
            <w:pPr>
              <w:jc w:val="both"/>
              <w:rPr>
                <w:rFonts w:ascii="Times New Roman" w:hAnsi="Times New Roman" w:cs="Times New Roman"/>
                <w:color w:val="000000"/>
              </w:rPr>
            </w:pPr>
            <w:r w:rsidRPr="0063793B">
              <w:rPr>
                <w:rFonts w:ascii="Times New Roman" w:hAnsi="Times New Roman" w:cs="Times New Roman"/>
                <w:color w:val="000000"/>
              </w:rPr>
              <w:t>Община Царево</w:t>
            </w:r>
          </w:p>
        </w:tc>
        <w:tc>
          <w:tcPr>
            <w:tcW w:w="3826" w:type="dxa"/>
            <w:tcBorders>
              <w:top w:val="nil"/>
              <w:left w:val="nil"/>
              <w:bottom w:val="single" w:sz="4" w:space="0" w:color="auto"/>
              <w:right w:val="single" w:sz="4" w:space="0" w:color="auto"/>
            </w:tcBorders>
            <w:vAlign w:val="center"/>
          </w:tcPr>
          <w:p w14:paraId="5F2639E0" w14:textId="77777777" w:rsidR="001143FF" w:rsidRPr="0063793B" w:rsidRDefault="001143FF" w:rsidP="001143FF">
            <w:pPr>
              <w:jc w:val="both"/>
              <w:rPr>
                <w:rFonts w:ascii="Times New Roman" w:hAnsi="Times New Roman" w:cs="Times New Roman"/>
                <w:color w:val="000000"/>
              </w:rPr>
            </w:pPr>
            <w:r w:rsidRPr="0063793B">
              <w:rPr>
                <w:rFonts w:ascii="Times New Roman" w:hAnsi="Times New Roman" w:cs="Times New Roman"/>
                <w:color w:val="000000"/>
              </w:rPr>
              <w:t>Труп на делфин  на плаж "Нестинарка", гр. Царево</w:t>
            </w:r>
          </w:p>
        </w:tc>
        <w:tc>
          <w:tcPr>
            <w:tcW w:w="6380" w:type="dxa"/>
            <w:tcBorders>
              <w:top w:val="nil"/>
              <w:left w:val="nil"/>
              <w:bottom w:val="single" w:sz="4" w:space="0" w:color="auto"/>
              <w:right w:val="single" w:sz="4" w:space="0" w:color="auto"/>
            </w:tcBorders>
            <w:vAlign w:val="center"/>
          </w:tcPr>
          <w:p w14:paraId="58873964" w14:textId="77777777" w:rsidR="001143FF" w:rsidRPr="0063793B" w:rsidRDefault="001143FF" w:rsidP="001143FF">
            <w:pPr>
              <w:jc w:val="both"/>
              <w:rPr>
                <w:rFonts w:ascii="Times New Roman" w:hAnsi="Times New Roman" w:cs="Times New Roman"/>
              </w:rPr>
            </w:pPr>
            <w:r w:rsidRPr="0063793B">
              <w:rPr>
                <w:rFonts w:ascii="Times New Roman" w:hAnsi="Times New Roman" w:cs="Times New Roman"/>
              </w:rPr>
              <w:t>Предаден на Община Царево за проверка  и обезвреждане по реда на ЗВМД на основание Разрешително от МОСВ</w:t>
            </w:r>
            <w:r>
              <w:rPr>
                <w:rFonts w:ascii="Times New Roman" w:hAnsi="Times New Roman" w:cs="Times New Roman"/>
              </w:rPr>
              <w:t>.</w:t>
            </w:r>
          </w:p>
        </w:tc>
      </w:tr>
      <w:tr w:rsidR="001143FF" w:rsidRPr="002B6B24" w14:paraId="7443EAF4" w14:textId="77777777" w:rsidTr="00083AB0">
        <w:trPr>
          <w:trHeight w:val="630"/>
        </w:trPr>
        <w:tc>
          <w:tcPr>
            <w:tcW w:w="959" w:type="dxa"/>
            <w:tcBorders>
              <w:bottom w:val="single" w:sz="4" w:space="0" w:color="auto"/>
            </w:tcBorders>
            <w:vAlign w:val="center"/>
            <w:hideMark/>
          </w:tcPr>
          <w:p w14:paraId="73296E51"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2</w:t>
            </w:r>
            <w:r w:rsidR="00467D12">
              <w:rPr>
                <w:rFonts w:ascii="Times New Roman" w:hAnsi="Times New Roman" w:cs="Times New Roman"/>
              </w:rPr>
              <w:t>7</w:t>
            </w:r>
          </w:p>
        </w:tc>
        <w:tc>
          <w:tcPr>
            <w:tcW w:w="1418" w:type="dxa"/>
            <w:tcBorders>
              <w:top w:val="nil"/>
              <w:left w:val="single" w:sz="4" w:space="0" w:color="auto"/>
              <w:bottom w:val="single" w:sz="4" w:space="0" w:color="auto"/>
              <w:right w:val="single" w:sz="4" w:space="0" w:color="auto"/>
            </w:tcBorders>
            <w:noWrap/>
            <w:vAlign w:val="center"/>
          </w:tcPr>
          <w:p w14:paraId="177A18CF"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05.08.2026 г.</w:t>
            </w:r>
          </w:p>
        </w:tc>
        <w:tc>
          <w:tcPr>
            <w:tcW w:w="1417" w:type="dxa"/>
            <w:tcBorders>
              <w:top w:val="single" w:sz="4" w:space="0" w:color="auto"/>
              <w:left w:val="nil"/>
              <w:bottom w:val="single" w:sz="4" w:space="0" w:color="auto"/>
              <w:right w:val="single" w:sz="4" w:space="0" w:color="auto"/>
            </w:tcBorders>
            <w:vAlign w:val="center"/>
          </w:tcPr>
          <w:p w14:paraId="42166895"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ел.поща</w:t>
            </w:r>
          </w:p>
        </w:tc>
        <w:tc>
          <w:tcPr>
            <w:tcW w:w="1781" w:type="dxa"/>
            <w:tcBorders>
              <w:top w:val="nil"/>
              <w:left w:val="nil"/>
              <w:bottom w:val="single" w:sz="4" w:space="0" w:color="auto"/>
              <w:right w:val="single" w:sz="4" w:space="0" w:color="auto"/>
            </w:tcBorders>
            <w:vAlign w:val="center"/>
          </w:tcPr>
          <w:p w14:paraId="70B6FC7C"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Община Бургас</w:t>
            </w:r>
          </w:p>
        </w:tc>
        <w:tc>
          <w:tcPr>
            <w:tcW w:w="3826" w:type="dxa"/>
            <w:tcBorders>
              <w:top w:val="nil"/>
              <w:left w:val="nil"/>
              <w:bottom w:val="single" w:sz="4" w:space="0" w:color="auto"/>
              <w:right w:val="single" w:sz="4" w:space="0" w:color="auto"/>
            </w:tcBorders>
            <w:vAlign w:val="center"/>
          </w:tcPr>
          <w:p w14:paraId="37011184"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С</w:t>
            </w:r>
            <w:r w:rsidRPr="0087412B">
              <w:rPr>
                <w:rFonts w:ascii="Times New Roman" w:hAnsi="Times New Roman" w:cs="Times New Roman"/>
                <w:color w:val="000000"/>
              </w:rPr>
              <w:t>трупване на отпадъци около контейнерна площадка в.с."Черниците"</w:t>
            </w:r>
          </w:p>
        </w:tc>
        <w:tc>
          <w:tcPr>
            <w:tcW w:w="6380" w:type="dxa"/>
            <w:tcBorders>
              <w:top w:val="nil"/>
              <w:left w:val="nil"/>
              <w:bottom w:val="single" w:sz="4" w:space="0" w:color="auto"/>
              <w:right w:val="single" w:sz="4" w:space="0" w:color="auto"/>
            </w:tcBorders>
            <w:vAlign w:val="center"/>
          </w:tcPr>
          <w:p w14:paraId="3F09C128"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Сигналът е препратен на Община Бургас по компетентност. С писмо се уведомява за почистване на замърсения с отпадъци терен, като за извършеното е уведомен сигналоподателя.</w:t>
            </w:r>
          </w:p>
        </w:tc>
      </w:tr>
      <w:tr w:rsidR="001143FF" w:rsidRPr="002B6B24" w14:paraId="5042B51C" w14:textId="77777777" w:rsidTr="00467D12">
        <w:trPr>
          <w:trHeight w:val="945"/>
        </w:trPr>
        <w:tc>
          <w:tcPr>
            <w:tcW w:w="959" w:type="dxa"/>
            <w:tcBorders>
              <w:top w:val="single" w:sz="4" w:space="0" w:color="auto"/>
              <w:left w:val="single" w:sz="4" w:space="0" w:color="auto"/>
              <w:bottom w:val="single" w:sz="4" w:space="0" w:color="auto"/>
              <w:right w:val="single" w:sz="4" w:space="0" w:color="auto"/>
            </w:tcBorders>
            <w:vAlign w:val="center"/>
            <w:hideMark/>
          </w:tcPr>
          <w:p w14:paraId="6C998128"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28</w:t>
            </w:r>
          </w:p>
        </w:tc>
        <w:tc>
          <w:tcPr>
            <w:tcW w:w="1418" w:type="dxa"/>
            <w:tcBorders>
              <w:top w:val="single" w:sz="4" w:space="0" w:color="auto"/>
              <w:left w:val="single" w:sz="4" w:space="0" w:color="auto"/>
              <w:bottom w:val="single" w:sz="4" w:space="0" w:color="auto"/>
              <w:right w:val="single" w:sz="4" w:space="0" w:color="auto"/>
            </w:tcBorders>
            <w:noWrap/>
            <w:vAlign w:val="center"/>
          </w:tcPr>
          <w:p w14:paraId="57FCD8BC"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05.08.2026 г.</w:t>
            </w:r>
          </w:p>
        </w:tc>
        <w:tc>
          <w:tcPr>
            <w:tcW w:w="1417" w:type="dxa"/>
            <w:tcBorders>
              <w:top w:val="single" w:sz="4" w:space="0" w:color="auto"/>
              <w:left w:val="single" w:sz="4" w:space="0" w:color="auto"/>
              <w:bottom w:val="single" w:sz="4" w:space="0" w:color="auto"/>
              <w:right w:val="single" w:sz="4" w:space="0" w:color="auto"/>
            </w:tcBorders>
            <w:vAlign w:val="center"/>
          </w:tcPr>
          <w:p w14:paraId="1A139238"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noWrap/>
            <w:vAlign w:val="center"/>
          </w:tcPr>
          <w:p w14:paraId="7BDD33B9"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016480D"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Бедстващ защитен вид птица Селска лястовица</w:t>
            </w:r>
          </w:p>
        </w:tc>
        <w:tc>
          <w:tcPr>
            <w:tcW w:w="6380" w:type="dxa"/>
            <w:tcBorders>
              <w:top w:val="single" w:sz="4" w:space="0" w:color="auto"/>
              <w:left w:val="single" w:sz="4" w:space="0" w:color="auto"/>
              <w:bottom w:val="single" w:sz="4" w:space="0" w:color="auto"/>
              <w:right w:val="single" w:sz="4" w:space="0" w:color="auto"/>
            </w:tcBorders>
            <w:vAlign w:val="center"/>
          </w:tcPr>
          <w:p w14:paraId="21D700B4"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Птица от вида Селска лястовица е намерена паднала от гнездото, което е на недостъпно място.  На основание чл. 39, ал.2, т.2 от ЗБР е настанена за доотглеждане в Спасителен център за диви животни - гр. Стара Загора</w:t>
            </w:r>
          </w:p>
        </w:tc>
      </w:tr>
      <w:tr w:rsidR="001143FF" w:rsidRPr="002B6B24" w14:paraId="407D2B29" w14:textId="77777777" w:rsidTr="00467D12">
        <w:trPr>
          <w:trHeight w:val="945"/>
        </w:trPr>
        <w:tc>
          <w:tcPr>
            <w:tcW w:w="959" w:type="dxa"/>
            <w:tcBorders>
              <w:top w:val="single" w:sz="4" w:space="0" w:color="auto"/>
              <w:left w:val="single" w:sz="4" w:space="0" w:color="auto"/>
              <w:bottom w:val="single" w:sz="4" w:space="0" w:color="auto"/>
              <w:right w:val="single" w:sz="4" w:space="0" w:color="auto"/>
            </w:tcBorders>
            <w:vAlign w:val="center"/>
            <w:hideMark/>
          </w:tcPr>
          <w:p w14:paraId="2A2AC419"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29</w:t>
            </w:r>
          </w:p>
        </w:tc>
        <w:tc>
          <w:tcPr>
            <w:tcW w:w="1418" w:type="dxa"/>
            <w:tcBorders>
              <w:top w:val="single" w:sz="4" w:space="0" w:color="auto"/>
              <w:left w:val="single" w:sz="4" w:space="0" w:color="auto"/>
              <w:bottom w:val="single" w:sz="4" w:space="0" w:color="auto"/>
              <w:right w:val="single" w:sz="4" w:space="0" w:color="auto"/>
            </w:tcBorders>
            <w:noWrap/>
            <w:vAlign w:val="center"/>
          </w:tcPr>
          <w:p w14:paraId="45B1AD27"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05.08.2026 г.</w:t>
            </w:r>
          </w:p>
        </w:tc>
        <w:tc>
          <w:tcPr>
            <w:tcW w:w="1417" w:type="dxa"/>
            <w:tcBorders>
              <w:top w:val="single" w:sz="4" w:space="0" w:color="auto"/>
              <w:left w:val="single" w:sz="4" w:space="0" w:color="auto"/>
              <w:bottom w:val="single" w:sz="4" w:space="0" w:color="auto"/>
              <w:right w:val="single" w:sz="4" w:space="0" w:color="auto"/>
            </w:tcBorders>
            <w:vAlign w:val="center"/>
          </w:tcPr>
          <w:p w14:paraId="4C4C823D"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2E2D4C88"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ADDC63D"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xml:space="preserve">Постоянен шум , който сечува отчетливо от ПСОВ Равда . Шумът е повтарящ се и се наблюдава в продължение на няколко нощи </w:t>
            </w:r>
          </w:p>
        </w:tc>
        <w:tc>
          <w:tcPr>
            <w:tcW w:w="6380" w:type="dxa"/>
            <w:tcBorders>
              <w:top w:val="single" w:sz="4" w:space="0" w:color="auto"/>
              <w:left w:val="single" w:sz="4" w:space="0" w:color="auto"/>
              <w:bottom w:val="single" w:sz="4" w:space="0" w:color="auto"/>
              <w:right w:val="single" w:sz="4" w:space="0" w:color="auto"/>
            </w:tcBorders>
            <w:vAlign w:val="center"/>
          </w:tcPr>
          <w:p w14:paraId="490ADAEA"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На 16.07.-17.07.2026 г. са извършени контролни измервания на нощни нива на шум от акредитирана лаборатория /РЛ/ Бургас към ИАОС на обект: ПСОВ „Равда-Сл. Бряг-Нес</w:t>
            </w:r>
            <w:r>
              <w:rPr>
                <w:rFonts w:ascii="Times New Roman" w:hAnsi="Times New Roman" w:cs="Times New Roman"/>
                <w:color w:val="000000"/>
              </w:rPr>
              <w:t xml:space="preserve">ебър“, землище на гр. Ахелой.  </w:t>
            </w:r>
            <w:r w:rsidRPr="0087412B">
              <w:rPr>
                <w:rFonts w:ascii="Times New Roman" w:hAnsi="Times New Roman" w:cs="Times New Roman"/>
                <w:color w:val="000000"/>
              </w:rPr>
              <w:t xml:space="preserve">Резултатите от изпитване на измерените нощни нива на шум в 13 броя измерителни точки (ИТ) по границите на обекта и в 3 броя точки в мястото на въздействие (в най-близко разположените спрямо промишления източник жилищни зони и територии - апарт хотел „Коста Калма“, комплекс „Шато Ахелой“, апарт хотел „Марина Кейп“), показват съответствие с гранични стойности, определени в Приложение № 2 към чл. 5 от Наредба № 6/ 26.06.2006 г. </w:t>
            </w:r>
          </w:p>
        </w:tc>
      </w:tr>
      <w:tr w:rsidR="001143FF" w:rsidRPr="002B6B24" w14:paraId="6E4F6663" w14:textId="77777777" w:rsidTr="00467D12">
        <w:trPr>
          <w:trHeight w:val="630"/>
        </w:trPr>
        <w:tc>
          <w:tcPr>
            <w:tcW w:w="959" w:type="dxa"/>
            <w:tcBorders>
              <w:top w:val="single" w:sz="4" w:space="0" w:color="auto"/>
            </w:tcBorders>
            <w:vAlign w:val="center"/>
            <w:hideMark/>
          </w:tcPr>
          <w:p w14:paraId="1CED89CE"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3</w:t>
            </w:r>
            <w:r w:rsidR="00467D12">
              <w:rPr>
                <w:rFonts w:ascii="Times New Roman" w:hAnsi="Times New Roman" w:cs="Times New Roman"/>
              </w:rPr>
              <w:t>0</w:t>
            </w:r>
          </w:p>
        </w:tc>
        <w:tc>
          <w:tcPr>
            <w:tcW w:w="1418" w:type="dxa"/>
            <w:tcBorders>
              <w:top w:val="single" w:sz="4" w:space="0" w:color="auto"/>
              <w:left w:val="single" w:sz="4" w:space="0" w:color="auto"/>
              <w:bottom w:val="single" w:sz="4" w:space="0" w:color="auto"/>
              <w:right w:val="single" w:sz="4" w:space="0" w:color="auto"/>
            </w:tcBorders>
            <w:noWrap/>
            <w:vAlign w:val="center"/>
          </w:tcPr>
          <w:p w14:paraId="5FCC695E"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05.08.2026 г.</w:t>
            </w:r>
          </w:p>
        </w:tc>
        <w:tc>
          <w:tcPr>
            <w:tcW w:w="1417" w:type="dxa"/>
            <w:tcBorders>
              <w:top w:val="single" w:sz="4" w:space="0" w:color="auto"/>
              <w:left w:val="single" w:sz="4" w:space="0" w:color="auto"/>
              <w:bottom w:val="single" w:sz="4" w:space="0" w:color="auto"/>
              <w:right w:val="single" w:sz="4" w:space="0" w:color="auto"/>
            </w:tcBorders>
            <w:vAlign w:val="center"/>
          </w:tcPr>
          <w:p w14:paraId="3FF32A91"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EB4DA55"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ОДБХ-Бургас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2B28F108"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xml:space="preserve">Намерени  пет трупа на екземпляри от вида Зеленоглава патица на при </w:t>
            </w:r>
            <w:r w:rsidRPr="0087412B">
              <w:rPr>
                <w:rFonts w:ascii="Times New Roman" w:hAnsi="Times New Roman" w:cs="Times New Roman"/>
                <w:color w:val="000000"/>
              </w:rPr>
              <w:lastRenderedPageBreak/>
              <w:t xml:space="preserve">устието на р. Караагач, общ. Приморско </w:t>
            </w:r>
          </w:p>
        </w:tc>
        <w:tc>
          <w:tcPr>
            <w:tcW w:w="6380" w:type="dxa"/>
            <w:tcBorders>
              <w:top w:val="single" w:sz="4" w:space="0" w:color="auto"/>
              <w:left w:val="single" w:sz="4" w:space="0" w:color="auto"/>
              <w:bottom w:val="single" w:sz="4" w:space="0" w:color="auto"/>
              <w:right w:val="single" w:sz="4" w:space="0" w:color="auto"/>
            </w:tcBorders>
            <w:vAlign w:val="center"/>
          </w:tcPr>
          <w:p w14:paraId="5CB38703"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lastRenderedPageBreak/>
              <w:t>Препратен за преценка необходимостта от извършване на проверка от ОДБХ - Бургас</w:t>
            </w:r>
          </w:p>
        </w:tc>
      </w:tr>
      <w:tr w:rsidR="001143FF" w:rsidRPr="002B6B24" w14:paraId="5D6D4E5D" w14:textId="77777777" w:rsidTr="00467D12">
        <w:trPr>
          <w:trHeight w:val="1452"/>
        </w:trPr>
        <w:tc>
          <w:tcPr>
            <w:tcW w:w="959" w:type="dxa"/>
            <w:vAlign w:val="center"/>
            <w:hideMark/>
          </w:tcPr>
          <w:p w14:paraId="7717DE2B"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3</w:t>
            </w:r>
            <w:r w:rsidR="00467D12">
              <w:rPr>
                <w:rFonts w:ascii="Times New Roman" w:hAnsi="Times New Roman" w:cs="Times New Roman"/>
              </w:rPr>
              <w:t>1</w:t>
            </w:r>
          </w:p>
        </w:tc>
        <w:tc>
          <w:tcPr>
            <w:tcW w:w="1418" w:type="dxa"/>
            <w:tcBorders>
              <w:top w:val="nil"/>
              <w:left w:val="single" w:sz="4" w:space="0" w:color="auto"/>
              <w:bottom w:val="single" w:sz="4" w:space="0" w:color="auto"/>
              <w:right w:val="single" w:sz="4" w:space="0" w:color="auto"/>
            </w:tcBorders>
            <w:shd w:val="clear" w:color="000000" w:fill="FFFFFF"/>
            <w:noWrap/>
            <w:vAlign w:val="center"/>
          </w:tcPr>
          <w:p w14:paraId="69B321B6"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05.08.2026 г.</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18213A55"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w:t>
            </w:r>
          </w:p>
        </w:tc>
        <w:tc>
          <w:tcPr>
            <w:tcW w:w="1781" w:type="dxa"/>
            <w:tcBorders>
              <w:top w:val="single" w:sz="4" w:space="0" w:color="auto"/>
              <w:left w:val="single" w:sz="4" w:space="0" w:color="auto"/>
              <w:bottom w:val="single" w:sz="4" w:space="0" w:color="auto"/>
              <w:right w:val="single" w:sz="4" w:space="0" w:color="auto"/>
            </w:tcBorders>
            <w:shd w:val="clear" w:color="000000" w:fill="FFFFFF"/>
            <w:vAlign w:val="center"/>
          </w:tcPr>
          <w:p w14:paraId="4DC781FB"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"ВиК"-Бургас</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tcPr>
          <w:p w14:paraId="79D24F6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Силна миризма на канализация в района на комплекс "Хасиенда Бийч"</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143C03DF"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Изпратено Предписание по компетентност на "ВиК"</w:t>
            </w:r>
            <w:r>
              <w:rPr>
                <w:rFonts w:ascii="Times New Roman" w:hAnsi="Times New Roman" w:cs="Times New Roman"/>
                <w:color w:val="000000"/>
              </w:rPr>
              <w:t>.</w:t>
            </w:r>
          </w:p>
        </w:tc>
      </w:tr>
      <w:tr w:rsidR="001143FF" w:rsidRPr="002B6B24" w14:paraId="533B6621" w14:textId="77777777" w:rsidTr="00467D12">
        <w:trPr>
          <w:trHeight w:val="1080"/>
        </w:trPr>
        <w:tc>
          <w:tcPr>
            <w:tcW w:w="959" w:type="dxa"/>
            <w:tcBorders>
              <w:bottom w:val="single" w:sz="4" w:space="0" w:color="auto"/>
            </w:tcBorders>
            <w:vAlign w:val="center"/>
            <w:hideMark/>
          </w:tcPr>
          <w:p w14:paraId="45642325"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3</w:t>
            </w:r>
            <w:r w:rsidR="00467D12">
              <w:rPr>
                <w:rFonts w:ascii="Times New Roman" w:hAnsi="Times New Roman" w:cs="Times New Roman"/>
              </w:rPr>
              <w:t>2</w:t>
            </w:r>
          </w:p>
        </w:tc>
        <w:tc>
          <w:tcPr>
            <w:tcW w:w="1418" w:type="dxa"/>
            <w:tcBorders>
              <w:top w:val="nil"/>
              <w:left w:val="single" w:sz="4" w:space="0" w:color="auto"/>
              <w:bottom w:val="single" w:sz="4" w:space="0" w:color="auto"/>
              <w:right w:val="single" w:sz="4" w:space="0" w:color="auto"/>
            </w:tcBorders>
            <w:noWrap/>
            <w:vAlign w:val="center"/>
          </w:tcPr>
          <w:p w14:paraId="2DA528B8"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05.08.2026 г.</w:t>
            </w:r>
          </w:p>
        </w:tc>
        <w:tc>
          <w:tcPr>
            <w:tcW w:w="1417" w:type="dxa"/>
            <w:tcBorders>
              <w:top w:val="single" w:sz="4" w:space="0" w:color="auto"/>
              <w:left w:val="nil"/>
              <w:bottom w:val="single" w:sz="4" w:space="0" w:color="auto"/>
              <w:right w:val="single" w:sz="4" w:space="0" w:color="auto"/>
            </w:tcBorders>
            <w:vAlign w:val="center"/>
          </w:tcPr>
          <w:p w14:paraId="3417F25C"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nil"/>
              <w:bottom w:val="single" w:sz="4" w:space="0" w:color="auto"/>
              <w:right w:val="single" w:sz="4" w:space="0" w:color="auto"/>
            </w:tcBorders>
            <w:noWrap/>
            <w:vAlign w:val="center"/>
          </w:tcPr>
          <w:p w14:paraId="15B9934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0B530AAB"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М</w:t>
            </w:r>
            <w:r w:rsidRPr="0087412B">
              <w:rPr>
                <w:rFonts w:ascii="Times New Roman" w:hAnsi="Times New Roman" w:cs="Times New Roman"/>
                <w:color w:val="000000"/>
              </w:rPr>
              <w:t>ъртъв делфин, на скалите на най-северната част на плаж Каваците</w:t>
            </w:r>
          </w:p>
        </w:tc>
        <w:tc>
          <w:tcPr>
            <w:tcW w:w="6380" w:type="dxa"/>
            <w:tcBorders>
              <w:top w:val="single" w:sz="4" w:space="0" w:color="auto"/>
              <w:left w:val="nil"/>
              <w:bottom w:val="single" w:sz="4" w:space="0" w:color="auto"/>
              <w:right w:val="single" w:sz="4" w:space="0" w:color="auto"/>
            </w:tcBorders>
            <w:vAlign w:val="center"/>
          </w:tcPr>
          <w:p w14:paraId="0BCD04BC"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Извършена проверка със съдействието на Община Созопол. При направената проверка Трупът не е открит.</w:t>
            </w:r>
          </w:p>
        </w:tc>
      </w:tr>
      <w:tr w:rsidR="001143FF" w:rsidRPr="002B6B24" w14:paraId="6BA8A4F5" w14:textId="77777777" w:rsidTr="00083AB0">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28C9E4EB"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3</w:t>
            </w:r>
            <w:r w:rsidR="00467D12">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vAlign w:val="center"/>
          </w:tcPr>
          <w:p w14:paraId="645FD88C"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05.08.2026 г.</w:t>
            </w:r>
          </w:p>
        </w:tc>
        <w:tc>
          <w:tcPr>
            <w:tcW w:w="1417" w:type="dxa"/>
            <w:tcBorders>
              <w:top w:val="single" w:sz="4" w:space="0" w:color="auto"/>
              <w:left w:val="single" w:sz="4" w:space="0" w:color="auto"/>
              <w:bottom w:val="single" w:sz="4" w:space="0" w:color="auto"/>
              <w:right w:val="single" w:sz="4" w:space="0" w:color="auto"/>
            </w:tcBorders>
            <w:vAlign w:val="center"/>
          </w:tcPr>
          <w:p w14:paraId="4C035025"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36267AC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xml:space="preserve">Община Приморско </w:t>
            </w:r>
          </w:p>
        </w:tc>
        <w:tc>
          <w:tcPr>
            <w:tcW w:w="3826" w:type="dxa"/>
            <w:tcBorders>
              <w:top w:val="single" w:sz="4" w:space="0" w:color="auto"/>
              <w:left w:val="single" w:sz="4" w:space="0" w:color="auto"/>
              <w:bottom w:val="single" w:sz="4" w:space="0" w:color="auto"/>
              <w:right w:val="single" w:sz="4" w:space="0" w:color="auto"/>
            </w:tcBorders>
            <w:vAlign w:val="center"/>
          </w:tcPr>
          <w:p w14:paraId="7D3FF36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Предполагаемо нарушение на екологичното законодателство в района на комплекс „Грийн Парадайс“, гр. Приморско, ул. „Зелен рай“. В района около комплекса и в прилежащата горска територия се наблюдават:</w:t>
            </w:r>
            <w:r w:rsidRPr="0087412B">
              <w:rPr>
                <w:rFonts w:ascii="Times New Roman" w:hAnsi="Times New Roman" w:cs="Times New Roman"/>
                <w:color w:val="000000"/>
              </w:rPr>
              <w:br/>
              <w:t>- нерегламентирано изхвърляне и складиране на строителни отпадъци и строителни материали;</w:t>
            </w:r>
            <w:r w:rsidRPr="0087412B">
              <w:rPr>
                <w:rFonts w:ascii="Times New Roman" w:hAnsi="Times New Roman" w:cs="Times New Roman"/>
                <w:color w:val="000000"/>
              </w:rPr>
              <w:br/>
              <w:t>- изхвърлен билборд, оставен сред горската територия;</w:t>
            </w:r>
            <w:r w:rsidRPr="0087412B">
              <w:rPr>
                <w:rFonts w:ascii="Times New Roman" w:hAnsi="Times New Roman" w:cs="Times New Roman"/>
                <w:color w:val="000000"/>
              </w:rPr>
              <w:br/>
              <w:t>- замърсяване на горската територия с различни отпадъци;</w:t>
            </w:r>
            <w:r w:rsidRPr="0087412B">
              <w:rPr>
                <w:rFonts w:ascii="Times New Roman" w:hAnsi="Times New Roman" w:cs="Times New Roman"/>
                <w:color w:val="000000"/>
              </w:rPr>
              <w:br/>
              <w:t>- наличие на четири изоставени автомобила, за които има съмнения, че са с изтекла гражданска отговорност и без валиден технически преглед.</w:t>
            </w:r>
          </w:p>
        </w:tc>
        <w:tc>
          <w:tcPr>
            <w:tcW w:w="6380" w:type="dxa"/>
            <w:tcBorders>
              <w:top w:val="single" w:sz="4" w:space="0" w:color="auto"/>
              <w:left w:val="single" w:sz="4" w:space="0" w:color="auto"/>
              <w:bottom w:val="single" w:sz="4" w:space="0" w:color="auto"/>
              <w:right w:val="single" w:sz="4" w:space="0" w:color="auto"/>
            </w:tcBorders>
            <w:vAlign w:val="center"/>
          </w:tcPr>
          <w:p w14:paraId="1968FC6D"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Сигналът е препратен по ком</w:t>
            </w:r>
            <w:r>
              <w:rPr>
                <w:rFonts w:ascii="Times New Roman" w:hAnsi="Times New Roman" w:cs="Times New Roman"/>
                <w:color w:val="000000"/>
              </w:rPr>
              <w:t>петентност на Община Приморско.</w:t>
            </w:r>
          </w:p>
        </w:tc>
      </w:tr>
      <w:tr w:rsidR="001143FF" w:rsidRPr="002B6B24" w14:paraId="030CFE8E" w14:textId="77777777" w:rsidTr="00083AB0">
        <w:trPr>
          <w:trHeight w:val="703"/>
        </w:trPr>
        <w:tc>
          <w:tcPr>
            <w:tcW w:w="959" w:type="dxa"/>
            <w:tcBorders>
              <w:bottom w:val="single" w:sz="4" w:space="0" w:color="auto"/>
            </w:tcBorders>
            <w:vAlign w:val="center"/>
            <w:hideMark/>
          </w:tcPr>
          <w:p w14:paraId="3FCD3028" w14:textId="77777777" w:rsidR="001143FF" w:rsidRPr="0087412B" w:rsidRDefault="00467D12" w:rsidP="00467D12">
            <w:pPr>
              <w:jc w:val="center"/>
              <w:rPr>
                <w:rFonts w:ascii="Times New Roman" w:hAnsi="Times New Roman" w:cs="Times New Roman"/>
              </w:rPr>
            </w:pPr>
            <w:r>
              <w:rPr>
                <w:rFonts w:ascii="Times New Roman" w:hAnsi="Times New Roman" w:cs="Times New Roman"/>
              </w:rPr>
              <w:t>34</w:t>
            </w:r>
          </w:p>
        </w:tc>
        <w:tc>
          <w:tcPr>
            <w:tcW w:w="1418" w:type="dxa"/>
            <w:tcBorders>
              <w:top w:val="nil"/>
              <w:left w:val="single" w:sz="4" w:space="0" w:color="auto"/>
              <w:bottom w:val="single" w:sz="4" w:space="0" w:color="auto"/>
              <w:right w:val="single" w:sz="4" w:space="0" w:color="auto"/>
            </w:tcBorders>
            <w:vAlign w:val="center"/>
          </w:tcPr>
          <w:p w14:paraId="3DBD50C3"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06.08.2026 г.</w:t>
            </w:r>
          </w:p>
        </w:tc>
        <w:tc>
          <w:tcPr>
            <w:tcW w:w="1417" w:type="dxa"/>
            <w:tcBorders>
              <w:top w:val="nil"/>
              <w:left w:val="nil"/>
              <w:bottom w:val="single" w:sz="4" w:space="0" w:color="auto"/>
              <w:right w:val="single" w:sz="4" w:space="0" w:color="auto"/>
            </w:tcBorders>
            <w:vAlign w:val="center"/>
          </w:tcPr>
          <w:p w14:paraId="22D027B3"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268FD638"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7719F42A"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Силна миризма на нефтопродукти около 02:30 в района на МОЛ Галерия</w:t>
            </w:r>
          </w:p>
        </w:tc>
        <w:tc>
          <w:tcPr>
            <w:tcW w:w="6380" w:type="dxa"/>
            <w:tcBorders>
              <w:top w:val="nil"/>
              <w:left w:val="nil"/>
              <w:bottom w:val="single" w:sz="4" w:space="0" w:color="auto"/>
              <w:right w:val="single" w:sz="4" w:space="0" w:color="auto"/>
            </w:tcBorders>
            <w:vAlign w:val="center"/>
          </w:tcPr>
          <w:p w14:paraId="39B8D696"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Данните от пункта за мониторинг ДОАС-РИОСВ в ж.к. "Лазур" не отчита завишени или превишени концентрации тна контролираните замърсители.</w:t>
            </w:r>
            <w:r w:rsidRPr="0087412B">
              <w:rPr>
                <w:rFonts w:ascii="Times New Roman" w:hAnsi="Times New Roman" w:cs="Times New Roman"/>
                <w:color w:val="000000"/>
              </w:rPr>
              <w:br/>
              <w:t>Инсталациите на основна площадка на ЛУКОЙЛ Нефтохим Бургас работят в нормален технологичен режим, няма възникнали аварии и инциденти с екологични последствия.</w:t>
            </w:r>
          </w:p>
        </w:tc>
      </w:tr>
      <w:tr w:rsidR="001143FF" w:rsidRPr="002B6B24" w14:paraId="7834EBE7" w14:textId="77777777" w:rsidTr="00083AB0">
        <w:trPr>
          <w:trHeight w:val="1935"/>
        </w:trPr>
        <w:tc>
          <w:tcPr>
            <w:tcW w:w="959" w:type="dxa"/>
            <w:tcBorders>
              <w:top w:val="single" w:sz="4" w:space="0" w:color="auto"/>
              <w:left w:val="single" w:sz="4" w:space="0" w:color="auto"/>
              <w:bottom w:val="single" w:sz="4" w:space="0" w:color="auto"/>
              <w:right w:val="single" w:sz="4" w:space="0" w:color="auto"/>
            </w:tcBorders>
            <w:vAlign w:val="center"/>
            <w:hideMark/>
          </w:tcPr>
          <w:p w14:paraId="248E3AB2"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lastRenderedPageBreak/>
              <w:t>3</w:t>
            </w:r>
            <w:r w:rsidR="00467D12">
              <w:rPr>
                <w:rFonts w:ascii="Times New Roman" w:hAnsi="Times New Roman" w:cs="Times New Roman"/>
              </w:rPr>
              <w:t>5</w:t>
            </w:r>
          </w:p>
        </w:tc>
        <w:tc>
          <w:tcPr>
            <w:tcW w:w="1418" w:type="dxa"/>
            <w:tcBorders>
              <w:top w:val="single" w:sz="4" w:space="0" w:color="auto"/>
              <w:left w:val="single" w:sz="4" w:space="0" w:color="auto"/>
              <w:bottom w:val="single" w:sz="4" w:space="0" w:color="auto"/>
              <w:right w:val="single" w:sz="4" w:space="0" w:color="auto"/>
            </w:tcBorders>
            <w:vAlign w:val="center"/>
          </w:tcPr>
          <w:p w14:paraId="7F6E7F7A"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06.08.2026 г.</w:t>
            </w:r>
          </w:p>
        </w:tc>
        <w:tc>
          <w:tcPr>
            <w:tcW w:w="1417" w:type="dxa"/>
            <w:tcBorders>
              <w:top w:val="single" w:sz="4" w:space="0" w:color="auto"/>
              <w:left w:val="single" w:sz="4" w:space="0" w:color="auto"/>
              <w:bottom w:val="single" w:sz="4" w:space="0" w:color="auto"/>
              <w:right w:val="single" w:sz="4" w:space="0" w:color="auto"/>
            </w:tcBorders>
            <w:vAlign w:val="center"/>
          </w:tcPr>
          <w:p w14:paraId="4D1D60BC"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сигнал от тел. 112</w:t>
            </w:r>
          </w:p>
        </w:tc>
        <w:tc>
          <w:tcPr>
            <w:tcW w:w="1781" w:type="dxa"/>
            <w:tcBorders>
              <w:top w:val="single" w:sz="4" w:space="0" w:color="auto"/>
              <w:left w:val="single" w:sz="4" w:space="0" w:color="auto"/>
              <w:bottom w:val="single" w:sz="4" w:space="0" w:color="auto"/>
              <w:right w:val="single" w:sz="4" w:space="0" w:color="auto"/>
            </w:tcBorders>
            <w:vAlign w:val="center"/>
          </w:tcPr>
          <w:p w14:paraId="7B14D80C"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xml:space="preserve">общ. Поморие </w:t>
            </w:r>
          </w:p>
        </w:tc>
        <w:tc>
          <w:tcPr>
            <w:tcW w:w="3826" w:type="dxa"/>
            <w:tcBorders>
              <w:top w:val="single" w:sz="4" w:space="0" w:color="auto"/>
              <w:left w:val="single" w:sz="4" w:space="0" w:color="auto"/>
              <w:bottom w:val="single" w:sz="4" w:space="0" w:color="auto"/>
              <w:right w:val="single" w:sz="4" w:space="0" w:color="auto"/>
            </w:tcBorders>
            <w:vAlign w:val="center"/>
          </w:tcPr>
          <w:p w14:paraId="69B136B3"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Нерегламентирано замърсяване с отпадъци на язовир Ахелой с пластмасови отпадъци.</w:t>
            </w:r>
          </w:p>
        </w:tc>
        <w:tc>
          <w:tcPr>
            <w:tcW w:w="6380" w:type="dxa"/>
            <w:tcBorders>
              <w:top w:val="single" w:sz="4" w:space="0" w:color="auto"/>
              <w:left w:val="single" w:sz="4" w:space="0" w:color="auto"/>
              <w:bottom w:val="single" w:sz="4" w:space="0" w:color="auto"/>
              <w:right w:val="single" w:sz="4" w:space="0" w:color="auto"/>
            </w:tcBorders>
            <w:vAlign w:val="center"/>
          </w:tcPr>
          <w:p w14:paraId="4E8C520F"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Препратен по компетентност на община Поморие.</w:t>
            </w:r>
            <w:r w:rsidRPr="0087412B">
              <w:rPr>
                <w:rFonts w:ascii="Times New Roman" w:hAnsi="Times New Roman" w:cs="Times New Roman"/>
                <w:color w:val="000000"/>
              </w:rPr>
              <w:t>Установено по време на проверката че има наличие на пластмасови отпадъци и няма съдове за отпадъци, язовира се посещава от рибари и къмпингуващи.</w:t>
            </w:r>
            <w:r>
              <w:rPr>
                <w:rFonts w:ascii="Times New Roman" w:hAnsi="Times New Roman" w:cs="Times New Roman"/>
                <w:color w:val="000000"/>
              </w:rPr>
              <w:t xml:space="preserve"> О</w:t>
            </w:r>
            <w:r w:rsidRPr="0087412B">
              <w:rPr>
                <w:rFonts w:ascii="Times New Roman" w:hAnsi="Times New Roman" w:cs="Times New Roman"/>
                <w:color w:val="000000"/>
              </w:rPr>
              <w:t xml:space="preserve">тпадъците са почистени </w:t>
            </w:r>
            <w:r>
              <w:rPr>
                <w:rFonts w:ascii="Times New Roman" w:hAnsi="Times New Roman" w:cs="Times New Roman"/>
                <w:color w:val="000000"/>
              </w:rPr>
              <w:t>.</w:t>
            </w:r>
          </w:p>
        </w:tc>
      </w:tr>
      <w:tr w:rsidR="001143FF" w:rsidRPr="002B6B24" w14:paraId="07E15949" w14:textId="77777777" w:rsidTr="00083AB0">
        <w:trPr>
          <w:trHeight w:val="788"/>
        </w:trPr>
        <w:tc>
          <w:tcPr>
            <w:tcW w:w="959" w:type="dxa"/>
            <w:tcBorders>
              <w:top w:val="single" w:sz="4" w:space="0" w:color="auto"/>
              <w:left w:val="single" w:sz="4" w:space="0" w:color="auto"/>
              <w:bottom w:val="single" w:sz="4" w:space="0" w:color="auto"/>
              <w:right w:val="single" w:sz="4" w:space="0" w:color="auto"/>
            </w:tcBorders>
            <w:vAlign w:val="center"/>
            <w:hideMark/>
          </w:tcPr>
          <w:p w14:paraId="214AF0AF"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3</w:t>
            </w:r>
            <w:r w:rsidR="00467D12">
              <w:rPr>
                <w:rFonts w:ascii="Times New Roman" w:hAnsi="Times New Roman" w:cs="Times New Roman"/>
              </w:rPr>
              <w:t>6</w:t>
            </w:r>
          </w:p>
        </w:tc>
        <w:tc>
          <w:tcPr>
            <w:tcW w:w="1418" w:type="dxa"/>
            <w:tcBorders>
              <w:top w:val="single" w:sz="4" w:space="0" w:color="auto"/>
              <w:left w:val="single" w:sz="4" w:space="0" w:color="auto"/>
              <w:bottom w:val="single" w:sz="4" w:space="0" w:color="auto"/>
              <w:right w:val="single" w:sz="4" w:space="0" w:color="auto"/>
            </w:tcBorders>
            <w:vAlign w:val="center"/>
          </w:tcPr>
          <w:p w14:paraId="5300357A"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06.08.2026 г.</w:t>
            </w:r>
          </w:p>
        </w:tc>
        <w:tc>
          <w:tcPr>
            <w:tcW w:w="1417" w:type="dxa"/>
            <w:tcBorders>
              <w:top w:val="single" w:sz="4" w:space="0" w:color="auto"/>
              <w:left w:val="single" w:sz="4" w:space="0" w:color="auto"/>
              <w:bottom w:val="single" w:sz="4" w:space="0" w:color="auto"/>
              <w:right w:val="single" w:sz="4" w:space="0" w:color="auto"/>
            </w:tcBorders>
            <w:vAlign w:val="center"/>
          </w:tcPr>
          <w:p w14:paraId="4A10633C"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71BBCD6F"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4CC516F5"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Пострадал щъркел в двора на паркетната фабрика в с. Крушевец, общ. Созопол</w:t>
            </w:r>
          </w:p>
        </w:tc>
        <w:tc>
          <w:tcPr>
            <w:tcW w:w="6380" w:type="dxa"/>
            <w:tcBorders>
              <w:top w:val="single" w:sz="4" w:space="0" w:color="auto"/>
              <w:left w:val="single" w:sz="4" w:space="0" w:color="auto"/>
              <w:bottom w:val="single" w:sz="4" w:space="0" w:color="auto"/>
              <w:right w:val="single" w:sz="4" w:space="0" w:color="auto"/>
            </w:tcBorders>
            <w:vAlign w:val="center"/>
          </w:tcPr>
          <w:p w14:paraId="400E83C1"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Млада птица, с наранявания по тялото. Оставя се за стабилизиране във вет. Кабинет СитиВет-Бургас, след което се изпраща в СЦДЖ-Стара Загора за лечение.</w:t>
            </w:r>
          </w:p>
        </w:tc>
      </w:tr>
      <w:tr w:rsidR="001143FF" w:rsidRPr="002B6B24" w14:paraId="17ABB3EB" w14:textId="77777777" w:rsidTr="00083AB0">
        <w:trPr>
          <w:trHeight w:val="1380"/>
        </w:trPr>
        <w:tc>
          <w:tcPr>
            <w:tcW w:w="959" w:type="dxa"/>
            <w:tcBorders>
              <w:top w:val="single" w:sz="4" w:space="0" w:color="auto"/>
              <w:left w:val="single" w:sz="4" w:space="0" w:color="auto"/>
              <w:bottom w:val="single" w:sz="4" w:space="0" w:color="auto"/>
              <w:right w:val="single" w:sz="4" w:space="0" w:color="auto"/>
            </w:tcBorders>
            <w:vAlign w:val="center"/>
            <w:hideMark/>
          </w:tcPr>
          <w:p w14:paraId="6B2AF4A6"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37</w:t>
            </w:r>
          </w:p>
        </w:tc>
        <w:tc>
          <w:tcPr>
            <w:tcW w:w="1418" w:type="dxa"/>
            <w:tcBorders>
              <w:top w:val="single" w:sz="4" w:space="0" w:color="auto"/>
              <w:left w:val="single" w:sz="4" w:space="0" w:color="auto"/>
              <w:bottom w:val="single" w:sz="4" w:space="0" w:color="auto"/>
              <w:right w:val="single" w:sz="4" w:space="0" w:color="auto"/>
            </w:tcBorders>
            <w:noWrap/>
            <w:vAlign w:val="center"/>
          </w:tcPr>
          <w:p w14:paraId="69F867CF"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06.08.2026 г.</w:t>
            </w:r>
          </w:p>
        </w:tc>
        <w:tc>
          <w:tcPr>
            <w:tcW w:w="1417" w:type="dxa"/>
            <w:tcBorders>
              <w:top w:val="single" w:sz="4" w:space="0" w:color="auto"/>
              <w:left w:val="single" w:sz="4" w:space="0" w:color="auto"/>
              <w:bottom w:val="single" w:sz="4" w:space="0" w:color="auto"/>
              <w:right w:val="single" w:sz="4" w:space="0" w:color="auto"/>
            </w:tcBorders>
            <w:vAlign w:val="center"/>
          </w:tcPr>
          <w:p w14:paraId="79B3526D"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F6E24D1"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F8764A0"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Бедстващ защитен вид - черен бързолет, гр. Созопол</w:t>
            </w:r>
          </w:p>
        </w:tc>
        <w:tc>
          <w:tcPr>
            <w:tcW w:w="6380" w:type="dxa"/>
            <w:tcBorders>
              <w:top w:val="single" w:sz="4" w:space="0" w:color="auto"/>
              <w:left w:val="single" w:sz="4" w:space="0" w:color="auto"/>
              <w:bottom w:val="single" w:sz="4" w:space="0" w:color="auto"/>
              <w:right w:val="single" w:sz="4" w:space="0" w:color="auto"/>
            </w:tcBorders>
            <w:vAlign w:val="center"/>
          </w:tcPr>
          <w:p w14:paraId="382C5453"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Птицата е млада с пухено оперение. Настанява се във  вет. Кабинет СитиВет.Бургас за доотглеждане, до настаняване в СЦДЖ-Ст.Загора</w:t>
            </w:r>
          </w:p>
        </w:tc>
      </w:tr>
      <w:tr w:rsidR="001143FF" w:rsidRPr="002B6B24" w14:paraId="5B5FAD46" w14:textId="77777777" w:rsidTr="00083AB0">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312207F4"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38</w:t>
            </w:r>
          </w:p>
        </w:tc>
        <w:tc>
          <w:tcPr>
            <w:tcW w:w="1418" w:type="dxa"/>
            <w:tcBorders>
              <w:top w:val="single" w:sz="4" w:space="0" w:color="auto"/>
              <w:left w:val="single" w:sz="4" w:space="0" w:color="auto"/>
              <w:bottom w:val="single" w:sz="4" w:space="0" w:color="auto"/>
              <w:right w:val="single" w:sz="4" w:space="0" w:color="auto"/>
            </w:tcBorders>
            <w:noWrap/>
            <w:vAlign w:val="center"/>
          </w:tcPr>
          <w:p w14:paraId="0197DD5B"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06.08.2026 г.</w:t>
            </w:r>
            <w:r w:rsidRPr="0087412B">
              <w:rPr>
                <w:rFonts w:ascii="Times New Roman" w:hAnsi="Times New Roman" w:cs="Times New Roman"/>
                <w:color w:val="000000"/>
              </w:rPr>
              <w:t xml:space="preserve"> 18.08.2026 г. </w:t>
            </w:r>
          </w:p>
        </w:tc>
        <w:tc>
          <w:tcPr>
            <w:tcW w:w="1417" w:type="dxa"/>
            <w:tcBorders>
              <w:top w:val="single" w:sz="4" w:space="0" w:color="auto"/>
              <w:left w:val="single" w:sz="4" w:space="0" w:color="auto"/>
              <w:bottom w:val="single" w:sz="4" w:space="0" w:color="auto"/>
              <w:right w:val="single" w:sz="4" w:space="0" w:color="auto"/>
            </w:tcBorders>
            <w:vAlign w:val="center"/>
          </w:tcPr>
          <w:p w14:paraId="3A13AB0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xml:space="preserve">по ел. поща </w:t>
            </w:r>
          </w:p>
        </w:tc>
        <w:tc>
          <w:tcPr>
            <w:tcW w:w="1781" w:type="dxa"/>
            <w:tcBorders>
              <w:top w:val="single" w:sz="4" w:space="0" w:color="auto"/>
              <w:left w:val="single" w:sz="4" w:space="0" w:color="auto"/>
              <w:bottom w:val="single" w:sz="4" w:space="0" w:color="auto"/>
              <w:right w:val="single" w:sz="4" w:space="0" w:color="auto"/>
            </w:tcBorders>
            <w:vAlign w:val="center"/>
          </w:tcPr>
          <w:p w14:paraId="1F93E8A8"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0851492E"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xml:space="preserve">Замърсяване на въздуха . Наличие на бяла мъгла или пушек и миризма на изгоряла дървесина  от дейността на „Кроношпан България“ ЕООД </w:t>
            </w:r>
          </w:p>
        </w:tc>
        <w:tc>
          <w:tcPr>
            <w:tcW w:w="6380" w:type="dxa"/>
            <w:tcBorders>
              <w:top w:val="single" w:sz="4" w:space="0" w:color="auto"/>
              <w:left w:val="single" w:sz="4" w:space="0" w:color="auto"/>
              <w:bottom w:val="single" w:sz="4" w:space="0" w:color="auto"/>
              <w:right w:val="single" w:sz="4" w:space="0" w:color="auto"/>
            </w:tcBorders>
            <w:vAlign w:val="center"/>
          </w:tcPr>
          <w:p w14:paraId="31711C83" w14:textId="77777777" w:rsidR="001143FF" w:rsidRPr="0087412B" w:rsidRDefault="001143FF" w:rsidP="001143FF">
            <w:pPr>
              <w:spacing w:after="240"/>
              <w:jc w:val="both"/>
              <w:rPr>
                <w:rFonts w:ascii="Times New Roman" w:hAnsi="Times New Roman" w:cs="Times New Roman"/>
                <w:color w:val="000000"/>
              </w:rPr>
            </w:pPr>
            <w:r w:rsidRPr="0087412B">
              <w:rPr>
                <w:rFonts w:ascii="Times New Roman" w:hAnsi="Times New Roman" w:cs="Times New Roman"/>
                <w:color w:val="000000"/>
              </w:rPr>
              <w:br/>
              <w:t xml:space="preserve">От експерти на РИОСВ–Бургас е извършена проверка на място на „Кроношпан България“ ЕООД, площадка гр. Бургас. Не е установено наличие на миризма на изгоряла дървесина или друга миризма, характерна за дейността </w:t>
            </w:r>
            <w:r>
              <w:rPr>
                <w:rFonts w:ascii="Times New Roman" w:hAnsi="Times New Roman" w:cs="Times New Roman"/>
                <w:color w:val="000000"/>
              </w:rPr>
              <w:t xml:space="preserve">на „Кроношпан България“ ЕООД.  </w:t>
            </w:r>
            <w:r w:rsidRPr="0087412B">
              <w:rPr>
                <w:rFonts w:ascii="Times New Roman" w:hAnsi="Times New Roman" w:cs="Times New Roman"/>
                <w:color w:val="000000"/>
              </w:rPr>
              <w:t>В момента на проверката от  инсталациите разрешени с КР - работи единствено линията за производство на OSB.  Дървесната площадка е почистена, не се констатира наличие на разпилян дървесен прах и дървесни стърготини.</w:t>
            </w:r>
            <w:r w:rsidRPr="0087412B">
              <w:rPr>
                <w:rFonts w:ascii="Times New Roman" w:hAnsi="Times New Roman" w:cs="Times New Roman"/>
                <w:color w:val="000000"/>
              </w:rPr>
              <w:br/>
              <w:t xml:space="preserve"> Емисиите на вредни вещества се изпускат в атмосферния въздух организирано през изпускащите устройства описани в КР. Пречиствателните съоръжения: мокър скрубер и мокър електрофилтър към сушилня на линия за производство на OSB,  скрубер с тръба на „Вентури“ към аспирация преса OSB, сух електрофилтър към конус котел за подгряване на термомасло за преса OSB, циклони и ръкавни филтри за визирания в сигнала период  работят с контролирани параметри, осигуряващи оптималната им работа. </w:t>
            </w:r>
            <w:r w:rsidRPr="0087412B">
              <w:rPr>
                <w:rFonts w:ascii="Times New Roman" w:hAnsi="Times New Roman" w:cs="Times New Roman"/>
                <w:color w:val="000000"/>
              </w:rPr>
              <w:br/>
              <w:t xml:space="preserve">Биомасата, използвана като гориво се съхранява  на обособени, затворени от три страни площадки, съгласно условията на </w:t>
            </w:r>
            <w:r w:rsidRPr="0087412B">
              <w:rPr>
                <w:rFonts w:ascii="Times New Roman" w:hAnsi="Times New Roman" w:cs="Times New Roman"/>
                <w:color w:val="000000"/>
              </w:rPr>
              <w:lastRenderedPageBreak/>
              <w:t xml:space="preserve">разрешителното. </w:t>
            </w:r>
            <w:r w:rsidRPr="0087412B">
              <w:rPr>
                <w:rFonts w:ascii="Times New Roman" w:hAnsi="Times New Roman" w:cs="Times New Roman"/>
                <w:color w:val="000000"/>
              </w:rPr>
              <w:br/>
            </w:r>
          </w:p>
        </w:tc>
      </w:tr>
      <w:tr w:rsidR="001143FF" w:rsidRPr="002B6B24" w14:paraId="0D48F2D4" w14:textId="77777777" w:rsidTr="00083AB0">
        <w:trPr>
          <w:trHeight w:val="315"/>
        </w:trPr>
        <w:tc>
          <w:tcPr>
            <w:tcW w:w="959" w:type="dxa"/>
            <w:tcBorders>
              <w:top w:val="single" w:sz="4" w:space="0" w:color="auto"/>
              <w:bottom w:val="single" w:sz="4" w:space="0" w:color="auto"/>
            </w:tcBorders>
            <w:vAlign w:val="center"/>
            <w:hideMark/>
          </w:tcPr>
          <w:p w14:paraId="00872E8D" w14:textId="77777777" w:rsidR="001143FF" w:rsidRPr="0087412B" w:rsidRDefault="00467D12" w:rsidP="00467D12">
            <w:pPr>
              <w:jc w:val="center"/>
              <w:rPr>
                <w:rFonts w:ascii="Times New Roman" w:hAnsi="Times New Roman" w:cs="Times New Roman"/>
              </w:rPr>
            </w:pPr>
            <w:r>
              <w:rPr>
                <w:rFonts w:ascii="Times New Roman" w:hAnsi="Times New Roman" w:cs="Times New Roman"/>
              </w:rPr>
              <w:lastRenderedPageBreak/>
              <w:t>39</w:t>
            </w:r>
          </w:p>
        </w:tc>
        <w:tc>
          <w:tcPr>
            <w:tcW w:w="1418" w:type="dxa"/>
            <w:tcBorders>
              <w:top w:val="single" w:sz="4" w:space="0" w:color="auto"/>
              <w:left w:val="single" w:sz="4" w:space="0" w:color="auto"/>
              <w:bottom w:val="single" w:sz="4" w:space="0" w:color="auto"/>
              <w:right w:val="single" w:sz="4" w:space="0" w:color="auto"/>
            </w:tcBorders>
            <w:noWrap/>
            <w:vAlign w:val="center"/>
          </w:tcPr>
          <w:p w14:paraId="5D117BB6" w14:textId="77777777" w:rsidR="001143FF" w:rsidRPr="0087412B" w:rsidRDefault="001143FF" w:rsidP="001143FF">
            <w:pPr>
              <w:spacing w:after="0"/>
              <w:jc w:val="both"/>
              <w:rPr>
                <w:rFonts w:ascii="Times New Roman" w:hAnsi="Times New Roman" w:cs="Times New Roman"/>
                <w:color w:val="000000"/>
              </w:rPr>
            </w:pPr>
            <w:r w:rsidRPr="0087412B">
              <w:rPr>
                <w:rFonts w:ascii="Times New Roman" w:hAnsi="Times New Roman" w:cs="Times New Roman"/>
                <w:color w:val="000000"/>
              </w:rPr>
              <w:t>06.08.2026 г</w:t>
            </w:r>
          </w:p>
        </w:tc>
        <w:tc>
          <w:tcPr>
            <w:tcW w:w="1417" w:type="dxa"/>
            <w:tcBorders>
              <w:top w:val="single" w:sz="4" w:space="0" w:color="auto"/>
              <w:left w:val="nil"/>
              <w:bottom w:val="single" w:sz="4" w:space="0" w:color="auto"/>
              <w:right w:val="single" w:sz="4" w:space="0" w:color="auto"/>
            </w:tcBorders>
            <w:vAlign w:val="center"/>
          </w:tcPr>
          <w:p w14:paraId="02C3E09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112/зелен телефон</w:t>
            </w:r>
          </w:p>
        </w:tc>
        <w:tc>
          <w:tcPr>
            <w:tcW w:w="1781" w:type="dxa"/>
            <w:tcBorders>
              <w:top w:val="single" w:sz="4" w:space="0" w:color="auto"/>
              <w:left w:val="nil"/>
              <w:bottom w:val="single" w:sz="4" w:space="0" w:color="auto"/>
              <w:right w:val="single" w:sz="4" w:space="0" w:color="auto"/>
            </w:tcBorders>
            <w:vAlign w:val="center"/>
          </w:tcPr>
          <w:p w14:paraId="2F8AEBC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Община Поморие</w:t>
            </w:r>
          </w:p>
        </w:tc>
        <w:tc>
          <w:tcPr>
            <w:tcW w:w="3826" w:type="dxa"/>
            <w:tcBorders>
              <w:top w:val="single" w:sz="4" w:space="0" w:color="auto"/>
              <w:left w:val="nil"/>
              <w:bottom w:val="single" w:sz="4" w:space="0" w:color="auto"/>
              <w:right w:val="single" w:sz="4" w:space="0" w:color="auto"/>
            </w:tcBorders>
            <w:vAlign w:val="center"/>
          </w:tcPr>
          <w:p w14:paraId="7F82ECC1"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Сърфисти забелязани в Поморийско езеро</w:t>
            </w:r>
          </w:p>
        </w:tc>
        <w:tc>
          <w:tcPr>
            <w:tcW w:w="6380" w:type="dxa"/>
            <w:tcBorders>
              <w:top w:val="single" w:sz="4" w:space="0" w:color="auto"/>
              <w:left w:val="nil"/>
              <w:bottom w:val="single" w:sz="4" w:space="0" w:color="auto"/>
              <w:right w:val="single" w:sz="4" w:space="0" w:color="auto"/>
            </w:tcBorders>
            <w:vAlign w:val="center"/>
          </w:tcPr>
          <w:p w14:paraId="5CC1AE4F"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 Предаден по компетентност на Община Поморие</w:t>
            </w:r>
            <w:r>
              <w:rPr>
                <w:rFonts w:ascii="Times New Roman" w:hAnsi="Times New Roman" w:cs="Times New Roman"/>
              </w:rPr>
              <w:t>.</w:t>
            </w:r>
          </w:p>
        </w:tc>
      </w:tr>
      <w:tr w:rsidR="001143FF" w:rsidRPr="002B6B24" w14:paraId="651A741D" w14:textId="77777777" w:rsidTr="00083AB0">
        <w:trPr>
          <w:trHeight w:val="315"/>
        </w:trPr>
        <w:tc>
          <w:tcPr>
            <w:tcW w:w="959" w:type="dxa"/>
            <w:tcBorders>
              <w:top w:val="single" w:sz="4" w:space="0" w:color="auto"/>
              <w:left w:val="single" w:sz="4" w:space="0" w:color="auto"/>
              <w:bottom w:val="single" w:sz="4" w:space="0" w:color="auto"/>
              <w:right w:val="single" w:sz="4" w:space="0" w:color="auto"/>
            </w:tcBorders>
            <w:vAlign w:val="center"/>
            <w:hideMark/>
          </w:tcPr>
          <w:p w14:paraId="42987898"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4</w:t>
            </w:r>
            <w:r w:rsidR="00467D12">
              <w:rPr>
                <w:rFonts w:ascii="Times New Roman" w:hAnsi="Times New Roman" w:cs="Times New Roman"/>
              </w:rPr>
              <w:t>0</w:t>
            </w:r>
          </w:p>
        </w:tc>
        <w:tc>
          <w:tcPr>
            <w:tcW w:w="1418" w:type="dxa"/>
            <w:tcBorders>
              <w:top w:val="single" w:sz="4" w:space="0" w:color="auto"/>
              <w:left w:val="single" w:sz="4" w:space="0" w:color="auto"/>
              <w:bottom w:val="single" w:sz="4" w:space="0" w:color="auto"/>
              <w:right w:val="single" w:sz="4" w:space="0" w:color="auto"/>
            </w:tcBorders>
            <w:noWrap/>
            <w:vAlign w:val="center"/>
          </w:tcPr>
          <w:p w14:paraId="6E57474B"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06.08.2026 г.</w:t>
            </w:r>
          </w:p>
        </w:tc>
        <w:tc>
          <w:tcPr>
            <w:tcW w:w="1417" w:type="dxa"/>
            <w:tcBorders>
              <w:top w:val="single" w:sz="4" w:space="0" w:color="auto"/>
              <w:left w:val="single" w:sz="4" w:space="0" w:color="auto"/>
              <w:bottom w:val="single" w:sz="4" w:space="0" w:color="auto"/>
              <w:right w:val="single" w:sz="4" w:space="0" w:color="auto"/>
            </w:tcBorders>
            <w:vAlign w:val="center"/>
          </w:tcPr>
          <w:p w14:paraId="2556ED8D"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12E403E1"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5075976B"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Н</w:t>
            </w:r>
            <w:r>
              <w:rPr>
                <w:rFonts w:ascii="Times New Roman" w:hAnsi="Times New Roman" w:cs="Times New Roman"/>
                <w:color w:val="000000"/>
              </w:rPr>
              <w:t>амерен</w:t>
            </w:r>
            <w:r w:rsidRPr="0087412B">
              <w:rPr>
                <w:rFonts w:ascii="Times New Roman" w:hAnsi="Times New Roman" w:cs="Times New Roman"/>
                <w:color w:val="000000"/>
              </w:rPr>
              <w:t xml:space="preserve"> </w:t>
            </w:r>
            <w:r>
              <w:rPr>
                <w:rFonts w:ascii="Times New Roman" w:hAnsi="Times New Roman" w:cs="Times New Roman"/>
                <w:color w:val="000000"/>
              </w:rPr>
              <w:t xml:space="preserve">бързолет </w:t>
            </w:r>
            <w:r w:rsidRPr="0087412B">
              <w:rPr>
                <w:rFonts w:ascii="Times New Roman" w:hAnsi="Times New Roman" w:cs="Times New Roman"/>
                <w:color w:val="000000"/>
              </w:rPr>
              <w:t>-</w:t>
            </w:r>
            <w:r>
              <w:rPr>
                <w:rFonts w:ascii="Times New Roman" w:hAnsi="Times New Roman" w:cs="Times New Roman"/>
                <w:color w:val="000000"/>
              </w:rPr>
              <w:t xml:space="preserve"> бебе</w:t>
            </w:r>
            <w:r w:rsidRPr="0087412B">
              <w:rPr>
                <w:rFonts w:ascii="Times New Roman" w:hAnsi="Times New Roman" w:cs="Times New Roman"/>
                <w:color w:val="000000"/>
              </w:rPr>
              <w:t xml:space="preserve"> </w:t>
            </w:r>
            <w:r>
              <w:rPr>
                <w:rFonts w:ascii="Times New Roman" w:hAnsi="Times New Roman" w:cs="Times New Roman"/>
                <w:color w:val="000000"/>
              </w:rPr>
              <w:t>в</w:t>
            </w:r>
            <w:r w:rsidRPr="0087412B">
              <w:rPr>
                <w:rFonts w:ascii="Times New Roman" w:hAnsi="Times New Roman" w:cs="Times New Roman"/>
                <w:color w:val="000000"/>
              </w:rPr>
              <w:t xml:space="preserve"> </w:t>
            </w:r>
            <w:r>
              <w:rPr>
                <w:rFonts w:ascii="Times New Roman" w:hAnsi="Times New Roman" w:cs="Times New Roman"/>
                <w:color w:val="000000"/>
              </w:rPr>
              <w:t>гр. Бургас</w:t>
            </w:r>
            <w:r w:rsidRPr="0087412B">
              <w:rPr>
                <w:rFonts w:ascii="Times New Roman" w:hAnsi="Times New Roman" w:cs="Times New Roman"/>
                <w:color w:val="000000"/>
              </w:rPr>
              <w:t xml:space="preserve">, </w:t>
            </w:r>
            <w:r>
              <w:rPr>
                <w:rFonts w:ascii="Times New Roman" w:hAnsi="Times New Roman" w:cs="Times New Roman"/>
                <w:color w:val="000000"/>
              </w:rPr>
              <w:t xml:space="preserve">к-с </w:t>
            </w:r>
            <w:r w:rsidRPr="0087412B">
              <w:rPr>
                <w:rFonts w:ascii="Times New Roman" w:hAnsi="Times New Roman" w:cs="Times New Roman"/>
                <w:color w:val="000000"/>
              </w:rPr>
              <w:t>,,С</w:t>
            </w:r>
            <w:r>
              <w:rPr>
                <w:rFonts w:ascii="Times New Roman" w:hAnsi="Times New Roman" w:cs="Times New Roman"/>
                <w:color w:val="000000"/>
              </w:rPr>
              <w:t>лавейков</w:t>
            </w:r>
            <w:r w:rsidRPr="0087412B">
              <w:rPr>
                <w:rFonts w:ascii="Times New Roman" w:hAnsi="Times New Roman" w:cs="Times New Roman"/>
                <w:color w:val="000000"/>
              </w:rPr>
              <w:t xml:space="preserve">", </w:t>
            </w:r>
            <w:r>
              <w:rPr>
                <w:rFonts w:ascii="Times New Roman" w:hAnsi="Times New Roman" w:cs="Times New Roman"/>
                <w:color w:val="000000"/>
              </w:rPr>
              <w:t>бл.</w:t>
            </w:r>
            <w:r w:rsidRPr="0087412B">
              <w:rPr>
                <w:rFonts w:ascii="Times New Roman" w:hAnsi="Times New Roman" w:cs="Times New Roman"/>
                <w:color w:val="000000"/>
              </w:rPr>
              <w:t>55</w:t>
            </w:r>
          </w:p>
        </w:tc>
        <w:tc>
          <w:tcPr>
            <w:tcW w:w="6380" w:type="dxa"/>
            <w:tcBorders>
              <w:top w:val="single" w:sz="4" w:space="0" w:color="auto"/>
              <w:left w:val="single" w:sz="4" w:space="0" w:color="auto"/>
              <w:bottom w:val="single" w:sz="4" w:space="0" w:color="auto"/>
              <w:right w:val="single" w:sz="4" w:space="0" w:color="auto"/>
            </w:tcBorders>
            <w:vAlign w:val="center"/>
          </w:tcPr>
          <w:p w14:paraId="4A3EC50E"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Птицата е с пухено оперение. Защитен вид. Настанява се във  вет. Кабинет СитиВет.Бургас за доотглеждане. При необходимост ще бъде транспортирана до СЦДЖ-Ст.Загора</w:t>
            </w:r>
          </w:p>
        </w:tc>
      </w:tr>
      <w:tr w:rsidR="001143FF" w:rsidRPr="002B6B24" w14:paraId="64B3EC46" w14:textId="77777777" w:rsidTr="00083AB0">
        <w:trPr>
          <w:trHeight w:val="1260"/>
        </w:trPr>
        <w:tc>
          <w:tcPr>
            <w:tcW w:w="959" w:type="dxa"/>
            <w:tcBorders>
              <w:top w:val="single" w:sz="4" w:space="0" w:color="auto"/>
              <w:left w:val="single" w:sz="4" w:space="0" w:color="auto"/>
              <w:bottom w:val="single" w:sz="4" w:space="0" w:color="auto"/>
              <w:right w:val="single" w:sz="4" w:space="0" w:color="auto"/>
            </w:tcBorders>
            <w:vAlign w:val="center"/>
            <w:hideMark/>
          </w:tcPr>
          <w:p w14:paraId="42E5680F"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4</w:t>
            </w:r>
            <w:r w:rsidR="00467D12">
              <w:rPr>
                <w:rFonts w:ascii="Times New Roman" w:hAnsi="Times New Roman" w:cs="Times New Roman"/>
              </w:rPr>
              <w:t>1</w:t>
            </w:r>
          </w:p>
        </w:tc>
        <w:tc>
          <w:tcPr>
            <w:tcW w:w="1418" w:type="dxa"/>
            <w:tcBorders>
              <w:top w:val="single" w:sz="4" w:space="0" w:color="auto"/>
              <w:left w:val="single" w:sz="4" w:space="0" w:color="auto"/>
              <w:bottom w:val="single" w:sz="4" w:space="0" w:color="auto"/>
              <w:right w:val="single" w:sz="4" w:space="0" w:color="auto"/>
            </w:tcBorders>
            <w:noWrap/>
            <w:vAlign w:val="center"/>
          </w:tcPr>
          <w:p w14:paraId="75D5D406"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06.08.2026 г.</w:t>
            </w:r>
          </w:p>
        </w:tc>
        <w:tc>
          <w:tcPr>
            <w:tcW w:w="1417" w:type="dxa"/>
            <w:tcBorders>
              <w:top w:val="single" w:sz="4" w:space="0" w:color="auto"/>
              <w:left w:val="single" w:sz="4" w:space="0" w:color="auto"/>
              <w:bottom w:val="single" w:sz="4" w:space="0" w:color="auto"/>
              <w:right w:val="single" w:sz="4" w:space="0" w:color="auto"/>
            </w:tcBorders>
            <w:vAlign w:val="center"/>
          </w:tcPr>
          <w:p w14:paraId="2733DC7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0B9CDB68"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B99DE07"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Намерен бързолет бебе на ул. "Перущица", гр. Бургас</w:t>
            </w:r>
          </w:p>
        </w:tc>
        <w:tc>
          <w:tcPr>
            <w:tcW w:w="6380" w:type="dxa"/>
            <w:tcBorders>
              <w:top w:val="single" w:sz="4" w:space="0" w:color="auto"/>
              <w:left w:val="single" w:sz="4" w:space="0" w:color="auto"/>
              <w:bottom w:val="single" w:sz="4" w:space="0" w:color="auto"/>
              <w:right w:val="single" w:sz="4" w:space="0" w:color="auto"/>
            </w:tcBorders>
            <w:vAlign w:val="center"/>
          </w:tcPr>
          <w:p w14:paraId="78E783B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Птицата е с пухено оперение. Защитен вид. Настанява се във  вет. Кабинет СитиВет.Бургас за доотглеждане. При необходимост ще бъде транспортирана до СЦДЖ-Ст.Загора</w:t>
            </w:r>
            <w:r>
              <w:rPr>
                <w:rFonts w:ascii="Times New Roman" w:hAnsi="Times New Roman" w:cs="Times New Roman"/>
                <w:color w:val="000000"/>
              </w:rPr>
              <w:t>.</w:t>
            </w:r>
          </w:p>
        </w:tc>
      </w:tr>
      <w:tr w:rsidR="001143FF" w:rsidRPr="002B6B24" w14:paraId="6E401DF7" w14:textId="77777777" w:rsidTr="00083AB0">
        <w:trPr>
          <w:trHeight w:val="1260"/>
        </w:trPr>
        <w:tc>
          <w:tcPr>
            <w:tcW w:w="959" w:type="dxa"/>
            <w:tcBorders>
              <w:top w:val="single" w:sz="4" w:space="0" w:color="auto"/>
              <w:left w:val="single" w:sz="4" w:space="0" w:color="auto"/>
              <w:bottom w:val="single" w:sz="4" w:space="0" w:color="auto"/>
              <w:right w:val="single" w:sz="4" w:space="0" w:color="auto"/>
            </w:tcBorders>
            <w:vAlign w:val="center"/>
            <w:hideMark/>
          </w:tcPr>
          <w:p w14:paraId="657C24A6"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4</w:t>
            </w:r>
            <w:r w:rsidR="00467D12">
              <w:rPr>
                <w:rFonts w:ascii="Times New Roman"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6696F1BC"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06.08.2026 г.</w:t>
            </w:r>
          </w:p>
        </w:tc>
        <w:tc>
          <w:tcPr>
            <w:tcW w:w="1417" w:type="dxa"/>
            <w:tcBorders>
              <w:top w:val="single" w:sz="4" w:space="0" w:color="auto"/>
              <w:left w:val="single" w:sz="4" w:space="0" w:color="auto"/>
              <w:bottom w:val="single" w:sz="4" w:space="0" w:color="auto"/>
              <w:right w:val="single" w:sz="4" w:space="0" w:color="auto"/>
            </w:tcBorders>
            <w:vAlign w:val="center"/>
          </w:tcPr>
          <w:p w14:paraId="47C495AF"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5BAF32FD"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B43FAA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Намерена авлига в с. Велика, общ. Царево, в неадекватно състояние</w:t>
            </w:r>
          </w:p>
        </w:tc>
        <w:tc>
          <w:tcPr>
            <w:tcW w:w="6380" w:type="dxa"/>
            <w:tcBorders>
              <w:top w:val="single" w:sz="4" w:space="0" w:color="auto"/>
              <w:left w:val="single" w:sz="4" w:space="0" w:color="auto"/>
              <w:bottom w:val="single" w:sz="4" w:space="0" w:color="auto"/>
              <w:right w:val="single" w:sz="4" w:space="0" w:color="auto"/>
            </w:tcBorders>
            <w:vAlign w:val="center"/>
          </w:tcPr>
          <w:p w14:paraId="29F31A2E"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Млада птица, не може да лети след удар в прозорец. Защитен вид . Настанява се във ветеринарен кабинет СитиВет - Бурга за доотглеждане. При необходимост ще бъде транспортирана до СЦДЖ-Ст.Загора</w:t>
            </w:r>
          </w:p>
        </w:tc>
      </w:tr>
      <w:tr w:rsidR="001143FF" w:rsidRPr="002B6B24" w14:paraId="6FEB0D00" w14:textId="77777777" w:rsidTr="00083AB0">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2CCA82F8"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4</w:t>
            </w:r>
            <w:r w:rsidR="00467D12">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noWrap/>
            <w:vAlign w:val="center"/>
          </w:tcPr>
          <w:p w14:paraId="700F2FD8"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06.08.2026 г.</w:t>
            </w:r>
          </w:p>
        </w:tc>
        <w:tc>
          <w:tcPr>
            <w:tcW w:w="1417" w:type="dxa"/>
            <w:tcBorders>
              <w:top w:val="single" w:sz="4" w:space="0" w:color="auto"/>
              <w:left w:val="single" w:sz="4" w:space="0" w:color="auto"/>
              <w:bottom w:val="single" w:sz="4" w:space="0" w:color="auto"/>
              <w:right w:val="single" w:sz="4" w:space="0" w:color="auto"/>
            </w:tcBorders>
            <w:vAlign w:val="center"/>
          </w:tcPr>
          <w:p w14:paraId="11AB63D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ел. поща/БДЧР</w:t>
            </w:r>
          </w:p>
        </w:tc>
        <w:tc>
          <w:tcPr>
            <w:tcW w:w="1781" w:type="dxa"/>
            <w:tcBorders>
              <w:top w:val="single" w:sz="4" w:space="0" w:color="auto"/>
              <w:left w:val="single" w:sz="4" w:space="0" w:color="auto"/>
              <w:bottom w:val="single" w:sz="4" w:space="0" w:color="auto"/>
              <w:right w:val="single" w:sz="4" w:space="0" w:color="auto"/>
            </w:tcBorders>
            <w:vAlign w:val="center"/>
          </w:tcPr>
          <w:p w14:paraId="7720DD3A"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Община Царево</w:t>
            </w:r>
          </w:p>
        </w:tc>
        <w:tc>
          <w:tcPr>
            <w:tcW w:w="3826" w:type="dxa"/>
            <w:tcBorders>
              <w:top w:val="single" w:sz="4" w:space="0" w:color="auto"/>
              <w:left w:val="single" w:sz="4" w:space="0" w:color="auto"/>
              <w:bottom w:val="single" w:sz="4" w:space="0" w:color="auto"/>
              <w:right w:val="single" w:sz="4" w:space="0" w:color="auto"/>
            </w:tcBorders>
            <w:vAlign w:val="center"/>
          </w:tcPr>
          <w:p w14:paraId="42D402E4"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Изпускане на фекални води от новопостроена сграда с басейн находящ се на ул. „Васил Левски“ № 26, с. Варвара, общ. Царево</w:t>
            </w:r>
          </w:p>
        </w:tc>
        <w:tc>
          <w:tcPr>
            <w:tcW w:w="6380" w:type="dxa"/>
            <w:tcBorders>
              <w:top w:val="single" w:sz="4" w:space="0" w:color="auto"/>
              <w:left w:val="single" w:sz="4" w:space="0" w:color="auto"/>
              <w:bottom w:val="single" w:sz="4" w:space="0" w:color="auto"/>
              <w:right w:val="single" w:sz="4" w:space="0" w:color="auto"/>
            </w:tcBorders>
            <w:vAlign w:val="center"/>
          </w:tcPr>
          <w:p w14:paraId="5A7FB261" w14:textId="77777777" w:rsidR="001143FF" w:rsidRPr="0087412B" w:rsidRDefault="001143FF" w:rsidP="001143FF">
            <w:pPr>
              <w:jc w:val="both"/>
              <w:rPr>
                <w:rFonts w:ascii="Times New Roman" w:hAnsi="Times New Roman" w:cs="Times New Roman"/>
                <w:color w:val="000000"/>
              </w:rPr>
            </w:pPr>
            <w:r w:rsidRPr="00467D12">
              <w:rPr>
                <w:rFonts w:ascii="Times New Roman" w:hAnsi="Times New Roman" w:cs="Times New Roman"/>
              </w:rPr>
              <w:t>Препратен за предприемане на действия по компетентност на Община Царево.  С писмо е постъпил отговор от Обшина Царево за извършена проверка на място. При проверката не е установено визираното в сигнала замърсяване. На посечения в сигнал адрес не са открити представители на имота с цел осигуряване на достъп за извършване на вътрешен оглед на техническите съоръжения в имота.</w:t>
            </w:r>
          </w:p>
        </w:tc>
      </w:tr>
      <w:tr w:rsidR="001143FF" w:rsidRPr="002B6B24" w14:paraId="4C980208" w14:textId="77777777" w:rsidTr="00083AB0">
        <w:trPr>
          <w:trHeight w:val="1260"/>
        </w:trPr>
        <w:tc>
          <w:tcPr>
            <w:tcW w:w="959" w:type="dxa"/>
            <w:tcBorders>
              <w:top w:val="single" w:sz="4" w:space="0" w:color="auto"/>
            </w:tcBorders>
            <w:vAlign w:val="center"/>
            <w:hideMark/>
          </w:tcPr>
          <w:p w14:paraId="275EAA12"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4</w:t>
            </w:r>
            <w:r w:rsidR="00467D12">
              <w:rPr>
                <w:rFonts w:ascii="Times New Roman" w:hAnsi="Times New Roman" w:cs="Times New Roman"/>
              </w:rPr>
              <w:t>4</w:t>
            </w:r>
          </w:p>
        </w:tc>
        <w:tc>
          <w:tcPr>
            <w:tcW w:w="1418" w:type="dxa"/>
            <w:tcBorders>
              <w:top w:val="single" w:sz="4" w:space="0" w:color="auto"/>
              <w:left w:val="single" w:sz="4" w:space="0" w:color="auto"/>
              <w:bottom w:val="single" w:sz="4" w:space="0" w:color="auto"/>
              <w:right w:val="single" w:sz="4" w:space="0" w:color="auto"/>
            </w:tcBorders>
            <w:vAlign w:val="center"/>
          </w:tcPr>
          <w:p w14:paraId="75AF2BC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06.08.2026 г.</w:t>
            </w:r>
          </w:p>
        </w:tc>
        <w:tc>
          <w:tcPr>
            <w:tcW w:w="1417" w:type="dxa"/>
            <w:tcBorders>
              <w:top w:val="single" w:sz="4" w:space="0" w:color="auto"/>
              <w:left w:val="nil"/>
              <w:bottom w:val="single" w:sz="4" w:space="0" w:color="auto"/>
              <w:right w:val="single" w:sz="4" w:space="0" w:color="auto"/>
            </w:tcBorders>
            <w:vAlign w:val="center"/>
          </w:tcPr>
          <w:p w14:paraId="5C2EACA8"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nil"/>
              <w:bottom w:val="single" w:sz="4" w:space="0" w:color="auto"/>
              <w:right w:val="single" w:sz="4" w:space="0" w:color="auto"/>
            </w:tcBorders>
            <w:noWrap/>
            <w:vAlign w:val="center"/>
          </w:tcPr>
          <w:p w14:paraId="05A29A8D"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4A0FCDD1"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Нерегламентирано изхвърляне на животински трупове в землището на с. Детелина, община Карнобат</w:t>
            </w:r>
          </w:p>
        </w:tc>
        <w:tc>
          <w:tcPr>
            <w:tcW w:w="6380" w:type="dxa"/>
            <w:tcBorders>
              <w:top w:val="single" w:sz="4" w:space="0" w:color="auto"/>
              <w:left w:val="nil"/>
              <w:bottom w:val="single" w:sz="4" w:space="0" w:color="auto"/>
              <w:right w:val="single" w:sz="4" w:space="0" w:color="auto"/>
            </w:tcBorders>
            <w:vAlign w:val="center"/>
          </w:tcPr>
          <w:p w14:paraId="5B57A669"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В яма в земл.на с. Детелина срещу стопанския двор са открити 4 трупа на овце и 1 труп на куче. Силна миризма на разлагаща се плът. С писмо е дадено предписание на Община Карнобат. От Община Карнобат е изпълнени предписанието.</w:t>
            </w:r>
          </w:p>
        </w:tc>
      </w:tr>
      <w:tr w:rsidR="001143FF" w:rsidRPr="002B6B24" w14:paraId="7C9031FA" w14:textId="77777777" w:rsidTr="00297DFF">
        <w:trPr>
          <w:trHeight w:val="945"/>
        </w:trPr>
        <w:tc>
          <w:tcPr>
            <w:tcW w:w="959" w:type="dxa"/>
            <w:vAlign w:val="center"/>
            <w:hideMark/>
          </w:tcPr>
          <w:p w14:paraId="7E92B85B"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4</w:t>
            </w:r>
            <w:r w:rsidR="00467D12">
              <w:rPr>
                <w:rFonts w:ascii="Times New Roman" w:hAnsi="Times New Roman" w:cs="Times New Roman"/>
              </w:rPr>
              <w:t>5</w:t>
            </w:r>
          </w:p>
        </w:tc>
        <w:tc>
          <w:tcPr>
            <w:tcW w:w="1418" w:type="dxa"/>
            <w:tcBorders>
              <w:top w:val="nil"/>
              <w:left w:val="single" w:sz="4" w:space="0" w:color="auto"/>
              <w:bottom w:val="single" w:sz="4" w:space="0" w:color="auto"/>
              <w:right w:val="single" w:sz="4" w:space="0" w:color="auto"/>
            </w:tcBorders>
            <w:noWrap/>
            <w:vAlign w:val="center"/>
          </w:tcPr>
          <w:p w14:paraId="5DB777E3"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07.08.2026 г.</w:t>
            </w:r>
          </w:p>
        </w:tc>
        <w:tc>
          <w:tcPr>
            <w:tcW w:w="1417" w:type="dxa"/>
            <w:tcBorders>
              <w:top w:val="nil"/>
              <w:left w:val="nil"/>
              <w:bottom w:val="single" w:sz="4" w:space="0" w:color="auto"/>
              <w:right w:val="single" w:sz="4" w:space="0" w:color="auto"/>
            </w:tcBorders>
            <w:vAlign w:val="center"/>
          </w:tcPr>
          <w:p w14:paraId="627F30FB"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4486EE24"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Община Бургас</w:t>
            </w:r>
          </w:p>
        </w:tc>
        <w:tc>
          <w:tcPr>
            <w:tcW w:w="3826" w:type="dxa"/>
            <w:tcBorders>
              <w:top w:val="nil"/>
              <w:left w:val="nil"/>
              <w:bottom w:val="single" w:sz="4" w:space="0" w:color="auto"/>
              <w:right w:val="single" w:sz="4" w:space="0" w:color="auto"/>
            </w:tcBorders>
            <w:vAlign w:val="center"/>
          </w:tcPr>
          <w:p w14:paraId="076AB69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xml:space="preserve"> Мъртъв делфин на плаж "Бургас-север", пред заведение "Маракеш" </w:t>
            </w:r>
          </w:p>
        </w:tc>
        <w:tc>
          <w:tcPr>
            <w:tcW w:w="6380" w:type="dxa"/>
            <w:tcBorders>
              <w:top w:val="nil"/>
              <w:left w:val="nil"/>
              <w:bottom w:val="single" w:sz="4" w:space="0" w:color="auto"/>
              <w:right w:val="single" w:sz="4" w:space="0" w:color="auto"/>
            </w:tcBorders>
            <w:vAlign w:val="center"/>
          </w:tcPr>
          <w:p w14:paraId="23EAAA33"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Делфинът е от видът муткур (морска свиня) - защитен вид. Ннапреднал стадий на разлагане. Предаден на Община Бургас за обезвреждане по реда на ЗВМД</w:t>
            </w:r>
          </w:p>
        </w:tc>
      </w:tr>
      <w:tr w:rsidR="001143FF" w:rsidRPr="002B6B24" w14:paraId="05F3B597" w14:textId="77777777" w:rsidTr="00297DFF">
        <w:trPr>
          <w:trHeight w:val="560"/>
        </w:trPr>
        <w:tc>
          <w:tcPr>
            <w:tcW w:w="959" w:type="dxa"/>
            <w:tcBorders>
              <w:right w:val="single" w:sz="4" w:space="0" w:color="auto"/>
            </w:tcBorders>
            <w:vAlign w:val="center"/>
            <w:hideMark/>
          </w:tcPr>
          <w:p w14:paraId="42DA40A7"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4</w:t>
            </w:r>
            <w:r w:rsidR="00467D12">
              <w:rPr>
                <w:rFonts w:ascii="Times New Roman" w:hAnsi="Times New Roman" w:cs="Times New Roman"/>
              </w:rPr>
              <w:t>6</w:t>
            </w:r>
          </w:p>
        </w:tc>
        <w:tc>
          <w:tcPr>
            <w:tcW w:w="1418" w:type="dxa"/>
            <w:tcBorders>
              <w:top w:val="single" w:sz="4" w:space="0" w:color="auto"/>
              <w:left w:val="single" w:sz="4" w:space="0" w:color="auto"/>
              <w:bottom w:val="single" w:sz="4" w:space="0" w:color="auto"/>
              <w:right w:val="single" w:sz="4" w:space="0" w:color="auto"/>
            </w:tcBorders>
            <w:noWrap/>
            <w:vAlign w:val="center"/>
          </w:tcPr>
          <w:p w14:paraId="49EF11D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07.08.2026 г.</w:t>
            </w:r>
          </w:p>
        </w:tc>
        <w:tc>
          <w:tcPr>
            <w:tcW w:w="1417" w:type="dxa"/>
            <w:tcBorders>
              <w:top w:val="single" w:sz="4" w:space="0" w:color="auto"/>
              <w:left w:val="single" w:sz="4" w:space="0" w:color="auto"/>
              <w:bottom w:val="single" w:sz="4" w:space="0" w:color="auto"/>
              <w:right w:val="single" w:sz="4" w:space="0" w:color="auto"/>
            </w:tcBorders>
            <w:vAlign w:val="center"/>
          </w:tcPr>
          <w:p w14:paraId="738B863E"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4AA9FA6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Община Царево</w:t>
            </w:r>
          </w:p>
        </w:tc>
        <w:tc>
          <w:tcPr>
            <w:tcW w:w="3826" w:type="dxa"/>
            <w:tcBorders>
              <w:top w:val="single" w:sz="4" w:space="0" w:color="auto"/>
              <w:left w:val="single" w:sz="4" w:space="0" w:color="auto"/>
              <w:bottom w:val="single" w:sz="4" w:space="0" w:color="auto"/>
              <w:right w:val="single" w:sz="4" w:space="0" w:color="auto"/>
            </w:tcBorders>
            <w:vAlign w:val="center"/>
          </w:tcPr>
          <w:p w14:paraId="75F70678"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Мъртво делфинче в дясно от централния плаж на гр. Ахтопол, Община Царево</w:t>
            </w:r>
          </w:p>
        </w:tc>
        <w:tc>
          <w:tcPr>
            <w:tcW w:w="6380" w:type="dxa"/>
            <w:tcBorders>
              <w:top w:val="nil"/>
              <w:left w:val="single" w:sz="4" w:space="0" w:color="auto"/>
              <w:bottom w:val="single" w:sz="4" w:space="0" w:color="auto"/>
              <w:right w:val="single" w:sz="4" w:space="0" w:color="auto"/>
            </w:tcBorders>
            <w:vAlign w:val="center"/>
          </w:tcPr>
          <w:p w14:paraId="20C02261"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Предаден на Община Царево за проверка и обезвреждане по реда на ЗВМД</w:t>
            </w:r>
          </w:p>
        </w:tc>
      </w:tr>
      <w:tr w:rsidR="001143FF" w:rsidRPr="002B6B24" w14:paraId="00C93E1D" w14:textId="77777777" w:rsidTr="00297DFF">
        <w:trPr>
          <w:trHeight w:val="1230"/>
        </w:trPr>
        <w:tc>
          <w:tcPr>
            <w:tcW w:w="959" w:type="dxa"/>
            <w:tcBorders>
              <w:bottom w:val="single" w:sz="4" w:space="0" w:color="auto"/>
              <w:right w:val="single" w:sz="4" w:space="0" w:color="auto"/>
            </w:tcBorders>
            <w:vAlign w:val="center"/>
            <w:hideMark/>
          </w:tcPr>
          <w:p w14:paraId="718A06DE" w14:textId="77777777" w:rsidR="001143FF" w:rsidRPr="0087412B" w:rsidRDefault="00467D12" w:rsidP="001143FF">
            <w:pPr>
              <w:jc w:val="center"/>
              <w:rPr>
                <w:rFonts w:ascii="Times New Roman" w:hAnsi="Times New Roman" w:cs="Times New Roman"/>
              </w:rPr>
            </w:pPr>
            <w:r>
              <w:rPr>
                <w:rFonts w:ascii="Times New Roman" w:hAnsi="Times New Roman" w:cs="Times New Roman"/>
              </w:rPr>
              <w:lastRenderedPageBreak/>
              <w:t>47</w:t>
            </w:r>
          </w:p>
        </w:tc>
        <w:tc>
          <w:tcPr>
            <w:tcW w:w="1418" w:type="dxa"/>
            <w:tcBorders>
              <w:top w:val="single" w:sz="4" w:space="0" w:color="auto"/>
              <w:left w:val="single" w:sz="4" w:space="0" w:color="auto"/>
              <w:bottom w:val="single" w:sz="4" w:space="0" w:color="auto"/>
              <w:right w:val="single" w:sz="4" w:space="0" w:color="auto"/>
            </w:tcBorders>
            <w:noWrap/>
            <w:vAlign w:val="center"/>
          </w:tcPr>
          <w:p w14:paraId="5736688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07.08.2026 г.</w:t>
            </w:r>
          </w:p>
        </w:tc>
        <w:tc>
          <w:tcPr>
            <w:tcW w:w="1417" w:type="dxa"/>
            <w:tcBorders>
              <w:top w:val="single" w:sz="4" w:space="0" w:color="auto"/>
              <w:left w:val="single" w:sz="4" w:space="0" w:color="auto"/>
              <w:bottom w:val="single" w:sz="4" w:space="0" w:color="auto"/>
              <w:right w:val="single" w:sz="4" w:space="0" w:color="auto"/>
            </w:tcBorders>
            <w:vAlign w:val="center"/>
          </w:tcPr>
          <w:p w14:paraId="5D5438CA"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0313770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CC8F7C5"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Намерен бързолет в безпомощно състояние, ж.к-с Славейков, гр. Бургас</w:t>
            </w:r>
          </w:p>
        </w:tc>
        <w:tc>
          <w:tcPr>
            <w:tcW w:w="6380" w:type="dxa"/>
            <w:tcBorders>
              <w:top w:val="nil"/>
              <w:left w:val="single" w:sz="4" w:space="0" w:color="auto"/>
              <w:bottom w:val="single" w:sz="4" w:space="0" w:color="auto"/>
              <w:right w:val="single" w:sz="4" w:space="0" w:color="auto"/>
            </w:tcBorders>
            <w:vAlign w:val="center"/>
          </w:tcPr>
          <w:p w14:paraId="64D5FFF5" w14:textId="77777777" w:rsidR="001143FF" w:rsidRPr="0087412B" w:rsidRDefault="001143FF" w:rsidP="001143FF">
            <w:pPr>
              <w:jc w:val="both"/>
              <w:rPr>
                <w:rFonts w:ascii="Times New Roman" w:hAnsi="Times New Roman" w:cs="Times New Roman"/>
              </w:rPr>
            </w:pPr>
            <w:r w:rsidRPr="0087412B">
              <w:rPr>
                <w:rFonts w:ascii="Times New Roman" w:hAnsi="Times New Roman" w:cs="Times New Roman"/>
              </w:rPr>
              <w:t>Млада птица, не може да лети. Защитен вид . Настанява се във ветеринарен кабинет СитиВет - Бургас  за доотглеждане. При необходимост ще бъде транспортирана до СЦДЖ-Ст.Загора</w:t>
            </w:r>
          </w:p>
        </w:tc>
      </w:tr>
      <w:tr w:rsidR="001143FF" w:rsidRPr="002B6B24" w14:paraId="26F5580C" w14:textId="77777777" w:rsidTr="00297DFF">
        <w:trPr>
          <w:trHeight w:val="621"/>
        </w:trPr>
        <w:tc>
          <w:tcPr>
            <w:tcW w:w="959" w:type="dxa"/>
            <w:tcBorders>
              <w:top w:val="single" w:sz="4" w:space="0" w:color="auto"/>
              <w:bottom w:val="single" w:sz="4" w:space="0" w:color="auto"/>
              <w:right w:val="single" w:sz="4" w:space="0" w:color="auto"/>
            </w:tcBorders>
            <w:vAlign w:val="center"/>
            <w:hideMark/>
          </w:tcPr>
          <w:p w14:paraId="4360856C"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48</w:t>
            </w:r>
          </w:p>
        </w:tc>
        <w:tc>
          <w:tcPr>
            <w:tcW w:w="1418" w:type="dxa"/>
            <w:tcBorders>
              <w:top w:val="single" w:sz="4" w:space="0" w:color="auto"/>
              <w:left w:val="single" w:sz="4" w:space="0" w:color="auto"/>
              <w:bottom w:val="single" w:sz="4" w:space="0" w:color="auto"/>
              <w:right w:val="single" w:sz="4" w:space="0" w:color="auto"/>
            </w:tcBorders>
            <w:noWrap/>
            <w:vAlign w:val="center"/>
          </w:tcPr>
          <w:p w14:paraId="68EB647D"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07.08.2026 г.</w:t>
            </w:r>
          </w:p>
        </w:tc>
        <w:tc>
          <w:tcPr>
            <w:tcW w:w="1417" w:type="dxa"/>
            <w:tcBorders>
              <w:top w:val="single" w:sz="4" w:space="0" w:color="auto"/>
              <w:left w:val="single" w:sz="4" w:space="0" w:color="auto"/>
              <w:bottom w:val="single" w:sz="4" w:space="0" w:color="auto"/>
              <w:right w:val="single" w:sz="4" w:space="0" w:color="auto"/>
            </w:tcBorders>
            <w:vAlign w:val="center"/>
          </w:tcPr>
          <w:p w14:paraId="297AF610"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D3E97CE"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552AB6E"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Изтичане и вливане на отпадъчни води в морето от тръба в края на Южния плаж в кв. Крайморие, гр. Бургас</w:t>
            </w:r>
          </w:p>
        </w:tc>
        <w:tc>
          <w:tcPr>
            <w:tcW w:w="6380" w:type="dxa"/>
            <w:tcBorders>
              <w:top w:val="single" w:sz="4" w:space="0" w:color="auto"/>
              <w:left w:val="single" w:sz="4" w:space="0" w:color="auto"/>
              <w:bottom w:val="single" w:sz="4" w:space="0" w:color="auto"/>
              <w:right w:val="single" w:sz="4" w:space="0" w:color="auto"/>
            </w:tcBorders>
            <w:vAlign w:val="center"/>
          </w:tcPr>
          <w:p w14:paraId="1F875C87" w14:textId="77777777" w:rsidR="001143FF" w:rsidRPr="0087412B" w:rsidRDefault="001143FF" w:rsidP="001143FF">
            <w:pPr>
              <w:jc w:val="both"/>
              <w:rPr>
                <w:rFonts w:ascii="Times New Roman" w:hAnsi="Times New Roman" w:cs="Times New Roman"/>
                <w:color w:val="000000"/>
              </w:rPr>
            </w:pPr>
            <w:r>
              <w:rPr>
                <w:rFonts w:ascii="Times New Roman" w:hAnsi="Times New Roman" w:cs="Times New Roman"/>
                <w:color w:val="000000"/>
              </w:rPr>
              <w:t>И</w:t>
            </w:r>
            <w:r w:rsidRPr="0087412B">
              <w:rPr>
                <w:rFonts w:ascii="Times New Roman" w:hAnsi="Times New Roman" w:cs="Times New Roman"/>
                <w:color w:val="000000"/>
              </w:rPr>
              <w:t xml:space="preserve">звършена проверка на място на морски плаж „Крайморие“. </w:t>
            </w:r>
            <w:r>
              <w:rPr>
                <w:rFonts w:ascii="Times New Roman" w:hAnsi="Times New Roman" w:cs="Times New Roman"/>
                <w:color w:val="000000"/>
              </w:rPr>
              <w:t xml:space="preserve">При проверката е констатирана </w:t>
            </w:r>
            <w:r w:rsidRPr="0087412B">
              <w:rPr>
                <w:rFonts w:ascii="Times New Roman" w:hAnsi="Times New Roman" w:cs="Times New Roman"/>
                <w:color w:val="000000"/>
              </w:rPr>
              <w:t>изведена тръба на пясъчната ивица на морски плаж „Крайморие“ в близост до крайбрежните морски води на морски плаж „Крайморие“, от която при проверката не изтичат води, не се усеща мирис на битово-фекални отпадъчни води. Установената тръба е подземно преминаваща, изведена в посока от водосборно дере, достигащо до ресторант „Амая Бийч“. За установяване предназначението и закоността на установената тръба, с писмо на Директора на РИОСВ-Бургас е дадено предписание на "Водоснабдяване и Канализация" ЕАД, гр. Бургас.</w:t>
            </w:r>
          </w:p>
        </w:tc>
      </w:tr>
      <w:tr w:rsidR="001143FF" w:rsidRPr="002B6B24" w14:paraId="28C6AB0F" w14:textId="77777777" w:rsidTr="00297DFF">
        <w:trPr>
          <w:trHeight w:val="780"/>
        </w:trPr>
        <w:tc>
          <w:tcPr>
            <w:tcW w:w="959" w:type="dxa"/>
            <w:tcBorders>
              <w:top w:val="single" w:sz="4" w:space="0" w:color="auto"/>
            </w:tcBorders>
            <w:vAlign w:val="center"/>
            <w:hideMark/>
          </w:tcPr>
          <w:p w14:paraId="2D3F9642" w14:textId="77777777" w:rsidR="001143FF" w:rsidRPr="0087412B" w:rsidRDefault="00467D12" w:rsidP="001143FF">
            <w:pPr>
              <w:jc w:val="center"/>
              <w:rPr>
                <w:rFonts w:ascii="Times New Roman" w:hAnsi="Times New Roman" w:cs="Times New Roman"/>
              </w:rPr>
            </w:pPr>
            <w:r>
              <w:rPr>
                <w:rFonts w:ascii="Times New Roman" w:hAnsi="Times New Roman" w:cs="Times New Roman"/>
              </w:rPr>
              <w:t>49</w:t>
            </w:r>
          </w:p>
        </w:tc>
        <w:tc>
          <w:tcPr>
            <w:tcW w:w="1418" w:type="dxa"/>
            <w:tcBorders>
              <w:top w:val="single" w:sz="4" w:space="0" w:color="auto"/>
              <w:left w:val="single" w:sz="4" w:space="0" w:color="auto"/>
              <w:bottom w:val="single" w:sz="4" w:space="0" w:color="auto"/>
              <w:right w:val="single" w:sz="4" w:space="0" w:color="auto"/>
            </w:tcBorders>
            <w:noWrap/>
            <w:vAlign w:val="center"/>
          </w:tcPr>
          <w:p w14:paraId="7B7429E8"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07.08.2026 г.</w:t>
            </w:r>
          </w:p>
        </w:tc>
        <w:tc>
          <w:tcPr>
            <w:tcW w:w="1417" w:type="dxa"/>
            <w:tcBorders>
              <w:top w:val="single" w:sz="4" w:space="0" w:color="auto"/>
              <w:left w:val="nil"/>
              <w:bottom w:val="single" w:sz="4" w:space="0" w:color="auto"/>
              <w:right w:val="single" w:sz="4" w:space="0" w:color="auto"/>
            </w:tcBorders>
            <w:vAlign w:val="center"/>
          </w:tcPr>
          <w:p w14:paraId="32789182"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едно гише</w:t>
            </w:r>
          </w:p>
        </w:tc>
        <w:tc>
          <w:tcPr>
            <w:tcW w:w="1781" w:type="dxa"/>
            <w:tcBorders>
              <w:top w:val="single" w:sz="4" w:space="0" w:color="auto"/>
              <w:left w:val="nil"/>
              <w:bottom w:val="single" w:sz="4" w:space="0" w:color="auto"/>
              <w:right w:val="single" w:sz="4" w:space="0" w:color="auto"/>
            </w:tcBorders>
            <w:noWrap/>
            <w:vAlign w:val="center"/>
          </w:tcPr>
          <w:p w14:paraId="5672F52D"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nil"/>
            </w:tcBorders>
            <w:vAlign w:val="center"/>
          </w:tcPr>
          <w:p w14:paraId="1334AE18" w14:textId="77777777" w:rsidR="001143FF" w:rsidRPr="0087412B" w:rsidRDefault="001143FF" w:rsidP="001143FF">
            <w:pPr>
              <w:jc w:val="both"/>
              <w:rPr>
                <w:rFonts w:ascii="Times New Roman" w:hAnsi="Times New Roman" w:cs="Times New Roman"/>
                <w:color w:val="4F4F4F"/>
              </w:rPr>
            </w:pPr>
            <w:r w:rsidRPr="0063793B">
              <w:rPr>
                <w:rFonts w:ascii="Times New Roman" w:hAnsi="Times New Roman" w:cs="Times New Roman"/>
              </w:rPr>
              <w:t>Сигнал за нарушения при извършване на строителни дейности в ПИ с идентификатор 51500.242.3 по КККР на гр. Несебър</w:t>
            </w:r>
          </w:p>
        </w:tc>
        <w:tc>
          <w:tcPr>
            <w:tcW w:w="6380" w:type="dxa"/>
            <w:tcBorders>
              <w:top w:val="single" w:sz="4" w:space="0" w:color="auto"/>
              <w:left w:val="single" w:sz="4" w:space="0" w:color="auto"/>
              <w:bottom w:val="single" w:sz="4" w:space="0" w:color="auto"/>
              <w:right w:val="single" w:sz="4" w:space="0" w:color="auto"/>
            </w:tcBorders>
            <w:vAlign w:val="center"/>
          </w:tcPr>
          <w:p w14:paraId="67079406"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Извършена проверка по документи в Община Несебър  и проверка на терен.  Изпратена покана за съставяне на АУАН на строителя. Сигнала е препратен на Община Несебър по компетност, с копие до сигналоподателя и МОСВ.</w:t>
            </w:r>
          </w:p>
        </w:tc>
      </w:tr>
      <w:tr w:rsidR="001143FF" w:rsidRPr="002B6B24" w14:paraId="78F033D8" w14:textId="77777777" w:rsidTr="00083AB0">
        <w:trPr>
          <w:trHeight w:val="578"/>
        </w:trPr>
        <w:tc>
          <w:tcPr>
            <w:tcW w:w="959" w:type="dxa"/>
            <w:tcBorders>
              <w:bottom w:val="single" w:sz="4" w:space="0" w:color="auto"/>
            </w:tcBorders>
            <w:vAlign w:val="center"/>
            <w:hideMark/>
          </w:tcPr>
          <w:p w14:paraId="689D221B" w14:textId="77777777" w:rsidR="001143FF" w:rsidRPr="0087412B" w:rsidRDefault="001143FF" w:rsidP="00467D12">
            <w:pPr>
              <w:jc w:val="center"/>
              <w:rPr>
                <w:rFonts w:ascii="Times New Roman" w:hAnsi="Times New Roman" w:cs="Times New Roman"/>
              </w:rPr>
            </w:pPr>
            <w:r w:rsidRPr="0087412B">
              <w:rPr>
                <w:rFonts w:ascii="Times New Roman" w:hAnsi="Times New Roman" w:cs="Times New Roman"/>
              </w:rPr>
              <w:t>5</w:t>
            </w:r>
            <w:r w:rsidR="00467D12">
              <w:rPr>
                <w:rFonts w:ascii="Times New Roman" w:hAnsi="Times New Roman" w:cs="Times New Roman"/>
              </w:rPr>
              <w:t>0</w:t>
            </w:r>
          </w:p>
        </w:tc>
        <w:tc>
          <w:tcPr>
            <w:tcW w:w="1418" w:type="dxa"/>
            <w:tcBorders>
              <w:top w:val="nil"/>
              <w:left w:val="single" w:sz="4" w:space="0" w:color="auto"/>
              <w:bottom w:val="single" w:sz="4" w:space="0" w:color="auto"/>
              <w:right w:val="single" w:sz="4" w:space="0" w:color="auto"/>
            </w:tcBorders>
            <w:noWrap/>
            <w:vAlign w:val="center"/>
          </w:tcPr>
          <w:p w14:paraId="6F3266D5"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07.08.2026 г.</w:t>
            </w:r>
          </w:p>
        </w:tc>
        <w:tc>
          <w:tcPr>
            <w:tcW w:w="1417" w:type="dxa"/>
            <w:tcBorders>
              <w:top w:val="nil"/>
              <w:left w:val="nil"/>
              <w:bottom w:val="single" w:sz="4" w:space="0" w:color="auto"/>
              <w:right w:val="single" w:sz="4" w:space="0" w:color="auto"/>
            </w:tcBorders>
            <w:vAlign w:val="center"/>
          </w:tcPr>
          <w:p w14:paraId="7B9FF156"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41FA691A"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noWrap/>
            <w:vAlign w:val="center"/>
          </w:tcPr>
          <w:p w14:paraId="3E9EE3D6"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 xml:space="preserve">Ранено малко бухалче в в.з. Боровете-Банево, община Бургас </w:t>
            </w:r>
          </w:p>
        </w:tc>
        <w:tc>
          <w:tcPr>
            <w:tcW w:w="6380" w:type="dxa"/>
            <w:tcBorders>
              <w:top w:val="nil"/>
              <w:left w:val="nil"/>
              <w:bottom w:val="single" w:sz="4" w:space="0" w:color="auto"/>
              <w:right w:val="single" w:sz="4" w:space="0" w:color="auto"/>
            </w:tcBorders>
            <w:vAlign w:val="center"/>
          </w:tcPr>
          <w:p w14:paraId="709756F7" w14:textId="77777777" w:rsidR="001143FF" w:rsidRPr="0087412B" w:rsidRDefault="001143FF" w:rsidP="001143FF">
            <w:pPr>
              <w:jc w:val="both"/>
              <w:rPr>
                <w:rFonts w:ascii="Times New Roman" w:hAnsi="Times New Roman" w:cs="Times New Roman"/>
                <w:color w:val="000000"/>
              </w:rPr>
            </w:pPr>
            <w:r w:rsidRPr="0087412B">
              <w:rPr>
                <w:rFonts w:ascii="Times New Roman" w:hAnsi="Times New Roman" w:cs="Times New Roman"/>
                <w:color w:val="000000"/>
              </w:rPr>
              <w:t>Птицата е от вида Чухал. Възрастна птица, без видими наранявания, но не може да лети. Изпраща се в СЦДЖ, след стабилизиран във в.к-т СитиВет-Бургас</w:t>
            </w:r>
          </w:p>
        </w:tc>
      </w:tr>
      <w:tr w:rsidR="0009470E" w:rsidRPr="002B6B24" w14:paraId="3ABCC66C" w14:textId="77777777" w:rsidTr="001D4A45">
        <w:trPr>
          <w:trHeight w:val="578"/>
        </w:trPr>
        <w:tc>
          <w:tcPr>
            <w:tcW w:w="959" w:type="dxa"/>
            <w:tcBorders>
              <w:bottom w:val="single" w:sz="4" w:space="0" w:color="auto"/>
            </w:tcBorders>
            <w:vAlign w:val="center"/>
          </w:tcPr>
          <w:p w14:paraId="3201D7E3" w14:textId="77777777" w:rsidR="0009470E" w:rsidRPr="0087412B" w:rsidRDefault="00467D12" w:rsidP="0009470E">
            <w:pPr>
              <w:jc w:val="center"/>
              <w:rPr>
                <w:rFonts w:ascii="Times New Roman" w:hAnsi="Times New Roman" w:cs="Times New Roman"/>
              </w:rPr>
            </w:pPr>
            <w:r>
              <w:rPr>
                <w:rFonts w:ascii="Times New Roman" w:hAnsi="Times New Roman" w:cs="Times New Roman"/>
              </w:rPr>
              <w:t>51</w:t>
            </w:r>
          </w:p>
        </w:tc>
        <w:tc>
          <w:tcPr>
            <w:tcW w:w="1418" w:type="dxa"/>
            <w:tcBorders>
              <w:top w:val="single" w:sz="4" w:space="0" w:color="auto"/>
              <w:left w:val="single" w:sz="4" w:space="0" w:color="auto"/>
              <w:bottom w:val="single" w:sz="4" w:space="0" w:color="auto"/>
              <w:right w:val="single" w:sz="4" w:space="0" w:color="auto"/>
            </w:tcBorders>
            <w:noWrap/>
            <w:vAlign w:val="center"/>
          </w:tcPr>
          <w:p w14:paraId="0BC3E108"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 xml:space="preserve">07.08.2026 г. </w:t>
            </w:r>
          </w:p>
        </w:tc>
        <w:tc>
          <w:tcPr>
            <w:tcW w:w="1417" w:type="dxa"/>
            <w:tcBorders>
              <w:top w:val="single" w:sz="4" w:space="0" w:color="auto"/>
              <w:left w:val="single" w:sz="4" w:space="0" w:color="auto"/>
              <w:bottom w:val="single" w:sz="4" w:space="0" w:color="auto"/>
              <w:right w:val="single" w:sz="4" w:space="0" w:color="auto"/>
            </w:tcBorders>
            <w:vAlign w:val="center"/>
          </w:tcPr>
          <w:p w14:paraId="749CA0E8"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телефон/112</w:t>
            </w:r>
          </w:p>
        </w:tc>
        <w:tc>
          <w:tcPr>
            <w:tcW w:w="1781" w:type="dxa"/>
            <w:tcBorders>
              <w:top w:val="single" w:sz="4" w:space="0" w:color="auto"/>
              <w:left w:val="single" w:sz="4" w:space="0" w:color="auto"/>
              <w:bottom w:val="single" w:sz="4" w:space="0" w:color="auto"/>
              <w:right w:val="single" w:sz="4" w:space="0" w:color="auto"/>
            </w:tcBorders>
            <w:vAlign w:val="center"/>
          </w:tcPr>
          <w:p w14:paraId="37D5DC8B" w14:textId="77777777" w:rsidR="0009470E" w:rsidRPr="0087412B" w:rsidRDefault="0009470E" w:rsidP="0009470E">
            <w:pPr>
              <w:jc w:val="both"/>
              <w:rPr>
                <w:rFonts w:ascii="Times New Roman" w:hAnsi="Times New Roman" w:cs="Times New Roman"/>
                <w:color w:val="000000"/>
              </w:rPr>
            </w:pPr>
            <w:r>
              <w:rPr>
                <w:rFonts w:ascii="Times New Roman" w:hAnsi="Times New Roman" w:cs="Times New Roman"/>
                <w:color w:val="000000"/>
              </w:rPr>
              <w:t>ИАРА-</w:t>
            </w:r>
            <w:r w:rsidRPr="0087412B">
              <w:rPr>
                <w:rFonts w:ascii="Times New Roman" w:hAnsi="Times New Roman" w:cs="Times New Roman"/>
                <w:color w:val="000000"/>
              </w:rPr>
              <w:t>Бургас, МА- Бургас и Дирекция "Гранична полиция"</w:t>
            </w:r>
          </w:p>
        </w:tc>
        <w:tc>
          <w:tcPr>
            <w:tcW w:w="3826" w:type="dxa"/>
            <w:tcBorders>
              <w:top w:val="single" w:sz="4" w:space="0" w:color="auto"/>
              <w:left w:val="single" w:sz="4" w:space="0" w:color="auto"/>
              <w:bottom w:val="single" w:sz="4" w:space="0" w:color="auto"/>
              <w:right w:val="single" w:sz="4" w:space="0" w:color="auto"/>
            </w:tcBorders>
            <w:noWrap/>
            <w:vAlign w:val="center"/>
          </w:tcPr>
          <w:p w14:paraId="227A8881"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Съмнения за тралене за бяла мида с лодка с рег. № НС 520 в района на ресторант Капитан Немо., гр. Несебър. Предаен чрез оператор 112 на ИАРА - Бургас, МА- Бургас и Дирекция "Гранична полиция"</w:t>
            </w:r>
          </w:p>
        </w:tc>
        <w:tc>
          <w:tcPr>
            <w:tcW w:w="6380" w:type="dxa"/>
            <w:tcBorders>
              <w:top w:val="single" w:sz="4" w:space="0" w:color="auto"/>
              <w:left w:val="single" w:sz="4" w:space="0" w:color="auto"/>
              <w:bottom w:val="single" w:sz="4" w:space="0" w:color="auto"/>
              <w:right w:val="single" w:sz="4" w:space="0" w:color="auto"/>
            </w:tcBorders>
            <w:vAlign w:val="center"/>
          </w:tcPr>
          <w:p w14:paraId="51D385B1" w14:textId="77777777" w:rsidR="0009470E" w:rsidRPr="0087412B" w:rsidRDefault="0009470E" w:rsidP="0009470E">
            <w:pPr>
              <w:jc w:val="both"/>
              <w:rPr>
                <w:rFonts w:ascii="Times New Roman" w:hAnsi="Times New Roman" w:cs="Times New Roman"/>
              </w:rPr>
            </w:pPr>
            <w:r w:rsidRPr="0087412B">
              <w:rPr>
                <w:rFonts w:ascii="Times New Roman" w:hAnsi="Times New Roman" w:cs="Times New Roman"/>
              </w:rPr>
              <w:t>Изискана е информация от ИАРА - Бургас, МА- Бургас и Дирекция "Гранична полиция" за извършени проверки, установени лица и плавателно средство, вида на извършваната дейност, както и тяхното точно местоположение.От ИАРА- Бургас постъпва информация, че плавателното средство има  притежава валидно разрешително и удостоверение за усвояване на съответния ресурс, а наличието на кораба в съответния район не представлявадоказателство за извършване на нарушение.</w:t>
            </w:r>
          </w:p>
        </w:tc>
      </w:tr>
      <w:tr w:rsidR="0009470E" w:rsidRPr="002B6B24" w14:paraId="0B65CF18" w14:textId="77777777" w:rsidTr="001D4A45">
        <w:trPr>
          <w:trHeight w:val="578"/>
        </w:trPr>
        <w:tc>
          <w:tcPr>
            <w:tcW w:w="959" w:type="dxa"/>
            <w:tcBorders>
              <w:bottom w:val="single" w:sz="4" w:space="0" w:color="auto"/>
            </w:tcBorders>
            <w:vAlign w:val="center"/>
          </w:tcPr>
          <w:p w14:paraId="7714DF05" w14:textId="77777777" w:rsidR="0009470E" w:rsidRPr="0087412B" w:rsidRDefault="00467D12" w:rsidP="0009470E">
            <w:pPr>
              <w:jc w:val="center"/>
              <w:rPr>
                <w:rFonts w:ascii="Times New Roman" w:hAnsi="Times New Roman" w:cs="Times New Roman"/>
              </w:rPr>
            </w:pPr>
            <w:r>
              <w:rPr>
                <w:rFonts w:ascii="Times New Roman" w:hAnsi="Times New Roman" w:cs="Times New Roman"/>
              </w:rPr>
              <w:t>52</w:t>
            </w:r>
          </w:p>
        </w:tc>
        <w:tc>
          <w:tcPr>
            <w:tcW w:w="1418" w:type="dxa"/>
            <w:tcBorders>
              <w:top w:val="single" w:sz="4" w:space="0" w:color="auto"/>
              <w:left w:val="single" w:sz="4" w:space="0" w:color="auto"/>
              <w:bottom w:val="single" w:sz="4" w:space="0" w:color="auto"/>
              <w:right w:val="single" w:sz="4" w:space="0" w:color="auto"/>
            </w:tcBorders>
            <w:noWrap/>
            <w:vAlign w:val="center"/>
          </w:tcPr>
          <w:p w14:paraId="76BCAF16"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07.08.2026 г.</w:t>
            </w:r>
          </w:p>
        </w:tc>
        <w:tc>
          <w:tcPr>
            <w:tcW w:w="1417" w:type="dxa"/>
            <w:tcBorders>
              <w:top w:val="single" w:sz="4" w:space="0" w:color="auto"/>
              <w:left w:val="nil"/>
              <w:bottom w:val="single" w:sz="4" w:space="0" w:color="auto"/>
              <w:right w:val="single" w:sz="4" w:space="0" w:color="auto"/>
            </w:tcBorders>
            <w:vAlign w:val="center"/>
          </w:tcPr>
          <w:p w14:paraId="3F95CAF7"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телефон/112</w:t>
            </w:r>
          </w:p>
        </w:tc>
        <w:tc>
          <w:tcPr>
            <w:tcW w:w="1781" w:type="dxa"/>
            <w:tcBorders>
              <w:top w:val="single" w:sz="4" w:space="0" w:color="auto"/>
              <w:left w:val="nil"/>
              <w:bottom w:val="single" w:sz="4" w:space="0" w:color="auto"/>
              <w:right w:val="single" w:sz="4" w:space="0" w:color="auto"/>
            </w:tcBorders>
            <w:vAlign w:val="center"/>
          </w:tcPr>
          <w:p w14:paraId="709835D4" w14:textId="77777777" w:rsidR="0009470E" w:rsidRPr="0087412B" w:rsidRDefault="0009470E" w:rsidP="0009470E">
            <w:pPr>
              <w:jc w:val="both"/>
              <w:rPr>
                <w:rFonts w:ascii="Times New Roman" w:hAnsi="Times New Roman" w:cs="Times New Roman"/>
                <w:color w:val="000000"/>
              </w:rPr>
            </w:pPr>
            <w:r>
              <w:rPr>
                <w:rFonts w:ascii="Times New Roman" w:hAnsi="Times New Roman" w:cs="Times New Roman"/>
                <w:color w:val="000000"/>
              </w:rPr>
              <w:t>ИАРА-</w:t>
            </w:r>
            <w:r w:rsidRPr="0087412B">
              <w:rPr>
                <w:rFonts w:ascii="Times New Roman" w:hAnsi="Times New Roman" w:cs="Times New Roman"/>
                <w:color w:val="000000"/>
              </w:rPr>
              <w:t xml:space="preserve">Бургас, МА- Бургас и Дирекция </w:t>
            </w:r>
            <w:r w:rsidRPr="0087412B">
              <w:rPr>
                <w:rFonts w:ascii="Times New Roman" w:hAnsi="Times New Roman" w:cs="Times New Roman"/>
                <w:color w:val="000000"/>
              </w:rPr>
              <w:lastRenderedPageBreak/>
              <w:t>"Гранична полиция"</w:t>
            </w:r>
          </w:p>
        </w:tc>
        <w:tc>
          <w:tcPr>
            <w:tcW w:w="3826" w:type="dxa"/>
            <w:tcBorders>
              <w:top w:val="single" w:sz="4" w:space="0" w:color="auto"/>
              <w:left w:val="nil"/>
              <w:bottom w:val="single" w:sz="4" w:space="0" w:color="auto"/>
              <w:right w:val="single" w:sz="4" w:space="0" w:color="auto"/>
            </w:tcBorders>
            <w:noWrap/>
            <w:vAlign w:val="center"/>
          </w:tcPr>
          <w:p w14:paraId="1A55E687"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lastRenderedPageBreak/>
              <w:t xml:space="preserve"> Тралене на  за бяла мида между к-г “Каваци” и к-г “Смокиня” на около 20 км от брега. Предаен чрез оператор </w:t>
            </w:r>
            <w:r w:rsidRPr="0087412B">
              <w:rPr>
                <w:rFonts w:ascii="Times New Roman" w:hAnsi="Times New Roman" w:cs="Times New Roman"/>
                <w:color w:val="000000"/>
              </w:rPr>
              <w:lastRenderedPageBreak/>
              <w:t>112 на ИАРА - Бургас, МА- Бургас и Дирекция "Гранична полиция"</w:t>
            </w:r>
          </w:p>
        </w:tc>
        <w:tc>
          <w:tcPr>
            <w:tcW w:w="6380" w:type="dxa"/>
            <w:tcBorders>
              <w:top w:val="single" w:sz="4" w:space="0" w:color="auto"/>
              <w:left w:val="nil"/>
              <w:bottom w:val="single" w:sz="4" w:space="0" w:color="auto"/>
              <w:right w:val="single" w:sz="4" w:space="0" w:color="auto"/>
            </w:tcBorders>
            <w:vAlign w:val="center"/>
          </w:tcPr>
          <w:p w14:paraId="6C797AB8" w14:textId="77777777" w:rsidR="0009470E" w:rsidRPr="0087412B" w:rsidRDefault="0009470E" w:rsidP="0009470E">
            <w:pPr>
              <w:jc w:val="both"/>
              <w:rPr>
                <w:rFonts w:ascii="Times New Roman" w:hAnsi="Times New Roman" w:cs="Times New Roman"/>
              </w:rPr>
            </w:pPr>
            <w:r w:rsidRPr="0087412B">
              <w:rPr>
                <w:rFonts w:ascii="Times New Roman" w:hAnsi="Times New Roman" w:cs="Times New Roman"/>
              </w:rPr>
              <w:lastRenderedPageBreak/>
              <w:t xml:space="preserve">Изискана е информация от ИАРА - Бургас, МА- Бургас и Дирекция "Гранична полиция" за извършени проверки, установени лица и плавателно средство, вида на извършваната дейност, както и тяхното точно местоположение.От постъпилата информация от Дирекция, "Гранична полиция' - Бургас се </w:t>
            </w:r>
            <w:r w:rsidRPr="0087412B">
              <w:rPr>
                <w:rFonts w:ascii="Times New Roman" w:hAnsi="Times New Roman" w:cs="Times New Roman"/>
              </w:rPr>
              <w:lastRenderedPageBreak/>
              <w:t>установява,че на място са установили лодки, които са навлезли навътре в морето.</w:t>
            </w:r>
          </w:p>
        </w:tc>
      </w:tr>
      <w:tr w:rsidR="0009470E" w:rsidRPr="002B6B24" w14:paraId="3D7F916F" w14:textId="77777777" w:rsidTr="00083AB0">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5BC69512" w14:textId="77777777" w:rsidR="0009470E" w:rsidRPr="0087412B" w:rsidRDefault="0009470E" w:rsidP="00467D12">
            <w:pPr>
              <w:jc w:val="center"/>
              <w:rPr>
                <w:rFonts w:ascii="Times New Roman" w:hAnsi="Times New Roman" w:cs="Times New Roman"/>
              </w:rPr>
            </w:pPr>
            <w:r w:rsidRPr="0087412B">
              <w:rPr>
                <w:rFonts w:ascii="Times New Roman" w:hAnsi="Times New Roman" w:cs="Times New Roman"/>
              </w:rPr>
              <w:lastRenderedPageBreak/>
              <w:t>5</w:t>
            </w:r>
            <w:r w:rsidR="00467D12">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noWrap/>
            <w:vAlign w:val="center"/>
          </w:tcPr>
          <w:p w14:paraId="6C51CD12"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 xml:space="preserve">8.8.2026г., </w:t>
            </w:r>
          </w:p>
        </w:tc>
        <w:tc>
          <w:tcPr>
            <w:tcW w:w="1417" w:type="dxa"/>
            <w:tcBorders>
              <w:top w:val="single" w:sz="4" w:space="0" w:color="auto"/>
              <w:left w:val="single" w:sz="4" w:space="0" w:color="auto"/>
              <w:bottom w:val="single" w:sz="4" w:space="0" w:color="auto"/>
              <w:right w:val="single" w:sz="4" w:space="0" w:color="auto"/>
            </w:tcBorders>
            <w:vAlign w:val="center"/>
          </w:tcPr>
          <w:p w14:paraId="19351D35"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телефон/112</w:t>
            </w:r>
          </w:p>
        </w:tc>
        <w:tc>
          <w:tcPr>
            <w:tcW w:w="1781" w:type="dxa"/>
            <w:tcBorders>
              <w:top w:val="single" w:sz="4" w:space="0" w:color="auto"/>
              <w:left w:val="single" w:sz="4" w:space="0" w:color="auto"/>
              <w:bottom w:val="single" w:sz="4" w:space="0" w:color="auto"/>
              <w:right w:val="single" w:sz="4" w:space="0" w:color="auto"/>
            </w:tcBorders>
            <w:vAlign w:val="center"/>
          </w:tcPr>
          <w:p w14:paraId="25AE42DD"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Препратен по компетентност на Община Несебър</w:t>
            </w:r>
          </w:p>
        </w:tc>
        <w:tc>
          <w:tcPr>
            <w:tcW w:w="3826" w:type="dxa"/>
            <w:tcBorders>
              <w:top w:val="single" w:sz="4" w:space="0" w:color="auto"/>
              <w:left w:val="single" w:sz="4" w:space="0" w:color="auto"/>
              <w:bottom w:val="single" w:sz="4" w:space="0" w:color="auto"/>
              <w:right w:val="single" w:sz="4" w:space="0" w:color="auto"/>
            </w:tcBorders>
            <w:vAlign w:val="center"/>
          </w:tcPr>
          <w:p w14:paraId="2947CC23"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Изтичане на мръсна фекална вода от септичната яма на ресторант "Левант". Изпратен видеоклип.</w:t>
            </w:r>
          </w:p>
        </w:tc>
        <w:tc>
          <w:tcPr>
            <w:tcW w:w="6380" w:type="dxa"/>
            <w:tcBorders>
              <w:top w:val="single" w:sz="4" w:space="0" w:color="auto"/>
              <w:left w:val="single" w:sz="4" w:space="0" w:color="auto"/>
              <w:bottom w:val="single" w:sz="4" w:space="0" w:color="auto"/>
              <w:right w:val="single" w:sz="4" w:space="0" w:color="auto"/>
            </w:tcBorders>
            <w:vAlign w:val="center"/>
          </w:tcPr>
          <w:p w14:paraId="426F28DD" w14:textId="77777777" w:rsidR="0009470E" w:rsidRPr="0087412B" w:rsidRDefault="0009470E" w:rsidP="0009470E">
            <w:pPr>
              <w:jc w:val="both"/>
              <w:rPr>
                <w:rFonts w:ascii="Times New Roman" w:hAnsi="Times New Roman" w:cs="Times New Roman"/>
              </w:rPr>
            </w:pPr>
            <w:r w:rsidRPr="0087412B">
              <w:rPr>
                <w:rFonts w:ascii="Times New Roman" w:hAnsi="Times New Roman" w:cs="Times New Roman"/>
              </w:rPr>
              <w:t>В приложения видеоматериал няма данни за засягане и замърсяване на компонентите на околната среда.</w:t>
            </w:r>
            <w:r w:rsidRPr="0087412B">
              <w:rPr>
                <w:rFonts w:ascii="Times New Roman" w:hAnsi="Times New Roman" w:cs="Times New Roman"/>
              </w:rPr>
              <w:br/>
              <w:t>Предвид определените с чл. 151, ал. 4 от Закона за водите контролни правомощия на РИОСВ и с оглед изложените в него обстоятелства, сигналът незабавно е предаден на дежурен на Община Несебър по компетентност.</w:t>
            </w:r>
            <w:r w:rsidRPr="0087412B">
              <w:rPr>
                <w:rFonts w:ascii="Times New Roman" w:hAnsi="Times New Roman" w:cs="Times New Roman"/>
              </w:rPr>
              <w:br/>
              <w:t xml:space="preserve">Изготвен отогвор до подател </w:t>
            </w:r>
            <w:r>
              <w:rPr>
                <w:rFonts w:ascii="Times New Roman" w:hAnsi="Times New Roman" w:cs="Times New Roman"/>
              </w:rPr>
              <w:t>.</w:t>
            </w:r>
          </w:p>
        </w:tc>
      </w:tr>
      <w:tr w:rsidR="0009470E" w:rsidRPr="002B6B24" w14:paraId="2C60E98C" w14:textId="77777777" w:rsidTr="00083AB0">
        <w:trPr>
          <w:trHeight w:val="630"/>
        </w:trPr>
        <w:tc>
          <w:tcPr>
            <w:tcW w:w="959" w:type="dxa"/>
            <w:tcBorders>
              <w:top w:val="single" w:sz="4" w:space="0" w:color="auto"/>
              <w:left w:val="single" w:sz="4" w:space="0" w:color="auto"/>
              <w:bottom w:val="single" w:sz="4" w:space="0" w:color="auto"/>
              <w:right w:val="single" w:sz="4" w:space="0" w:color="auto"/>
            </w:tcBorders>
            <w:vAlign w:val="center"/>
          </w:tcPr>
          <w:p w14:paraId="61FB1F6C" w14:textId="77777777" w:rsidR="0009470E" w:rsidRDefault="00467D12" w:rsidP="0009470E">
            <w:pPr>
              <w:jc w:val="center"/>
              <w:rPr>
                <w:rFonts w:ascii="Times New Roman" w:hAnsi="Times New Roman" w:cs="Times New Roman"/>
              </w:rPr>
            </w:pPr>
            <w:r>
              <w:rPr>
                <w:rFonts w:ascii="Times New Roman" w:hAnsi="Times New Roman" w:cs="Times New Roman"/>
              </w:rPr>
              <w:t>54</w:t>
            </w:r>
          </w:p>
        </w:tc>
        <w:tc>
          <w:tcPr>
            <w:tcW w:w="1418" w:type="dxa"/>
            <w:tcBorders>
              <w:top w:val="single" w:sz="4" w:space="0" w:color="auto"/>
              <w:left w:val="single" w:sz="4" w:space="0" w:color="auto"/>
              <w:bottom w:val="single" w:sz="4" w:space="0" w:color="auto"/>
              <w:right w:val="single" w:sz="4" w:space="0" w:color="auto"/>
            </w:tcBorders>
            <w:noWrap/>
            <w:vAlign w:val="center"/>
          </w:tcPr>
          <w:p w14:paraId="79F152BD"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08.08.2026 г.</w:t>
            </w:r>
          </w:p>
        </w:tc>
        <w:tc>
          <w:tcPr>
            <w:tcW w:w="1417" w:type="dxa"/>
            <w:tcBorders>
              <w:top w:val="single" w:sz="4" w:space="0" w:color="auto"/>
              <w:left w:val="single" w:sz="4" w:space="0" w:color="auto"/>
              <w:bottom w:val="single" w:sz="4" w:space="0" w:color="auto"/>
              <w:right w:val="single" w:sz="4" w:space="0" w:color="auto"/>
            </w:tcBorders>
            <w:vAlign w:val="center"/>
          </w:tcPr>
          <w:p w14:paraId="3A001B11"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телефон/112</w:t>
            </w:r>
          </w:p>
        </w:tc>
        <w:tc>
          <w:tcPr>
            <w:tcW w:w="1781" w:type="dxa"/>
            <w:tcBorders>
              <w:top w:val="single" w:sz="4" w:space="0" w:color="auto"/>
              <w:left w:val="single" w:sz="4" w:space="0" w:color="auto"/>
              <w:bottom w:val="single" w:sz="4" w:space="0" w:color="auto"/>
              <w:right w:val="single" w:sz="4" w:space="0" w:color="auto"/>
            </w:tcBorders>
            <w:vAlign w:val="center"/>
          </w:tcPr>
          <w:p w14:paraId="311B1F23"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88651E3"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Множество паркирани автомобили на дюните на Къмпинг Тополи , село Атия Сигнала е предаден на Община Созопол, Областна дирекция на МВР – Бургас.</w:t>
            </w:r>
          </w:p>
        </w:tc>
        <w:tc>
          <w:tcPr>
            <w:tcW w:w="6380" w:type="dxa"/>
            <w:tcBorders>
              <w:top w:val="single" w:sz="4" w:space="0" w:color="auto"/>
              <w:left w:val="single" w:sz="4" w:space="0" w:color="auto"/>
              <w:bottom w:val="single" w:sz="4" w:space="0" w:color="auto"/>
              <w:right w:val="single" w:sz="4" w:space="0" w:color="auto"/>
            </w:tcBorders>
            <w:vAlign w:val="center"/>
          </w:tcPr>
          <w:p w14:paraId="540058F1"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 xml:space="preserve">Изизскана е информация от РУ-Созопол и Община Созопол за извършвана  проверка, установени лица и автомобили на пясъчни дюни. От постпилата информация от Община Созопол се установява, че от РУ-Созопол са предприети действия по извеждане на преозните средства. </w:t>
            </w:r>
          </w:p>
        </w:tc>
      </w:tr>
      <w:tr w:rsidR="0009470E" w:rsidRPr="002B6B24" w14:paraId="0DBFFE4A" w14:textId="77777777" w:rsidTr="00083AB0">
        <w:trPr>
          <w:trHeight w:val="630"/>
        </w:trPr>
        <w:tc>
          <w:tcPr>
            <w:tcW w:w="959" w:type="dxa"/>
            <w:tcBorders>
              <w:top w:val="single" w:sz="4" w:space="0" w:color="auto"/>
              <w:left w:val="single" w:sz="4" w:space="0" w:color="auto"/>
              <w:bottom w:val="single" w:sz="4" w:space="0" w:color="auto"/>
              <w:right w:val="single" w:sz="4" w:space="0" w:color="auto"/>
            </w:tcBorders>
            <w:vAlign w:val="center"/>
          </w:tcPr>
          <w:p w14:paraId="1CEC6B17" w14:textId="77777777" w:rsidR="0009470E" w:rsidRDefault="00467D12" w:rsidP="0009470E">
            <w:pPr>
              <w:jc w:val="center"/>
              <w:rPr>
                <w:rFonts w:ascii="Times New Roman" w:hAnsi="Times New Roman" w:cs="Times New Roman"/>
              </w:rPr>
            </w:pPr>
            <w:r>
              <w:rPr>
                <w:rFonts w:ascii="Times New Roman" w:hAnsi="Times New Roman" w:cs="Times New Roman"/>
              </w:rPr>
              <w:t>55</w:t>
            </w:r>
          </w:p>
          <w:p w14:paraId="34D512EB" w14:textId="77777777" w:rsidR="0009470E" w:rsidRDefault="0009470E" w:rsidP="0009470E">
            <w:pPr>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6D4398BC" w14:textId="77777777" w:rsidR="0009470E" w:rsidRPr="0087412B" w:rsidRDefault="00EC0BBE" w:rsidP="0009470E">
            <w:pPr>
              <w:jc w:val="both"/>
              <w:rPr>
                <w:rFonts w:ascii="Times New Roman" w:hAnsi="Times New Roman" w:cs="Times New Roman"/>
                <w:color w:val="000000"/>
              </w:rPr>
            </w:pPr>
            <w:r w:rsidRPr="0087412B">
              <w:rPr>
                <w:rFonts w:ascii="Times New Roman" w:hAnsi="Times New Roman" w:cs="Times New Roman"/>
                <w:color w:val="000000"/>
              </w:rPr>
              <w:t>08.08.2026 г.</w:t>
            </w:r>
          </w:p>
        </w:tc>
        <w:tc>
          <w:tcPr>
            <w:tcW w:w="1417" w:type="dxa"/>
            <w:tcBorders>
              <w:top w:val="single" w:sz="4" w:space="0" w:color="auto"/>
              <w:left w:val="single" w:sz="4" w:space="0" w:color="auto"/>
              <w:bottom w:val="single" w:sz="4" w:space="0" w:color="auto"/>
              <w:right w:val="single" w:sz="4" w:space="0" w:color="auto"/>
            </w:tcBorders>
            <w:vAlign w:val="center"/>
          </w:tcPr>
          <w:p w14:paraId="55475C8E"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2DB6A1F5"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Препратен на концесионера на морски плаж Приморско-юг.</w:t>
            </w:r>
          </w:p>
        </w:tc>
        <w:tc>
          <w:tcPr>
            <w:tcW w:w="3826" w:type="dxa"/>
            <w:tcBorders>
              <w:top w:val="single" w:sz="4" w:space="0" w:color="auto"/>
              <w:left w:val="single" w:sz="4" w:space="0" w:color="auto"/>
              <w:bottom w:val="single" w:sz="4" w:space="0" w:color="auto"/>
              <w:right w:val="single" w:sz="4" w:space="0" w:color="auto"/>
            </w:tcBorders>
            <w:vAlign w:val="center"/>
          </w:tcPr>
          <w:p w14:paraId="526FFCD5"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Наличие на мазут в края на южен плаж на гр. Приморско, в посока гр. Китен.</w:t>
            </w:r>
          </w:p>
        </w:tc>
        <w:tc>
          <w:tcPr>
            <w:tcW w:w="6380" w:type="dxa"/>
            <w:tcBorders>
              <w:top w:val="single" w:sz="4" w:space="0" w:color="auto"/>
              <w:left w:val="single" w:sz="4" w:space="0" w:color="auto"/>
              <w:bottom w:val="single" w:sz="4" w:space="0" w:color="auto"/>
              <w:right w:val="single" w:sz="4" w:space="0" w:color="auto"/>
            </w:tcBorders>
            <w:vAlign w:val="center"/>
          </w:tcPr>
          <w:p w14:paraId="2D436680"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Плажната ивица е почистена.</w:t>
            </w:r>
          </w:p>
        </w:tc>
      </w:tr>
      <w:tr w:rsidR="0009470E" w:rsidRPr="002B6B24" w14:paraId="3D71E719" w14:textId="77777777" w:rsidTr="001D4A45">
        <w:trPr>
          <w:trHeight w:val="630"/>
        </w:trPr>
        <w:tc>
          <w:tcPr>
            <w:tcW w:w="959" w:type="dxa"/>
            <w:tcBorders>
              <w:top w:val="single" w:sz="4" w:space="0" w:color="auto"/>
              <w:left w:val="single" w:sz="4" w:space="0" w:color="auto"/>
              <w:bottom w:val="single" w:sz="4" w:space="0" w:color="auto"/>
              <w:right w:val="single" w:sz="4" w:space="0" w:color="auto"/>
            </w:tcBorders>
            <w:vAlign w:val="center"/>
          </w:tcPr>
          <w:p w14:paraId="198B22CB" w14:textId="77777777" w:rsidR="0009470E" w:rsidRDefault="00EC0BBE" w:rsidP="0009470E">
            <w:pPr>
              <w:jc w:val="center"/>
              <w:rPr>
                <w:rFonts w:ascii="Times New Roman" w:hAnsi="Times New Roman" w:cs="Times New Roman"/>
              </w:rPr>
            </w:pPr>
            <w:r>
              <w:rPr>
                <w:rFonts w:ascii="Times New Roman" w:hAnsi="Times New Roman" w:cs="Times New Roman"/>
              </w:rPr>
              <w:t>56</w:t>
            </w:r>
          </w:p>
        </w:tc>
        <w:tc>
          <w:tcPr>
            <w:tcW w:w="1418" w:type="dxa"/>
            <w:tcBorders>
              <w:top w:val="nil"/>
              <w:left w:val="single" w:sz="4" w:space="0" w:color="auto"/>
              <w:bottom w:val="single" w:sz="4" w:space="0" w:color="auto"/>
              <w:right w:val="single" w:sz="4" w:space="0" w:color="auto"/>
            </w:tcBorders>
            <w:noWrap/>
            <w:vAlign w:val="center"/>
          </w:tcPr>
          <w:p w14:paraId="09C28B48" w14:textId="77777777" w:rsidR="0009470E" w:rsidRPr="0087412B" w:rsidRDefault="0009470E" w:rsidP="0009470E">
            <w:pPr>
              <w:jc w:val="both"/>
              <w:rPr>
                <w:rFonts w:ascii="Times New Roman" w:hAnsi="Times New Roman" w:cs="Times New Roman"/>
                <w:color w:val="000000"/>
              </w:rPr>
            </w:pPr>
            <w:r>
              <w:rPr>
                <w:rFonts w:ascii="Times New Roman" w:hAnsi="Times New Roman" w:cs="Times New Roman"/>
                <w:color w:val="000000"/>
              </w:rPr>
              <w:t>08.08.2026г.</w:t>
            </w:r>
          </w:p>
        </w:tc>
        <w:tc>
          <w:tcPr>
            <w:tcW w:w="1417" w:type="dxa"/>
            <w:tcBorders>
              <w:top w:val="nil"/>
              <w:left w:val="nil"/>
              <w:bottom w:val="single" w:sz="4" w:space="0" w:color="auto"/>
              <w:right w:val="single" w:sz="4" w:space="0" w:color="auto"/>
            </w:tcBorders>
            <w:vAlign w:val="center"/>
          </w:tcPr>
          <w:p w14:paraId="07661237"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71D57F46"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2680A295"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 xml:space="preserve">Бедстващ щъркел на главен път Бургас-Брястовец, </w:t>
            </w:r>
          </w:p>
        </w:tc>
        <w:tc>
          <w:tcPr>
            <w:tcW w:w="6380" w:type="dxa"/>
            <w:tcBorders>
              <w:top w:val="nil"/>
              <w:left w:val="nil"/>
              <w:bottom w:val="single" w:sz="4" w:space="0" w:color="auto"/>
              <w:right w:val="single" w:sz="4" w:space="0" w:color="auto"/>
            </w:tcBorders>
            <w:vAlign w:val="center"/>
          </w:tcPr>
          <w:p w14:paraId="2FE9F53D"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 xml:space="preserve">Млада птица. Силно отпаднала и дехидратирана. Нуждае се от грижа. Изпраща се в СЦДЖ-Стара Загора </w:t>
            </w:r>
          </w:p>
        </w:tc>
      </w:tr>
      <w:tr w:rsidR="0009470E" w:rsidRPr="002B6B24" w14:paraId="09729DF1" w14:textId="77777777" w:rsidTr="00297DFF">
        <w:trPr>
          <w:trHeight w:val="630"/>
        </w:trPr>
        <w:tc>
          <w:tcPr>
            <w:tcW w:w="959" w:type="dxa"/>
            <w:tcBorders>
              <w:top w:val="single" w:sz="4" w:space="0" w:color="auto"/>
              <w:left w:val="single" w:sz="4" w:space="0" w:color="auto"/>
              <w:bottom w:val="single" w:sz="4" w:space="0" w:color="auto"/>
              <w:right w:val="single" w:sz="4" w:space="0" w:color="auto"/>
            </w:tcBorders>
            <w:vAlign w:val="center"/>
          </w:tcPr>
          <w:p w14:paraId="55BB7DED" w14:textId="77777777" w:rsidR="0009470E" w:rsidRDefault="00EC0BBE" w:rsidP="0009470E">
            <w:pPr>
              <w:jc w:val="center"/>
              <w:rPr>
                <w:rFonts w:ascii="Times New Roman" w:hAnsi="Times New Roman" w:cs="Times New Roman"/>
              </w:rPr>
            </w:pPr>
            <w:r>
              <w:rPr>
                <w:rFonts w:ascii="Times New Roman" w:hAnsi="Times New Roman" w:cs="Times New Roman"/>
              </w:rPr>
              <w:t>57</w:t>
            </w:r>
          </w:p>
        </w:tc>
        <w:tc>
          <w:tcPr>
            <w:tcW w:w="1418" w:type="dxa"/>
            <w:tcBorders>
              <w:top w:val="nil"/>
              <w:left w:val="single" w:sz="4" w:space="0" w:color="auto"/>
              <w:bottom w:val="single" w:sz="4" w:space="0" w:color="auto"/>
              <w:right w:val="single" w:sz="4" w:space="0" w:color="auto"/>
            </w:tcBorders>
            <w:noWrap/>
            <w:vAlign w:val="center"/>
          </w:tcPr>
          <w:p w14:paraId="14DAD0C1"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09.08.2026 г.</w:t>
            </w:r>
          </w:p>
        </w:tc>
        <w:tc>
          <w:tcPr>
            <w:tcW w:w="1417" w:type="dxa"/>
            <w:tcBorders>
              <w:top w:val="nil"/>
              <w:left w:val="nil"/>
              <w:bottom w:val="single" w:sz="4" w:space="0" w:color="auto"/>
              <w:right w:val="single" w:sz="4" w:space="0" w:color="auto"/>
            </w:tcBorders>
            <w:vAlign w:val="center"/>
          </w:tcPr>
          <w:p w14:paraId="298745EB"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45921EFD"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11BBA8DA"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Донесен във ветеринарния кабинет от кв. Черно море гр. Бургас щъркел с ранен крак</w:t>
            </w:r>
          </w:p>
        </w:tc>
        <w:tc>
          <w:tcPr>
            <w:tcW w:w="6380" w:type="dxa"/>
            <w:tcBorders>
              <w:top w:val="nil"/>
              <w:left w:val="nil"/>
              <w:bottom w:val="single" w:sz="4" w:space="0" w:color="auto"/>
              <w:right w:val="single" w:sz="4" w:space="0" w:color="auto"/>
            </w:tcBorders>
            <w:vAlign w:val="center"/>
          </w:tcPr>
          <w:p w14:paraId="67497DF9"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Птицата се нуждае от лечение. Защитен вид. Изпраща се в СЦДЖ-Стара Загора.</w:t>
            </w:r>
          </w:p>
        </w:tc>
      </w:tr>
      <w:tr w:rsidR="0009470E" w:rsidRPr="002B6B24" w14:paraId="707CA1B8" w14:textId="77777777" w:rsidTr="00297DFF">
        <w:trPr>
          <w:trHeight w:val="630"/>
        </w:trPr>
        <w:tc>
          <w:tcPr>
            <w:tcW w:w="959" w:type="dxa"/>
            <w:tcBorders>
              <w:top w:val="single" w:sz="4" w:space="0" w:color="auto"/>
              <w:left w:val="single" w:sz="4" w:space="0" w:color="auto"/>
              <w:bottom w:val="single" w:sz="4" w:space="0" w:color="auto"/>
              <w:right w:val="single" w:sz="4" w:space="0" w:color="auto"/>
            </w:tcBorders>
            <w:vAlign w:val="center"/>
          </w:tcPr>
          <w:p w14:paraId="0D21C9EC" w14:textId="77777777" w:rsidR="0009470E" w:rsidRDefault="00EC0BBE" w:rsidP="0009470E">
            <w:pPr>
              <w:jc w:val="center"/>
              <w:rPr>
                <w:rFonts w:ascii="Times New Roman" w:hAnsi="Times New Roman" w:cs="Times New Roman"/>
              </w:rPr>
            </w:pPr>
            <w:r>
              <w:rPr>
                <w:rFonts w:ascii="Times New Roman" w:hAnsi="Times New Roman" w:cs="Times New Roman"/>
              </w:rPr>
              <w:t>58</w:t>
            </w:r>
          </w:p>
        </w:tc>
        <w:tc>
          <w:tcPr>
            <w:tcW w:w="1418" w:type="dxa"/>
            <w:tcBorders>
              <w:top w:val="single" w:sz="4" w:space="0" w:color="auto"/>
              <w:left w:val="single" w:sz="4" w:space="0" w:color="auto"/>
              <w:bottom w:val="single" w:sz="4" w:space="0" w:color="auto"/>
              <w:right w:val="single" w:sz="4" w:space="0" w:color="auto"/>
            </w:tcBorders>
            <w:noWrap/>
            <w:vAlign w:val="center"/>
          </w:tcPr>
          <w:p w14:paraId="644C0C05"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09.08.2026г.</w:t>
            </w:r>
          </w:p>
        </w:tc>
        <w:tc>
          <w:tcPr>
            <w:tcW w:w="1417" w:type="dxa"/>
            <w:tcBorders>
              <w:top w:val="single" w:sz="4" w:space="0" w:color="auto"/>
              <w:left w:val="single" w:sz="4" w:space="0" w:color="auto"/>
              <w:bottom w:val="single" w:sz="4" w:space="0" w:color="auto"/>
              <w:right w:val="single" w:sz="4" w:space="0" w:color="auto"/>
            </w:tcBorders>
            <w:vAlign w:val="center"/>
          </w:tcPr>
          <w:p w14:paraId="5475F8E0"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телефон/112</w:t>
            </w:r>
          </w:p>
        </w:tc>
        <w:tc>
          <w:tcPr>
            <w:tcW w:w="1781" w:type="dxa"/>
            <w:tcBorders>
              <w:top w:val="single" w:sz="4" w:space="0" w:color="auto"/>
              <w:left w:val="single" w:sz="4" w:space="0" w:color="auto"/>
              <w:bottom w:val="single" w:sz="4" w:space="0" w:color="auto"/>
              <w:right w:val="single" w:sz="4" w:space="0" w:color="auto"/>
            </w:tcBorders>
            <w:vAlign w:val="center"/>
          </w:tcPr>
          <w:p w14:paraId="4CD99A24"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 xml:space="preserve">Община Поморие </w:t>
            </w:r>
          </w:p>
        </w:tc>
        <w:tc>
          <w:tcPr>
            <w:tcW w:w="3826" w:type="dxa"/>
            <w:tcBorders>
              <w:top w:val="single" w:sz="4" w:space="0" w:color="auto"/>
              <w:left w:val="single" w:sz="4" w:space="0" w:color="auto"/>
              <w:bottom w:val="single" w:sz="4" w:space="0" w:color="auto"/>
              <w:right w:val="single" w:sz="4" w:space="0" w:color="auto"/>
            </w:tcBorders>
            <w:vAlign w:val="center"/>
          </w:tcPr>
          <w:p w14:paraId="52FB3F14"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Трима кайтсърфисти в Поморийско езеро</w:t>
            </w:r>
          </w:p>
        </w:tc>
        <w:tc>
          <w:tcPr>
            <w:tcW w:w="6380" w:type="dxa"/>
            <w:tcBorders>
              <w:top w:val="single" w:sz="4" w:space="0" w:color="auto"/>
              <w:left w:val="single" w:sz="4" w:space="0" w:color="auto"/>
              <w:bottom w:val="single" w:sz="4" w:space="0" w:color="auto"/>
              <w:right w:val="single" w:sz="4" w:space="0" w:color="auto"/>
            </w:tcBorders>
            <w:vAlign w:val="center"/>
          </w:tcPr>
          <w:p w14:paraId="0BAFC09B" w14:textId="77777777" w:rsidR="0009470E" w:rsidRPr="0087412B" w:rsidRDefault="0009470E" w:rsidP="0009470E">
            <w:pPr>
              <w:jc w:val="both"/>
              <w:rPr>
                <w:rFonts w:ascii="Times New Roman" w:hAnsi="Times New Roman" w:cs="Times New Roman"/>
              </w:rPr>
            </w:pPr>
            <w:r w:rsidRPr="0087412B">
              <w:rPr>
                <w:rFonts w:ascii="Times New Roman" w:hAnsi="Times New Roman" w:cs="Times New Roman"/>
              </w:rPr>
              <w:t>При приемане на сгнала се установи, че от оператор 112 е предаден и на Община Поморие. Изискана е информация от Община Поморие за извършвана проверка, установени а лица в езерото, практикуващи воден спорт, както и тяхното точно местоположение.</w:t>
            </w:r>
          </w:p>
        </w:tc>
      </w:tr>
      <w:tr w:rsidR="0009470E" w:rsidRPr="002B6B24" w14:paraId="40C31FC1" w14:textId="77777777" w:rsidTr="00297DFF">
        <w:trPr>
          <w:trHeight w:val="630"/>
        </w:trPr>
        <w:tc>
          <w:tcPr>
            <w:tcW w:w="959" w:type="dxa"/>
            <w:tcBorders>
              <w:top w:val="single" w:sz="4" w:space="0" w:color="auto"/>
              <w:left w:val="single" w:sz="4" w:space="0" w:color="auto"/>
              <w:bottom w:val="single" w:sz="4" w:space="0" w:color="auto"/>
              <w:right w:val="single" w:sz="4" w:space="0" w:color="auto"/>
            </w:tcBorders>
            <w:vAlign w:val="center"/>
          </w:tcPr>
          <w:p w14:paraId="7854FE82" w14:textId="77777777" w:rsidR="0009470E" w:rsidRDefault="00EC0BBE" w:rsidP="0009470E">
            <w:pPr>
              <w:jc w:val="center"/>
              <w:rPr>
                <w:rFonts w:ascii="Times New Roman" w:hAnsi="Times New Roman" w:cs="Times New Roman"/>
              </w:rPr>
            </w:pPr>
            <w:r>
              <w:rPr>
                <w:rFonts w:ascii="Times New Roman" w:hAnsi="Times New Roman" w:cs="Times New Roman"/>
              </w:rPr>
              <w:t>59</w:t>
            </w:r>
          </w:p>
        </w:tc>
        <w:tc>
          <w:tcPr>
            <w:tcW w:w="1418" w:type="dxa"/>
            <w:tcBorders>
              <w:top w:val="single" w:sz="4" w:space="0" w:color="auto"/>
              <w:left w:val="single" w:sz="4" w:space="0" w:color="auto"/>
              <w:bottom w:val="single" w:sz="4" w:space="0" w:color="auto"/>
              <w:right w:val="single" w:sz="4" w:space="0" w:color="auto"/>
            </w:tcBorders>
            <w:noWrap/>
            <w:vAlign w:val="center"/>
          </w:tcPr>
          <w:p w14:paraId="6FB4CC5E"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 xml:space="preserve">09.08.2026г., </w:t>
            </w:r>
          </w:p>
        </w:tc>
        <w:tc>
          <w:tcPr>
            <w:tcW w:w="1417" w:type="dxa"/>
            <w:tcBorders>
              <w:top w:val="single" w:sz="4" w:space="0" w:color="auto"/>
              <w:left w:val="single" w:sz="4" w:space="0" w:color="auto"/>
              <w:bottom w:val="single" w:sz="4" w:space="0" w:color="auto"/>
              <w:right w:val="single" w:sz="4" w:space="0" w:color="auto"/>
            </w:tcBorders>
            <w:vAlign w:val="center"/>
          </w:tcPr>
          <w:p w14:paraId="061117D4"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58CBE639"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214BFA1E"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Ранен бързолет в кв. Сарафово, гр. Бургас</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7AC70977" w14:textId="77777777" w:rsidR="0009470E" w:rsidRPr="0087412B" w:rsidRDefault="0009470E" w:rsidP="0009470E">
            <w:pPr>
              <w:jc w:val="both"/>
              <w:rPr>
                <w:rFonts w:ascii="Times New Roman" w:hAnsi="Times New Roman" w:cs="Times New Roman"/>
              </w:rPr>
            </w:pPr>
            <w:r w:rsidRPr="0087412B">
              <w:rPr>
                <w:rFonts w:ascii="Times New Roman" w:hAnsi="Times New Roman" w:cs="Times New Roman"/>
              </w:rPr>
              <w:t>Млада птица. Нуждае се от доотглеждане. Защитен вид. Оставя се във в.к-т СитиВет.-Бургас. При необходимост ще бъде транспортиран до СЦДЖ-Стара Загора</w:t>
            </w:r>
          </w:p>
        </w:tc>
      </w:tr>
      <w:tr w:rsidR="0009470E" w:rsidRPr="002B6B24" w14:paraId="251C0F5D" w14:textId="77777777" w:rsidTr="00297DFF">
        <w:trPr>
          <w:trHeight w:val="630"/>
        </w:trPr>
        <w:tc>
          <w:tcPr>
            <w:tcW w:w="959" w:type="dxa"/>
            <w:tcBorders>
              <w:top w:val="single" w:sz="4" w:space="0" w:color="auto"/>
              <w:left w:val="single" w:sz="4" w:space="0" w:color="auto"/>
              <w:bottom w:val="single" w:sz="4" w:space="0" w:color="auto"/>
              <w:right w:val="single" w:sz="4" w:space="0" w:color="auto"/>
            </w:tcBorders>
            <w:vAlign w:val="center"/>
          </w:tcPr>
          <w:p w14:paraId="18A5FCF7" w14:textId="77777777" w:rsidR="0009470E" w:rsidRDefault="00EC0BBE" w:rsidP="0009470E">
            <w:pPr>
              <w:jc w:val="center"/>
              <w:rPr>
                <w:rFonts w:ascii="Times New Roman" w:hAnsi="Times New Roman" w:cs="Times New Roman"/>
              </w:rPr>
            </w:pPr>
            <w:r>
              <w:rPr>
                <w:rFonts w:ascii="Times New Roman" w:hAnsi="Times New Roman" w:cs="Times New Roman"/>
              </w:rPr>
              <w:lastRenderedPageBreak/>
              <w:t>60</w:t>
            </w:r>
          </w:p>
        </w:tc>
        <w:tc>
          <w:tcPr>
            <w:tcW w:w="1418" w:type="dxa"/>
            <w:tcBorders>
              <w:top w:val="single" w:sz="4" w:space="0" w:color="auto"/>
              <w:left w:val="single" w:sz="4" w:space="0" w:color="auto"/>
              <w:bottom w:val="single" w:sz="4" w:space="0" w:color="auto"/>
              <w:right w:val="single" w:sz="4" w:space="0" w:color="auto"/>
            </w:tcBorders>
            <w:noWrap/>
            <w:vAlign w:val="center"/>
          </w:tcPr>
          <w:p w14:paraId="32E65F01" w14:textId="77777777" w:rsidR="0009470E" w:rsidRPr="0087412B" w:rsidRDefault="0009470E" w:rsidP="0009470E">
            <w:pPr>
              <w:jc w:val="both"/>
              <w:rPr>
                <w:rFonts w:ascii="Times New Roman" w:hAnsi="Times New Roman" w:cs="Times New Roman"/>
                <w:color w:val="000000"/>
              </w:rPr>
            </w:pPr>
            <w:r>
              <w:rPr>
                <w:rFonts w:ascii="Times New Roman" w:hAnsi="Times New Roman" w:cs="Times New Roman"/>
                <w:color w:val="000000"/>
              </w:rPr>
              <w:t>09.08.2026г.</w:t>
            </w:r>
          </w:p>
        </w:tc>
        <w:tc>
          <w:tcPr>
            <w:tcW w:w="1417" w:type="dxa"/>
            <w:tcBorders>
              <w:top w:val="single" w:sz="4" w:space="0" w:color="auto"/>
              <w:left w:val="single" w:sz="4" w:space="0" w:color="auto"/>
              <w:bottom w:val="single" w:sz="4" w:space="0" w:color="auto"/>
              <w:right w:val="single" w:sz="4" w:space="0" w:color="auto"/>
            </w:tcBorders>
            <w:vAlign w:val="center"/>
          </w:tcPr>
          <w:p w14:paraId="4AD789F2"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49D3E7EC"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1752EDC"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Ранен таралеж в к.к. Слънчев бряг, гр. Несебър</w:t>
            </w:r>
          </w:p>
        </w:tc>
        <w:tc>
          <w:tcPr>
            <w:tcW w:w="6380" w:type="dxa"/>
            <w:tcBorders>
              <w:top w:val="single" w:sz="4" w:space="0" w:color="auto"/>
              <w:left w:val="single" w:sz="4" w:space="0" w:color="auto"/>
              <w:bottom w:val="single" w:sz="4" w:space="0" w:color="auto"/>
              <w:right w:val="single" w:sz="4" w:space="0" w:color="auto"/>
            </w:tcBorders>
            <w:vAlign w:val="center"/>
          </w:tcPr>
          <w:p w14:paraId="67939DDD"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Таралежът е с наранен крак. Нуждае се от лечение. Изпраща се в СЦДЖ-Стара Загора</w:t>
            </w:r>
          </w:p>
        </w:tc>
      </w:tr>
      <w:tr w:rsidR="0009470E" w:rsidRPr="002B6B24" w14:paraId="75D01CD3" w14:textId="77777777" w:rsidTr="00297DFF">
        <w:trPr>
          <w:trHeight w:val="630"/>
        </w:trPr>
        <w:tc>
          <w:tcPr>
            <w:tcW w:w="959" w:type="dxa"/>
            <w:tcBorders>
              <w:top w:val="single" w:sz="4" w:space="0" w:color="auto"/>
              <w:left w:val="single" w:sz="4" w:space="0" w:color="auto"/>
              <w:bottom w:val="single" w:sz="4" w:space="0" w:color="auto"/>
              <w:right w:val="single" w:sz="4" w:space="0" w:color="auto"/>
            </w:tcBorders>
            <w:vAlign w:val="center"/>
          </w:tcPr>
          <w:p w14:paraId="408621BA" w14:textId="77777777" w:rsidR="0009470E" w:rsidRDefault="00EC0BBE" w:rsidP="0009470E">
            <w:pPr>
              <w:jc w:val="center"/>
              <w:rPr>
                <w:rFonts w:ascii="Times New Roman" w:hAnsi="Times New Roman" w:cs="Times New Roman"/>
              </w:rPr>
            </w:pPr>
            <w:r>
              <w:rPr>
                <w:rFonts w:ascii="Times New Roman" w:hAnsi="Times New Roman" w:cs="Times New Roman"/>
              </w:rPr>
              <w:t>61</w:t>
            </w:r>
          </w:p>
        </w:tc>
        <w:tc>
          <w:tcPr>
            <w:tcW w:w="1418" w:type="dxa"/>
            <w:tcBorders>
              <w:top w:val="single" w:sz="4" w:space="0" w:color="auto"/>
              <w:left w:val="single" w:sz="4" w:space="0" w:color="auto"/>
              <w:bottom w:val="single" w:sz="4" w:space="0" w:color="auto"/>
              <w:right w:val="single" w:sz="4" w:space="0" w:color="auto"/>
            </w:tcBorders>
            <w:noWrap/>
            <w:vAlign w:val="center"/>
          </w:tcPr>
          <w:p w14:paraId="74C8A639"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 xml:space="preserve">09.08.2026г., </w:t>
            </w:r>
          </w:p>
        </w:tc>
        <w:tc>
          <w:tcPr>
            <w:tcW w:w="1417" w:type="dxa"/>
            <w:tcBorders>
              <w:top w:val="single" w:sz="4" w:space="0" w:color="auto"/>
              <w:left w:val="single" w:sz="4" w:space="0" w:color="auto"/>
              <w:bottom w:val="single" w:sz="4" w:space="0" w:color="auto"/>
              <w:right w:val="single" w:sz="4" w:space="0" w:color="auto"/>
            </w:tcBorders>
            <w:vAlign w:val="center"/>
          </w:tcPr>
          <w:p w14:paraId="509DC7C0"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5004F215"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8C7E798"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Щъркел който не може да лети</w:t>
            </w:r>
          </w:p>
        </w:tc>
        <w:tc>
          <w:tcPr>
            <w:tcW w:w="6380" w:type="dxa"/>
            <w:tcBorders>
              <w:top w:val="single" w:sz="4" w:space="0" w:color="auto"/>
              <w:left w:val="single" w:sz="4" w:space="0" w:color="auto"/>
              <w:bottom w:val="single" w:sz="4" w:space="0" w:color="auto"/>
              <w:right w:val="single" w:sz="4" w:space="0" w:color="auto"/>
            </w:tcBorders>
            <w:vAlign w:val="center"/>
          </w:tcPr>
          <w:p w14:paraId="580C957F" w14:textId="77777777" w:rsidR="0009470E" w:rsidRPr="0087412B" w:rsidRDefault="0009470E" w:rsidP="0009470E">
            <w:pPr>
              <w:jc w:val="both"/>
              <w:rPr>
                <w:rFonts w:ascii="Times New Roman" w:hAnsi="Times New Roman" w:cs="Times New Roman"/>
              </w:rPr>
            </w:pPr>
            <w:r w:rsidRPr="0087412B">
              <w:rPr>
                <w:rFonts w:ascii="Times New Roman" w:hAnsi="Times New Roman" w:cs="Times New Roman"/>
              </w:rPr>
              <w:t>До пристигане на екип за транспортирането му, щъркелът е отлетял</w:t>
            </w:r>
          </w:p>
        </w:tc>
      </w:tr>
      <w:tr w:rsidR="0009470E" w:rsidRPr="002B6B24" w14:paraId="2C71DF4B" w14:textId="77777777" w:rsidTr="00297DFF">
        <w:trPr>
          <w:trHeight w:val="630"/>
        </w:trPr>
        <w:tc>
          <w:tcPr>
            <w:tcW w:w="959" w:type="dxa"/>
            <w:tcBorders>
              <w:top w:val="single" w:sz="4" w:space="0" w:color="auto"/>
              <w:left w:val="single" w:sz="4" w:space="0" w:color="auto"/>
              <w:bottom w:val="single" w:sz="4" w:space="0" w:color="auto"/>
              <w:right w:val="single" w:sz="4" w:space="0" w:color="auto"/>
            </w:tcBorders>
            <w:vAlign w:val="center"/>
          </w:tcPr>
          <w:p w14:paraId="4BEEB5E0" w14:textId="77777777" w:rsidR="0009470E" w:rsidRDefault="00EC0BBE" w:rsidP="0009470E">
            <w:pPr>
              <w:jc w:val="center"/>
              <w:rPr>
                <w:rFonts w:ascii="Times New Roman" w:hAnsi="Times New Roman" w:cs="Times New Roman"/>
              </w:rPr>
            </w:pPr>
            <w:r>
              <w:rPr>
                <w:rFonts w:ascii="Times New Roman" w:hAnsi="Times New Roman" w:cs="Times New Roman"/>
              </w:rPr>
              <w:t>62</w:t>
            </w:r>
          </w:p>
        </w:tc>
        <w:tc>
          <w:tcPr>
            <w:tcW w:w="1418" w:type="dxa"/>
            <w:tcBorders>
              <w:top w:val="single" w:sz="4" w:space="0" w:color="auto"/>
              <w:left w:val="single" w:sz="4" w:space="0" w:color="auto"/>
              <w:bottom w:val="single" w:sz="4" w:space="0" w:color="auto"/>
              <w:right w:val="single" w:sz="4" w:space="0" w:color="auto"/>
            </w:tcBorders>
            <w:noWrap/>
            <w:vAlign w:val="center"/>
          </w:tcPr>
          <w:p w14:paraId="1FC42985"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 xml:space="preserve">09.08.2026г., </w:t>
            </w:r>
          </w:p>
        </w:tc>
        <w:tc>
          <w:tcPr>
            <w:tcW w:w="1417" w:type="dxa"/>
            <w:tcBorders>
              <w:top w:val="single" w:sz="4" w:space="0" w:color="auto"/>
              <w:left w:val="single" w:sz="4" w:space="0" w:color="auto"/>
              <w:bottom w:val="single" w:sz="4" w:space="0" w:color="auto"/>
              <w:right w:val="single" w:sz="4" w:space="0" w:color="auto"/>
            </w:tcBorders>
            <w:vAlign w:val="center"/>
          </w:tcPr>
          <w:p w14:paraId="4379904F"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29A1FAFF"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4626C960"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Намерена кукумявка,, която не може да лети</w:t>
            </w:r>
          </w:p>
        </w:tc>
        <w:tc>
          <w:tcPr>
            <w:tcW w:w="6380" w:type="dxa"/>
            <w:tcBorders>
              <w:top w:val="single" w:sz="4" w:space="0" w:color="auto"/>
              <w:left w:val="single" w:sz="4" w:space="0" w:color="auto"/>
              <w:bottom w:val="single" w:sz="4" w:space="0" w:color="auto"/>
              <w:right w:val="single" w:sz="4" w:space="0" w:color="auto"/>
            </w:tcBorders>
            <w:vAlign w:val="center"/>
          </w:tcPr>
          <w:p w14:paraId="59083F51"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Птицата не може да лети. Нуждае се от лечение. Изпраща се в СЦДЖ-Стара Загора</w:t>
            </w:r>
          </w:p>
        </w:tc>
      </w:tr>
      <w:tr w:rsidR="0009470E" w:rsidRPr="002B6B24" w14:paraId="29F023E7" w14:textId="77777777" w:rsidTr="00297DFF">
        <w:trPr>
          <w:trHeight w:val="1200"/>
        </w:trPr>
        <w:tc>
          <w:tcPr>
            <w:tcW w:w="959" w:type="dxa"/>
            <w:tcBorders>
              <w:top w:val="single" w:sz="4" w:space="0" w:color="auto"/>
              <w:left w:val="single" w:sz="4" w:space="0" w:color="auto"/>
              <w:bottom w:val="single" w:sz="4" w:space="0" w:color="auto"/>
              <w:right w:val="single" w:sz="4" w:space="0" w:color="auto"/>
            </w:tcBorders>
            <w:vAlign w:val="center"/>
            <w:hideMark/>
          </w:tcPr>
          <w:p w14:paraId="2790040F" w14:textId="77777777" w:rsidR="0009470E" w:rsidRPr="00EC0BBE" w:rsidRDefault="00EC0BBE" w:rsidP="0009470E">
            <w:pPr>
              <w:jc w:val="center"/>
              <w:rPr>
                <w:rFonts w:ascii="Times New Roman" w:hAnsi="Times New Roman" w:cs="Times New Roman"/>
              </w:rPr>
            </w:pPr>
            <w:r w:rsidRPr="00EC0BBE">
              <w:rPr>
                <w:rFonts w:ascii="Times New Roman" w:hAnsi="Times New Roman" w:cs="Times New Roman"/>
              </w:rPr>
              <w:t>63</w:t>
            </w:r>
          </w:p>
        </w:tc>
        <w:tc>
          <w:tcPr>
            <w:tcW w:w="1418" w:type="dxa"/>
            <w:tcBorders>
              <w:top w:val="single" w:sz="4" w:space="0" w:color="auto"/>
              <w:left w:val="single" w:sz="4" w:space="0" w:color="auto"/>
              <w:bottom w:val="single" w:sz="4" w:space="0" w:color="auto"/>
              <w:right w:val="single" w:sz="4" w:space="0" w:color="auto"/>
            </w:tcBorders>
            <w:noWrap/>
            <w:vAlign w:val="center"/>
          </w:tcPr>
          <w:p w14:paraId="5AF875AF" w14:textId="77777777" w:rsidR="0009470E" w:rsidRPr="00323D3E" w:rsidRDefault="0009470E" w:rsidP="0009470E">
            <w:pPr>
              <w:jc w:val="both"/>
              <w:rPr>
                <w:rFonts w:ascii="Times New Roman" w:hAnsi="Times New Roman" w:cs="Times New Roman"/>
                <w:color w:val="000000"/>
                <w:highlight w:val="yellow"/>
              </w:rPr>
            </w:pPr>
            <w:r w:rsidRPr="00674164">
              <w:rPr>
                <w:rFonts w:ascii="Times New Roman" w:hAnsi="Times New Roman" w:cs="Times New Roman"/>
                <w:color w:val="000000"/>
              </w:rPr>
              <w:t>10.08.2026 г.</w:t>
            </w:r>
          </w:p>
        </w:tc>
        <w:tc>
          <w:tcPr>
            <w:tcW w:w="1417" w:type="dxa"/>
            <w:tcBorders>
              <w:top w:val="single" w:sz="4" w:space="0" w:color="auto"/>
              <w:left w:val="single" w:sz="4" w:space="0" w:color="auto"/>
              <w:bottom w:val="single" w:sz="4" w:space="0" w:color="auto"/>
              <w:right w:val="single" w:sz="4" w:space="0" w:color="auto"/>
            </w:tcBorders>
            <w:vAlign w:val="center"/>
          </w:tcPr>
          <w:p w14:paraId="08C7AA4C" w14:textId="77777777" w:rsidR="0009470E" w:rsidRPr="00323D3E" w:rsidRDefault="00674164" w:rsidP="0009470E">
            <w:pPr>
              <w:jc w:val="both"/>
              <w:rPr>
                <w:rFonts w:ascii="Times New Roman" w:hAnsi="Times New Roman" w:cs="Times New Roman"/>
                <w:color w:val="000000"/>
                <w:highlight w:val="yellow"/>
              </w:rPr>
            </w:pPr>
            <w:r w:rsidRPr="00674164">
              <w:rPr>
                <w:rFonts w:ascii="Times New Roman" w:hAnsi="Times New Roman" w:cs="Times New Roman"/>
                <w:color w:val="000000"/>
              </w:rPr>
              <w:t>112</w:t>
            </w:r>
          </w:p>
        </w:tc>
        <w:tc>
          <w:tcPr>
            <w:tcW w:w="1781" w:type="dxa"/>
            <w:tcBorders>
              <w:top w:val="single" w:sz="4" w:space="0" w:color="auto"/>
              <w:left w:val="single" w:sz="4" w:space="0" w:color="auto"/>
              <w:bottom w:val="single" w:sz="4" w:space="0" w:color="auto"/>
              <w:right w:val="single" w:sz="4" w:space="0" w:color="auto"/>
            </w:tcBorders>
            <w:vAlign w:val="center"/>
          </w:tcPr>
          <w:p w14:paraId="6EDCD26A" w14:textId="77777777" w:rsidR="0009470E" w:rsidRPr="00323D3E" w:rsidRDefault="0009470E" w:rsidP="0009470E">
            <w:pPr>
              <w:jc w:val="both"/>
              <w:rPr>
                <w:rFonts w:ascii="Times New Roman" w:hAnsi="Times New Roman" w:cs="Times New Roman"/>
                <w:color w:val="000000"/>
                <w:highlight w:val="yellow"/>
              </w:rPr>
            </w:pPr>
            <w:r w:rsidRPr="00674164">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28811E2D" w14:textId="77777777" w:rsidR="0009470E" w:rsidRPr="0087412B" w:rsidRDefault="0009470E" w:rsidP="00674164">
            <w:pPr>
              <w:jc w:val="both"/>
              <w:rPr>
                <w:rFonts w:ascii="Times New Roman" w:hAnsi="Times New Roman" w:cs="Times New Roman"/>
                <w:color w:val="000000"/>
              </w:rPr>
            </w:pPr>
            <w:r w:rsidRPr="00674164">
              <w:rPr>
                <w:rFonts w:ascii="Times New Roman" w:hAnsi="Times New Roman" w:cs="Times New Roman"/>
                <w:color w:val="000000"/>
              </w:rPr>
              <w:t xml:space="preserve">Изтичане на фекални води  в района на Централен плаж в </w:t>
            </w:r>
            <w:r w:rsidR="00674164" w:rsidRPr="00674164">
              <w:rPr>
                <w:rFonts w:ascii="Times New Roman" w:hAnsi="Times New Roman" w:cs="Times New Roman"/>
                <w:color w:val="000000"/>
              </w:rPr>
              <w:t>Сл.Бряг, в района на хотел Ирис.</w:t>
            </w:r>
            <w:r w:rsidRPr="00674164">
              <w:rPr>
                <w:rFonts w:ascii="Times New Roman" w:hAnsi="Times New Roman" w:cs="Times New Roman"/>
                <w:color w:val="000000"/>
              </w:rPr>
              <w:t xml:space="preserve"> От тел. 112 </w:t>
            </w:r>
            <w:r w:rsidR="00674164" w:rsidRPr="00674164">
              <w:rPr>
                <w:rFonts w:ascii="Times New Roman" w:hAnsi="Times New Roman" w:cs="Times New Roman"/>
                <w:color w:val="000000"/>
              </w:rPr>
              <w:t xml:space="preserve">е </w:t>
            </w:r>
            <w:r w:rsidRPr="00674164">
              <w:rPr>
                <w:rFonts w:ascii="Times New Roman" w:hAnsi="Times New Roman" w:cs="Times New Roman"/>
                <w:color w:val="000000"/>
              </w:rPr>
              <w:t>уточн</w:t>
            </w:r>
            <w:r w:rsidR="00674164" w:rsidRPr="00674164">
              <w:rPr>
                <w:rFonts w:ascii="Times New Roman" w:hAnsi="Times New Roman" w:cs="Times New Roman"/>
                <w:color w:val="000000"/>
              </w:rPr>
              <w:t>ено</w:t>
            </w:r>
            <w:r w:rsidRPr="00674164">
              <w:rPr>
                <w:rFonts w:ascii="Times New Roman" w:hAnsi="Times New Roman" w:cs="Times New Roman"/>
                <w:color w:val="000000"/>
              </w:rPr>
              <w:t>, че сигнал</w:t>
            </w:r>
            <w:r w:rsidR="00674164">
              <w:rPr>
                <w:rFonts w:ascii="Times New Roman" w:hAnsi="Times New Roman" w:cs="Times New Roman"/>
                <w:color w:val="000000"/>
              </w:rPr>
              <w:t>ът</w:t>
            </w:r>
            <w:r w:rsidRPr="00674164">
              <w:rPr>
                <w:rFonts w:ascii="Times New Roman" w:hAnsi="Times New Roman" w:cs="Times New Roman"/>
                <w:color w:val="000000"/>
              </w:rPr>
              <w:t xml:space="preserve"> се отнася за Централен плаж в </w:t>
            </w:r>
            <w:r w:rsidR="00674164">
              <w:rPr>
                <w:rFonts w:ascii="Times New Roman" w:hAnsi="Times New Roman" w:cs="Times New Roman"/>
                <w:color w:val="000000"/>
              </w:rPr>
              <w:t>гр.</w:t>
            </w:r>
            <w:r w:rsidRPr="00674164">
              <w:rPr>
                <w:rFonts w:ascii="Times New Roman" w:hAnsi="Times New Roman" w:cs="Times New Roman"/>
                <w:color w:val="000000"/>
              </w:rPr>
              <w:t>Свети Влас, в района на Хотел Сън палас.</w:t>
            </w:r>
          </w:p>
        </w:tc>
        <w:tc>
          <w:tcPr>
            <w:tcW w:w="6380" w:type="dxa"/>
            <w:tcBorders>
              <w:top w:val="single" w:sz="4" w:space="0" w:color="auto"/>
              <w:left w:val="single" w:sz="4" w:space="0" w:color="auto"/>
              <w:bottom w:val="single" w:sz="4" w:space="0" w:color="auto"/>
              <w:right w:val="single" w:sz="4" w:space="0" w:color="auto"/>
            </w:tcBorders>
            <w:vAlign w:val="center"/>
          </w:tcPr>
          <w:p w14:paraId="7C6F6CF3" w14:textId="77777777" w:rsidR="00674164" w:rsidRPr="00674164" w:rsidRDefault="00674164" w:rsidP="00674164">
            <w:pPr>
              <w:spacing w:after="0" w:line="240" w:lineRule="auto"/>
              <w:jc w:val="both"/>
              <w:rPr>
                <w:rFonts w:ascii="Times New Roman" w:hAnsi="Times New Roman"/>
              </w:rPr>
            </w:pPr>
            <w:r w:rsidRPr="00674164">
              <w:rPr>
                <w:rFonts w:ascii="Times New Roman" w:hAnsi="Times New Roman"/>
              </w:rPr>
              <w:t>От РИОСВ-Бургас е извършена незабавна проверка на място за изясняване на изложените в сигнала обстоятелства.</w:t>
            </w:r>
          </w:p>
          <w:p w14:paraId="59B3A6DA" w14:textId="77777777" w:rsidR="00674164" w:rsidRPr="00674164" w:rsidRDefault="00674164" w:rsidP="00674164">
            <w:pPr>
              <w:spacing w:after="0" w:line="240" w:lineRule="auto"/>
              <w:jc w:val="both"/>
              <w:rPr>
                <w:rFonts w:ascii="Times New Roman" w:hAnsi="Times New Roman"/>
              </w:rPr>
            </w:pPr>
            <w:r w:rsidRPr="00674164">
              <w:rPr>
                <w:rFonts w:ascii="Times New Roman" w:hAnsi="Times New Roman"/>
              </w:rPr>
              <w:t>При проверката е констатирано, че в сутрешните часове на 08.08.2026 г., в резултат на неизправност на автоматизираното управление на помпеното оборудване на КПС „Свети Влас“, същата временно е преустановила дейност, като отпадъчните води са прелели през аварийния преливник, свързан с изведения на морски плаж „Свети Влас-Централен” колектор и непречистени отпадъчните води са достигнали до Черно море.</w:t>
            </w:r>
          </w:p>
          <w:p w14:paraId="5C14EDB5" w14:textId="77777777" w:rsidR="0009470E" w:rsidRPr="00674164" w:rsidRDefault="00674164" w:rsidP="00674164">
            <w:pPr>
              <w:spacing w:after="0" w:line="240" w:lineRule="auto"/>
              <w:jc w:val="both"/>
              <w:rPr>
                <w:rFonts w:ascii="Times New Roman" w:eastAsia="Times New Roman" w:hAnsi="Times New Roman"/>
                <w:lang w:eastAsia="bg-BG"/>
              </w:rPr>
            </w:pPr>
            <w:r w:rsidRPr="00674164">
              <w:rPr>
                <w:rFonts w:ascii="Times New Roman" w:eastAsia="Times New Roman" w:hAnsi="Times New Roman"/>
                <w:lang w:eastAsia="bg-BG"/>
              </w:rPr>
              <w:t>На интернет страницата на РИОСВ – Бургас е публикувано прессъобщение относно констатациите и резултатите от извършената проверка.</w:t>
            </w:r>
            <w:r>
              <w:rPr>
                <w:rFonts w:ascii="Times New Roman" w:eastAsia="Times New Roman" w:hAnsi="Times New Roman"/>
                <w:lang w:eastAsia="bg-BG"/>
              </w:rPr>
              <w:t xml:space="preserve"> На ВиК ЕАД, гр. Бургас е съставен акт за установеното административно нарушение и допуснатото заустване на непречистени отпадъчни води в Черно море.</w:t>
            </w:r>
          </w:p>
        </w:tc>
      </w:tr>
      <w:tr w:rsidR="0009470E" w:rsidRPr="002B6B24" w14:paraId="3F83A51D" w14:textId="77777777" w:rsidTr="00297DFF">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7C9E2503" w14:textId="77777777" w:rsidR="0009470E" w:rsidRPr="00EC0BBE" w:rsidRDefault="00EC0BBE" w:rsidP="0009470E">
            <w:pPr>
              <w:jc w:val="center"/>
              <w:rPr>
                <w:rFonts w:ascii="Times New Roman" w:hAnsi="Times New Roman" w:cs="Times New Roman"/>
              </w:rPr>
            </w:pPr>
            <w:r w:rsidRPr="00EC0BBE">
              <w:rPr>
                <w:rFonts w:ascii="Times New Roman" w:hAnsi="Times New Roman" w:cs="Times New Roman"/>
              </w:rPr>
              <w:t>64</w:t>
            </w:r>
          </w:p>
        </w:tc>
        <w:tc>
          <w:tcPr>
            <w:tcW w:w="1418" w:type="dxa"/>
            <w:tcBorders>
              <w:top w:val="single" w:sz="4" w:space="0" w:color="auto"/>
              <w:left w:val="single" w:sz="4" w:space="0" w:color="auto"/>
              <w:bottom w:val="single" w:sz="4" w:space="0" w:color="auto"/>
              <w:right w:val="single" w:sz="4" w:space="0" w:color="auto"/>
            </w:tcBorders>
            <w:noWrap/>
            <w:vAlign w:val="center"/>
          </w:tcPr>
          <w:p w14:paraId="59FEEAF6"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10.08.2026 г.</w:t>
            </w:r>
          </w:p>
        </w:tc>
        <w:tc>
          <w:tcPr>
            <w:tcW w:w="1417" w:type="dxa"/>
            <w:tcBorders>
              <w:top w:val="single" w:sz="4" w:space="0" w:color="auto"/>
              <w:left w:val="nil"/>
              <w:bottom w:val="single" w:sz="4" w:space="0" w:color="auto"/>
              <w:right w:val="single" w:sz="4" w:space="0" w:color="auto"/>
            </w:tcBorders>
            <w:vAlign w:val="center"/>
          </w:tcPr>
          <w:p w14:paraId="2388B769"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4EF0FB07"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 </w:t>
            </w:r>
            <w:r>
              <w:rPr>
                <w:rFonts w:ascii="Times New Roman" w:hAnsi="Times New Roman" w:cs="Times New Roman"/>
                <w:color w:val="000000"/>
              </w:rPr>
              <w:t>РИОСВ-</w:t>
            </w:r>
            <w:r w:rsidRPr="0087412B">
              <w:rPr>
                <w:rFonts w:ascii="Times New Roman" w:hAnsi="Times New Roman" w:cs="Times New Roman"/>
                <w:color w:val="000000"/>
              </w:rPr>
              <w:t>Бургас</w:t>
            </w:r>
          </w:p>
        </w:tc>
        <w:tc>
          <w:tcPr>
            <w:tcW w:w="3826" w:type="dxa"/>
            <w:tcBorders>
              <w:top w:val="single" w:sz="4" w:space="0" w:color="auto"/>
              <w:left w:val="nil"/>
              <w:bottom w:val="single" w:sz="4" w:space="0" w:color="auto"/>
              <w:right w:val="single" w:sz="4" w:space="0" w:color="auto"/>
            </w:tcBorders>
            <w:vAlign w:val="center"/>
          </w:tcPr>
          <w:p w14:paraId="0DDB2B1D"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 xml:space="preserve">В ж. к-с Лазур, гр. Бургас намерен бързолет който не може да летибързолет в </w:t>
            </w:r>
          </w:p>
        </w:tc>
        <w:tc>
          <w:tcPr>
            <w:tcW w:w="6380" w:type="dxa"/>
            <w:tcBorders>
              <w:top w:val="single" w:sz="4" w:space="0" w:color="auto"/>
              <w:left w:val="nil"/>
              <w:bottom w:val="single" w:sz="4" w:space="0" w:color="auto"/>
              <w:right w:val="single" w:sz="4" w:space="0" w:color="auto"/>
            </w:tcBorders>
            <w:vAlign w:val="center"/>
          </w:tcPr>
          <w:p w14:paraId="2C11BCC5"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Млада птица  паднала на земята, не може да лети.Защитен вид. Настанява се във ветер. кабинет СитиВет- Бургас</w:t>
            </w:r>
          </w:p>
        </w:tc>
      </w:tr>
      <w:tr w:rsidR="0009470E" w:rsidRPr="002B6B24" w14:paraId="6C7D9765" w14:textId="77777777" w:rsidTr="00EC0BBE">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38621151" w14:textId="77777777" w:rsidR="0009470E" w:rsidRPr="00EC0BBE" w:rsidRDefault="00EC0BBE" w:rsidP="0009470E">
            <w:pPr>
              <w:jc w:val="center"/>
              <w:rPr>
                <w:rFonts w:ascii="Times New Roman" w:hAnsi="Times New Roman" w:cs="Times New Roman"/>
              </w:rPr>
            </w:pPr>
            <w:r w:rsidRPr="00EC0BBE">
              <w:rPr>
                <w:rFonts w:ascii="Times New Roman" w:hAnsi="Times New Roman" w:cs="Times New Roman"/>
              </w:rPr>
              <w:t>65</w:t>
            </w:r>
          </w:p>
        </w:tc>
        <w:tc>
          <w:tcPr>
            <w:tcW w:w="1418" w:type="dxa"/>
            <w:tcBorders>
              <w:top w:val="nil"/>
              <w:left w:val="single" w:sz="4" w:space="0" w:color="auto"/>
              <w:bottom w:val="single" w:sz="4" w:space="0" w:color="auto"/>
              <w:right w:val="single" w:sz="4" w:space="0" w:color="auto"/>
            </w:tcBorders>
            <w:noWrap/>
            <w:vAlign w:val="center"/>
          </w:tcPr>
          <w:p w14:paraId="253F2AB7"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10.08.2026 г.</w:t>
            </w:r>
          </w:p>
        </w:tc>
        <w:tc>
          <w:tcPr>
            <w:tcW w:w="1417" w:type="dxa"/>
            <w:tcBorders>
              <w:top w:val="nil"/>
              <w:left w:val="nil"/>
              <w:bottom w:val="single" w:sz="4" w:space="0" w:color="auto"/>
              <w:right w:val="single" w:sz="4" w:space="0" w:color="auto"/>
            </w:tcBorders>
            <w:vAlign w:val="center"/>
          </w:tcPr>
          <w:p w14:paraId="0356839A"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29036B9C"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03441026" w14:textId="77777777" w:rsidR="0009470E" w:rsidRPr="0087412B" w:rsidRDefault="0009470E" w:rsidP="0009470E">
            <w:pPr>
              <w:jc w:val="both"/>
              <w:rPr>
                <w:rFonts w:ascii="Times New Roman" w:hAnsi="Times New Roman" w:cs="Times New Roman"/>
              </w:rPr>
            </w:pPr>
            <w:r w:rsidRPr="0087412B">
              <w:rPr>
                <w:rFonts w:ascii="Times New Roman" w:hAnsi="Times New Roman" w:cs="Times New Roman"/>
              </w:rPr>
              <w:t>Бедстващ защитен вид - черен бързолет, гр. Свети Влас</w:t>
            </w:r>
          </w:p>
        </w:tc>
        <w:tc>
          <w:tcPr>
            <w:tcW w:w="6380" w:type="dxa"/>
            <w:tcBorders>
              <w:top w:val="nil"/>
              <w:left w:val="nil"/>
              <w:bottom w:val="single" w:sz="4" w:space="0" w:color="auto"/>
              <w:right w:val="single" w:sz="4" w:space="0" w:color="auto"/>
            </w:tcBorders>
            <w:vAlign w:val="center"/>
          </w:tcPr>
          <w:p w14:paraId="652C386D" w14:textId="77777777" w:rsidR="0009470E" w:rsidRPr="00A87909" w:rsidRDefault="0009470E" w:rsidP="0009470E">
            <w:pPr>
              <w:jc w:val="both"/>
              <w:rPr>
                <w:rFonts w:ascii="Times New Roman" w:hAnsi="Times New Roman" w:cs="Times New Roman"/>
              </w:rPr>
            </w:pPr>
            <w:r w:rsidRPr="00A87909">
              <w:rPr>
                <w:rFonts w:ascii="Times New Roman" w:hAnsi="Times New Roman" w:cs="Times New Roman"/>
              </w:rPr>
              <w:t>Екземпляра е със счупено крило. Изпраща се в СЦДЖ-Стара Загора за лечение</w:t>
            </w:r>
          </w:p>
        </w:tc>
      </w:tr>
      <w:tr w:rsidR="0009470E" w:rsidRPr="002B6B24" w14:paraId="43C1AF72" w14:textId="77777777" w:rsidTr="00EC0BBE">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292600D1" w14:textId="77777777" w:rsidR="0009470E" w:rsidRPr="00EC0BBE" w:rsidRDefault="00EC0BBE" w:rsidP="0009470E">
            <w:pPr>
              <w:jc w:val="center"/>
              <w:rPr>
                <w:rFonts w:ascii="Times New Roman" w:hAnsi="Times New Roman" w:cs="Times New Roman"/>
              </w:rPr>
            </w:pPr>
            <w:r w:rsidRPr="00EC0BBE">
              <w:rPr>
                <w:rFonts w:ascii="Times New Roman" w:hAnsi="Times New Roman" w:cs="Times New Roman"/>
              </w:rPr>
              <w:t>66</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1FA26F8"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10.08.2026 г.</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64B5D826"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2F3224C3"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tcPr>
          <w:p w14:paraId="31B92974"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 xml:space="preserve">Установяване на законосъобразността на административните производства, административните акткове и фактическата експлоатация на туристически обект Леван Бийч, Вила еми и свързаните с него сгради, </w:t>
            </w:r>
            <w:r w:rsidRPr="0087412B">
              <w:rPr>
                <w:rFonts w:ascii="Times New Roman" w:hAnsi="Times New Roman" w:cs="Times New Roman"/>
                <w:color w:val="000000"/>
              </w:rPr>
              <w:lastRenderedPageBreak/>
              <w:t>съоръжения и обслужваща инфраструктура</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27780E19" w14:textId="77777777" w:rsidR="0009470E" w:rsidRPr="00A87909" w:rsidRDefault="0009470E" w:rsidP="0009470E">
            <w:pPr>
              <w:jc w:val="both"/>
              <w:rPr>
                <w:rFonts w:ascii="Times New Roman" w:hAnsi="Times New Roman" w:cs="Times New Roman"/>
                <w:color w:val="000000"/>
              </w:rPr>
            </w:pPr>
            <w:r w:rsidRPr="00A87909">
              <w:rPr>
                <w:rFonts w:ascii="Times New Roman" w:hAnsi="Times New Roman" w:cs="Times New Roman"/>
                <w:color w:val="000000"/>
              </w:rPr>
              <w:lastRenderedPageBreak/>
              <w:t>Изготвен отговор до  МОСВ с писмо .</w:t>
            </w:r>
          </w:p>
        </w:tc>
      </w:tr>
      <w:tr w:rsidR="0009470E" w:rsidRPr="002B6B24" w14:paraId="7D3C20BA" w14:textId="77777777" w:rsidTr="00EC0BBE">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7874847F" w14:textId="77777777" w:rsidR="0009470E" w:rsidRPr="00EC0BBE" w:rsidRDefault="00EC0BBE" w:rsidP="0009470E">
            <w:pPr>
              <w:jc w:val="center"/>
              <w:rPr>
                <w:rFonts w:ascii="Times New Roman" w:hAnsi="Times New Roman" w:cs="Times New Roman"/>
              </w:rPr>
            </w:pPr>
            <w:r w:rsidRPr="00EC0BBE">
              <w:rPr>
                <w:rFonts w:ascii="Times New Roman" w:hAnsi="Times New Roman" w:cs="Times New Roman"/>
              </w:rPr>
              <w:t>67</w:t>
            </w:r>
          </w:p>
        </w:tc>
        <w:tc>
          <w:tcPr>
            <w:tcW w:w="1418" w:type="dxa"/>
            <w:tcBorders>
              <w:top w:val="single" w:sz="4" w:space="0" w:color="auto"/>
              <w:left w:val="single" w:sz="4" w:space="0" w:color="auto"/>
              <w:bottom w:val="single" w:sz="4" w:space="0" w:color="auto"/>
              <w:right w:val="single" w:sz="4" w:space="0" w:color="auto"/>
            </w:tcBorders>
            <w:noWrap/>
            <w:vAlign w:val="center"/>
          </w:tcPr>
          <w:p w14:paraId="290C0568" w14:textId="77777777" w:rsidR="0009470E" w:rsidRPr="0087412B" w:rsidRDefault="0009470E" w:rsidP="0009470E">
            <w:pPr>
              <w:jc w:val="both"/>
              <w:rPr>
                <w:rFonts w:ascii="Times New Roman" w:hAnsi="Times New Roman" w:cs="Times New Roman"/>
                <w:color w:val="000000"/>
              </w:rPr>
            </w:pPr>
            <w:r>
              <w:rPr>
                <w:rFonts w:ascii="Times New Roman" w:hAnsi="Times New Roman" w:cs="Times New Roman"/>
                <w:color w:val="000000"/>
              </w:rPr>
              <w:t>10.08.2026 г.</w:t>
            </w:r>
          </w:p>
        </w:tc>
        <w:tc>
          <w:tcPr>
            <w:tcW w:w="1417" w:type="dxa"/>
            <w:tcBorders>
              <w:top w:val="single" w:sz="4" w:space="0" w:color="auto"/>
              <w:left w:val="single" w:sz="4" w:space="0" w:color="auto"/>
              <w:bottom w:val="single" w:sz="4" w:space="0" w:color="auto"/>
              <w:right w:val="single" w:sz="4" w:space="0" w:color="auto"/>
            </w:tcBorders>
            <w:vAlign w:val="center"/>
          </w:tcPr>
          <w:p w14:paraId="4D3837A1"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00BAF4F5"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 xml:space="preserve">Община Поморие </w:t>
            </w:r>
          </w:p>
        </w:tc>
        <w:tc>
          <w:tcPr>
            <w:tcW w:w="3826" w:type="dxa"/>
            <w:tcBorders>
              <w:top w:val="single" w:sz="4" w:space="0" w:color="auto"/>
              <w:left w:val="single" w:sz="4" w:space="0" w:color="auto"/>
              <w:bottom w:val="single" w:sz="4" w:space="0" w:color="auto"/>
              <w:right w:val="single" w:sz="4" w:space="0" w:color="auto"/>
            </w:tcBorders>
            <w:vAlign w:val="center"/>
          </w:tcPr>
          <w:p w14:paraId="1F5409D6" w14:textId="77777777" w:rsidR="0009470E" w:rsidRPr="0087412B" w:rsidRDefault="0009470E" w:rsidP="0009470E">
            <w:pPr>
              <w:jc w:val="both"/>
              <w:rPr>
                <w:rFonts w:ascii="Times New Roman" w:hAnsi="Times New Roman" w:cs="Times New Roman"/>
                <w:color w:val="000000"/>
              </w:rPr>
            </w:pPr>
            <w:r w:rsidRPr="0063793B">
              <w:rPr>
                <w:rFonts w:ascii="Times New Roman" w:hAnsi="Times New Roman" w:cs="Times New Roman"/>
              </w:rPr>
              <w:t>Кайтове в Поморийско езеро</w:t>
            </w:r>
          </w:p>
        </w:tc>
        <w:tc>
          <w:tcPr>
            <w:tcW w:w="6380" w:type="dxa"/>
            <w:tcBorders>
              <w:top w:val="single" w:sz="4" w:space="0" w:color="auto"/>
              <w:left w:val="single" w:sz="4" w:space="0" w:color="auto"/>
              <w:bottom w:val="single" w:sz="4" w:space="0" w:color="auto"/>
              <w:right w:val="single" w:sz="4" w:space="0" w:color="auto"/>
            </w:tcBorders>
            <w:vAlign w:val="center"/>
          </w:tcPr>
          <w:p w14:paraId="760A1E5F"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Предаден по компетентност на Община Поморие за извършване на проверка</w:t>
            </w:r>
            <w:r>
              <w:rPr>
                <w:rFonts w:ascii="Times New Roman" w:hAnsi="Times New Roman" w:cs="Times New Roman"/>
                <w:color w:val="000000"/>
              </w:rPr>
              <w:t>.</w:t>
            </w:r>
          </w:p>
        </w:tc>
      </w:tr>
      <w:tr w:rsidR="0009470E" w:rsidRPr="002B6B24" w14:paraId="5870D443" w14:textId="77777777" w:rsidTr="00EC0BBE">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06C06BB2" w14:textId="77777777" w:rsidR="0009470E" w:rsidRPr="00EC0BBE" w:rsidRDefault="00EC0BBE" w:rsidP="0009470E">
            <w:pPr>
              <w:jc w:val="center"/>
              <w:rPr>
                <w:rFonts w:ascii="Times New Roman" w:hAnsi="Times New Roman" w:cs="Times New Roman"/>
              </w:rPr>
            </w:pPr>
            <w:r w:rsidRPr="00EC0BBE">
              <w:rPr>
                <w:rFonts w:ascii="Times New Roman" w:hAnsi="Times New Roman" w:cs="Times New Roman"/>
              </w:rPr>
              <w:t>68</w:t>
            </w:r>
          </w:p>
        </w:tc>
        <w:tc>
          <w:tcPr>
            <w:tcW w:w="1418" w:type="dxa"/>
            <w:tcBorders>
              <w:top w:val="single" w:sz="4" w:space="0" w:color="auto"/>
              <w:left w:val="single" w:sz="4" w:space="0" w:color="auto"/>
              <w:bottom w:val="single" w:sz="4" w:space="0" w:color="auto"/>
              <w:right w:val="single" w:sz="4" w:space="0" w:color="auto"/>
            </w:tcBorders>
            <w:noWrap/>
            <w:vAlign w:val="center"/>
          </w:tcPr>
          <w:p w14:paraId="1EF04357" w14:textId="77777777" w:rsidR="0009470E" w:rsidRPr="0087412B" w:rsidRDefault="0009470E" w:rsidP="0009470E">
            <w:pPr>
              <w:jc w:val="both"/>
              <w:rPr>
                <w:rFonts w:ascii="Times New Roman" w:hAnsi="Times New Roman" w:cs="Times New Roman"/>
                <w:color w:val="000000"/>
              </w:rPr>
            </w:pPr>
            <w:r>
              <w:rPr>
                <w:rFonts w:ascii="Times New Roman" w:hAnsi="Times New Roman" w:cs="Times New Roman"/>
                <w:color w:val="000000"/>
              </w:rPr>
              <w:t>10.08.2026 г.</w:t>
            </w:r>
          </w:p>
        </w:tc>
        <w:tc>
          <w:tcPr>
            <w:tcW w:w="1417" w:type="dxa"/>
            <w:tcBorders>
              <w:top w:val="single" w:sz="4" w:space="0" w:color="auto"/>
              <w:left w:val="single" w:sz="4" w:space="0" w:color="auto"/>
              <w:bottom w:val="single" w:sz="4" w:space="0" w:color="auto"/>
              <w:right w:val="single" w:sz="4" w:space="0" w:color="auto"/>
            </w:tcBorders>
            <w:vAlign w:val="center"/>
          </w:tcPr>
          <w:p w14:paraId="02541283"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едно гише</w:t>
            </w:r>
          </w:p>
        </w:tc>
        <w:tc>
          <w:tcPr>
            <w:tcW w:w="1781" w:type="dxa"/>
            <w:tcBorders>
              <w:top w:val="single" w:sz="4" w:space="0" w:color="auto"/>
              <w:left w:val="single" w:sz="4" w:space="0" w:color="auto"/>
              <w:bottom w:val="single" w:sz="4" w:space="0" w:color="auto"/>
              <w:right w:val="single" w:sz="4" w:space="0" w:color="auto"/>
            </w:tcBorders>
            <w:vAlign w:val="center"/>
          </w:tcPr>
          <w:p w14:paraId="6E56DE04"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59022AA"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В гр. Камено намерен ранен гълъб с кървяща рана под крилото.</w:t>
            </w:r>
          </w:p>
        </w:tc>
        <w:tc>
          <w:tcPr>
            <w:tcW w:w="6380" w:type="dxa"/>
            <w:tcBorders>
              <w:top w:val="single" w:sz="4" w:space="0" w:color="auto"/>
              <w:left w:val="single" w:sz="4" w:space="0" w:color="auto"/>
              <w:bottom w:val="single" w:sz="4" w:space="0" w:color="auto"/>
              <w:right w:val="single" w:sz="4" w:space="0" w:color="auto"/>
            </w:tcBorders>
            <w:vAlign w:val="center"/>
          </w:tcPr>
          <w:p w14:paraId="558E8AD4" w14:textId="77777777" w:rsidR="0009470E" w:rsidRPr="0087412B" w:rsidRDefault="0009470E" w:rsidP="0009470E">
            <w:pPr>
              <w:jc w:val="both"/>
              <w:rPr>
                <w:rFonts w:ascii="Times New Roman" w:hAnsi="Times New Roman" w:cs="Times New Roman"/>
                <w:color w:val="000000"/>
              </w:rPr>
            </w:pPr>
            <w:r w:rsidRPr="0087412B">
              <w:rPr>
                <w:rFonts w:ascii="Times New Roman" w:hAnsi="Times New Roman" w:cs="Times New Roman"/>
                <w:color w:val="000000"/>
              </w:rPr>
              <w:t>Изготвен писмен отговор до сигналоподателя. Одомашнения гълъб (Columba livia forma domestica), който се среща най-често в градовете, не са защитени видове по чл. 37 от Закона за биологичното разнообразие</w:t>
            </w:r>
          </w:p>
        </w:tc>
      </w:tr>
      <w:tr w:rsidR="005D3328" w:rsidRPr="002B6B24" w14:paraId="58126766"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7B8BE1BB" w14:textId="77777777" w:rsidR="005D3328" w:rsidRPr="00EC0BBE" w:rsidRDefault="00297DFF" w:rsidP="005D3328">
            <w:pPr>
              <w:jc w:val="center"/>
              <w:rPr>
                <w:rFonts w:ascii="Times New Roman" w:hAnsi="Times New Roman" w:cs="Times New Roman"/>
              </w:rPr>
            </w:pPr>
            <w:r>
              <w:rPr>
                <w:rFonts w:ascii="Times New Roman" w:hAnsi="Times New Roman" w:cs="Times New Roman"/>
              </w:rPr>
              <w:t>69</w:t>
            </w:r>
          </w:p>
        </w:tc>
        <w:tc>
          <w:tcPr>
            <w:tcW w:w="1418" w:type="dxa"/>
            <w:tcBorders>
              <w:top w:val="single" w:sz="4" w:space="0" w:color="auto"/>
              <w:left w:val="single" w:sz="4" w:space="0" w:color="auto"/>
              <w:bottom w:val="single" w:sz="4" w:space="0" w:color="auto"/>
              <w:right w:val="single" w:sz="4" w:space="0" w:color="auto"/>
            </w:tcBorders>
            <w:noWrap/>
            <w:vAlign w:val="center"/>
          </w:tcPr>
          <w:p w14:paraId="405FC98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10.08.2026 г.</w:t>
            </w:r>
          </w:p>
        </w:tc>
        <w:tc>
          <w:tcPr>
            <w:tcW w:w="1417" w:type="dxa"/>
            <w:tcBorders>
              <w:top w:val="single" w:sz="4" w:space="0" w:color="auto"/>
              <w:left w:val="single" w:sz="4" w:space="0" w:color="auto"/>
              <w:bottom w:val="single" w:sz="4" w:space="0" w:color="auto"/>
              <w:right w:val="single" w:sz="4" w:space="0" w:color="auto"/>
            </w:tcBorders>
            <w:vAlign w:val="center"/>
          </w:tcPr>
          <w:p w14:paraId="35C23C6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7793C30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Созопол</w:t>
            </w:r>
          </w:p>
        </w:tc>
        <w:tc>
          <w:tcPr>
            <w:tcW w:w="3826" w:type="dxa"/>
            <w:tcBorders>
              <w:top w:val="single" w:sz="4" w:space="0" w:color="auto"/>
              <w:left w:val="single" w:sz="4" w:space="0" w:color="auto"/>
              <w:bottom w:val="single" w:sz="4" w:space="0" w:color="auto"/>
              <w:right w:val="single" w:sz="4" w:space="0" w:color="auto"/>
            </w:tcBorders>
            <w:vAlign w:val="center"/>
          </w:tcPr>
          <w:p w14:paraId="7AAF0484" w14:textId="77777777" w:rsidR="005D3328" w:rsidRPr="0087412B" w:rsidRDefault="005D3328" w:rsidP="00674164">
            <w:pPr>
              <w:jc w:val="both"/>
              <w:rPr>
                <w:rFonts w:ascii="Times New Roman" w:hAnsi="Times New Roman" w:cs="Times New Roman"/>
                <w:color w:val="000000"/>
              </w:rPr>
            </w:pPr>
            <w:r w:rsidRPr="00674164">
              <w:rPr>
                <w:rFonts w:ascii="Times New Roman" w:hAnsi="Times New Roman" w:cs="Times New Roman"/>
                <w:color w:val="000000"/>
              </w:rPr>
              <w:t>Специализиран камион</w:t>
            </w:r>
            <w:r w:rsidRPr="0087412B">
              <w:rPr>
                <w:rFonts w:ascii="Times New Roman" w:hAnsi="Times New Roman" w:cs="Times New Roman"/>
                <w:color w:val="000000"/>
              </w:rPr>
              <w:t xml:space="preserve"> за транспортиране на отпадъчни води излива съдържанието си на ул. „Републиканска“ № 1, гр.Созопол.</w:t>
            </w:r>
          </w:p>
        </w:tc>
        <w:tc>
          <w:tcPr>
            <w:tcW w:w="6380" w:type="dxa"/>
            <w:tcBorders>
              <w:top w:val="single" w:sz="4" w:space="0" w:color="auto"/>
              <w:left w:val="single" w:sz="4" w:space="0" w:color="auto"/>
              <w:bottom w:val="single" w:sz="4" w:space="0" w:color="auto"/>
              <w:right w:val="single" w:sz="4" w:space="0" w:color="auto"/>
            </w:tcBorders>
            <w:vAlign w:val="center"/>
          </w:tcPr>
          <w:p w14:paraId="274D35B7" w14:textId="77777777" w:rsidR="005D3328" w:rsidRPr="0087412B" w:rsidRDefault="005D3328" w:rsidP="00674164">
            <w:pPr>
              <w:jc w:val="both"/>
              <w:rPr>
                <w:rFonts w:ascii="Times New Roman" w:hAnsi="Times New Roman" w:cs="Times New Roman"/>
                <w:color w:val="000000"/>
              </w:rPr>
            </w:pPr>
            <w:r>
              <w:rPr>
                <w:rFonts w:ascii="Times New Roman" w:hAnsi="Times New Roman" w:cs="Times New Roman"/>
                <w:color w:val="000000"/>
              </w:rPr>
              <w:t>Препратен по компетентност на община Созопол.</w:t>
            </w:r>
            <w:r w:rsidR="00674164">
              <w:rPr>
                <w:rFonts w:ascii="Times New Roman" w:hAnsi="Times New Roman" w:cs="Times New Roman"/>
                <w:color w:val="000000"/>
              </w:rPr>
              <w:t xml:space="preserve"> </w:t>
            </w:r>
            <w:r w:rsidRPr="0087412B">
              <w:rPr>
                <w:rFonts w:ascii="Times New Roman" w:hAnsi="Times New Roman" w:cs="Times New Roman"/>
                <w:color w:val="000000"/>
              </w:rPr>
              <w:t xml:space="preserve">Община Созопол уведомява за извършена проверка. Констатирано е , че визираната в сигнала зона е в рамките на поземлен имот с идентификатор 67800.504.230. Издадена е Заповед на Кмета на Община Созопол за </w:t>
            </w:r>
            <w:r w:rsidRPr="00674164">
              <w:rPr>
                <w:rFonts w:ascii="Times New Roman" w:hAnsi="Times New Roman" w:cs="Times New Roman"/>
                <w:color w:val="000000"/>
              </w:rPr>
              <w:t>прекъсване на водоподаването към поземления имот.</w:t>
            </w:r>
            <w:r w:rsidRPr="0087412B">
              <w:rPr>
                <w:rFonts w:ascii="Times New Roman" w:hAnsi="Times New Roman" w:cs="Times New Roman"/>
                <w:color w:val="000000"/>
              </w:rPr>
              <w:t xml:space="preserve"> </w:t>
            </w:r>
          </w:p>
        </w:tc>
      </w:tr>
      <w:tr w:rsidR="005D3328" w:rsidRPr="002B6B24" w14:paraId="1C683DC9"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55159D8E"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70</w:t>
            </w:r>
          </w:p>
        </w:tc>
        <w:tc>
          <w:tcPr>
            <w:tcW w:w="1418" w:type="dxa"/>
            <w:tcBorders>
              <w:top w:val="single" w:sz="4" w:space="0" w:color="auto"/>
              <w:left w:val="single" w:sz="4" w:space="0" w:color="auto"/>
              <w:bottom w:val="single" w:sz="4" w:space="0" w:color="auto"/>
              <w:right w:val="single" w:sz="4" w:space="0" w:color="auto"/>
            </w:tcBorders>
            <w:noWrap/>
            <w:vAlign w:val="center"/>
          </w:tcPr>
          <w:p w14:paraId="394A20D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10.08.2026 г.</w:t>
            </w:r>
          </w:p>
        </w:tc>
        <w:tc>
          <w:tcPr>
            <w:tcW w:w="1417" w:type="dxa"/>
            <w:tcBorders>
              <w:top w:val="single" w:sz="4" w:space="0" w:color="auto"/>
              <w:left w:val="nil"/>
              <w:bottom w:val="single" w:sz="4" w:space="0" w:color="auto"/>
              <w:right w:val="single" w:sz="4" w:space="0" w:color="auto"/>
            </w:tcBorders>
            <w:vAlign w:val="center"/>
          </w:tcPr>
          <w:p w14:paraId="6BDA79D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телефон/112</w:t>
            </w:r>
          </w:p>
        </w:tc>
        <w:tc>
          <w:tcPr>
            <w:tcW w:w="1781" w:type="dxa"/>
            <w:tcBorders>
              <w:top w:val="single" w:sz="4" w:space="0" w:color="auto"/>
              <w:left w:val="nil"/>
              <w:bottom w:val="single" w:sz="4" w:space="0" w:color="auto"/>
              <w:right w:val="single" w:sz="4" w:space="0" w:color="auto"/>
            </w:tcBorders>
            <w:vAlign w:val="center"/>
          </w:tcPr>
          <w:p w14:paraId="37806374"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РИОСВ-</w:t>
            </w:r>
            <w:r w:rsidRPr="0087412B">
              <w:rPr>
                <w:rFonts w:ascii="Times New Roman" w:hAnsi="Times New Roman" w:cs="Times New Roman"/>
                <w:color w:val="000000"/>
              </w:rPr>
              <w:t>Бургас</w:t>
            </w:r>
          </w:p>
        </w:tc>
        <w:tc>
          <w:tcPr>
            <w:tcW w:w="3826" w:type="dxa"/>
            <w:tcBorders>
              <w:top w:val="single" w:sz="4" w:space="0" w:color="auto"/>
              <w:left w:val="nil"/>
              <w:bottom w:val="single" w:sz="4" w:space="0" w:color="auto"/>
              <w:right w:val="single" w:sz="4" w:space="0" w:color="auto"/>
            </w:tcBorders>
            <w:vAlign w:val="center"/>
          </w:tcPr>
          <w:p w14:paraId="53741DD9"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Бедстващ защитен вид - бял щъркел, кв. Банево, гр. Бургас</w:t>
            </w:r>
          </w:p>
        </w:tc>
        <w:tc>
          <w:tcPr>
            <w:tcW w:w="6380" w:type="dxa"/>
            <w:tcBorders>
              <w:top w:val="single" w:sz="4" w:space="0" w:color="auto"/>
              <w:left w:val="nil"/>
              <w:bottom w:val="single" w:sz="4" w:space="0" w:color="auto"/>
              <w:right w:val="single" w:sz="4" w:space="0" w:color="auto"/>
            </w:tcBorders>
            <w:vAlign w:val="center"/>
          </w:tcPr>
          <w:p w14:paraId="28A9FD5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Птицата е със счупено крило. Настанява се в СитиВет до изпращане в СЦДЖ "Зелени Балкани"</w:t>
            </w:r>
          </w:p>
        </w:tc>
      </w:tr>
      <w:tr w:rsidR="005D3328" w:rsidRPr="002B6B24" w14:paraId="3C0A032B" w14:textId="77777777" w:rsidTr="001143FF">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6616F952"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71</w:t>
            </w:r>
          </w:p>
        </w:tc>
        <w:tc>
          <w:tcPr>
            <w:tcW w:w="1418" w:type="dxa"/>
            <w:tcBorders>
              <w:top w:val="nil"/>
              <w:left w:val="single" w:sz="4" w:space="0" w:color="auto"/>
              <w:bottom w:val="single" w:sz="4" w:space="0" w:color="auto"/>
              <w:right w:val="single" w:sz="4" w:space="0" w:color="auto"/>
            </w:tcBorders>
            <w:noWrap/>
            <w:vAlign w:val="center"/>
          </w:tcPr>
          <w:p w14:paraId="1A67AC90"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10.08.2026 г.</w:t>
            </w:r>
          </w:p>
        </w:tc>
        <w:tc>
          <w:tcPr>
            <w:tcW w:w="1417" w:type="dxa"/>
            <w:tcBorders>
              <w:top w:val="nil"/>
              <w:left w:val="nil"/>
              <w:bottom w:val="single" w:sz="4" w:space="0" w:color="auto"/>
              <w:right w:val="single" w:sz="4" w:space="0" w:color="auto"/>
            </w:tcBorders>
            <w:vAlign w:val="center"/>
          </w:tcPr>
          <w:p w14:paraId="1653C7C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2723473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0F6F54A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Мъртъв делфин на морски плаж "Стамополу-Перла", под старата резиденция</w:t>
            </w:r>
          </w:p>
        </w:tc>
        <w:tc>
          <w:tcPr>
            <w:tcW w:w="6380" w:type="dxa"/>
            <w:tcBorders>
              <w:top w:val="nil"/>
              <w:left w:val="nil"/>
              <w:bottom w:val="single" w:sz="4" w:space="0" w:color="auto"/>
              <w:right w:val="single" w:sz="4" w:space="0" w:color="auto"/>
            </w:tcBorders>
            <w:vAlign w:val="center"/>
          </w:tcPr>
          <w:p w14:paraId="3D10794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Със съдействието на ОБщина Приморско трупът е изнесен от плажа и обезвреден.</w:t>
            </w:r>
          </w:p>
        </w:tc>
      </w:tr>
      <w:tr w:rsidR="005D3328" w:rsidRPr="002B6B24" w14:paraId="0D349384"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6728690D"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72</w:t>
            </w:r>
          </w:p>
        </w:tc>
        <w:tc>
          <w:tcPr>
            <w:tcW w:w="1418" w:type="dxa"/>
            <w:tcBorders>
              <w:top w:val="single" w:sz="4" w:space="0" w:color="auto"/>
              <w:left w:val="single" w:sz="4" w:space="0" w:color="auto"/>
              <w:bottom w:val="single" w:sz="4" w:space="0" w:color="auto"/>
              <w:right w:val="single" w:sz="4" w:space="0" w:color="auto"/>
            </w:tcBorders>
            <w:noWrap/>
            <w:vAlign w:val="center"/>
          </w:tcPr>
          <w:p w14:paraId="14530F29"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 xml:space="preserve">10.08.2026 г. </w:t>
            </w:r>
          </w:p>
        </w:tc>
        <w:tc>
          <w:tcPr>
            <w:tcW w:w="1417" w:type="dxa"/>
            <w:tcBorders>
              <w:top w:val="single" w:sz="4" w:space="0" w:color="auto"/>
              <w:left w:val="single" w:sz="4" w:space="0" w:color="auto"/>
              <w:bottom w:val="single" w:sz="4" w:space="0" w:color="auto"/>
              <w:right w:val="single" w:sz="4" w:space="0" w:color="auto"/>
            </w:tcBorders>
            <w:vAlign w:val="center"/>
          </w:tcPr>
          <w:p w14:paraId="51795FE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3860E9C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8F4338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Умрял делфин на южен плаж гр- Китен, пред 4-ти спасителен пост.</w:t>
            </w:r>
          </w:p>
        </w:tc>
        <w:tc>
          <w:tcPr>
            <w:tcW w:w="6380" w:type="dxa"/>
            <w:tcBorders>
              <w:top w:val="single" w:sz="4" w:space="0" w:color="auto"/>
              <w:left w:val="single" w:sz="4" w:space="0" w:color="auto"/>
              <w:bottom w:val="single" w:sz="4" w:space="0" w:color="auto"/>
              <w:right w:val="single" w:sz="4" w:space="0" w:color="auto"/>
            </w:tcBorders>
            <w:vAlign w:val="center"/>
          </w:tcPr>
          <w:p w14:paraId="4B68C40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В последствие е изхвърлен още един труп на муткур.. Със съдействието на Община Приморско, двата делфина са изнесени от плажа и обезвредени.</w:t>
            </w:r>
          </w:p>
        </w:tc>
      </w:tr>
      <w:tr w:rsidR="005D3328" w:rsidRPr="002B6B24" w14:paraId="6F37B7DB"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350BDC10"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73</w:t>
            </w:r>
          </w:p>
        </w:tc>
        <w:tc>
          <w:tcPr>
            <w:tcW w:w="1418" w:type="dxa"/>
            <w:tcBorders>
              <w:top w:val="single" w:sz="4" w:space="0" w:color="auto"/>
              <w:left w:val="single" w:sz="4" w:space="0" w:color="auto"/>
              <w:bottom w:val="single" w:sz="4" w:space="0" w:color="auto"/>
              <w:right w:val="single" w:sz="4" w:space="0" w:color="auto"/>
            </w:tcBorders>
            <w:noWrap/>
            <w:vAlign w:val="center"/>
          </w:tcPr>
          <w:p w14:paraId="230612A1"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10.08.2026 г.</w:t>
            </w:r>
          </w:p>
        </w:tc>
        <w:tc>
          <w:tcPr>
            <w:tcW w:w="1417" w:type="dxa"/>
            <w:tcBorders>
              <w:top w:val="single" w:sz="4" w:space="0" w:color="auto"/>
              <w:left w:val="single" w:sz="4" w:space="0" w:color="auto"/>
              <w:bottom w:val="single" w:sz="4" w:space="0" w:color="auto"/>
              <w:right w:val="single" w:sz="4" w:space="0" w:color="auto"/>
            </w:tcBorders>
            <w:vAlign w:val="center"/>
          </w:tcPr>
          <w:p w14:paraId="3B05628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зелен телефон </w:t>
            </w:r>
          </w:p>
        </w:tc>
        <w:tc>
          <w:tcPr>
            <w:tcW w:w="1781" w:type="dxa"/>
            <w:tcBorders>
              <w:top w:val="single" w:sz="4" w:space="0" w:color="auto"/>
              <w:left w:val="single" w:sz="4" w:space="0" w:color="auto"/>
              <w:bottom w:val="single" w:sz="4" w:space="0" w:color="auto"/>
              <w:right w:val="single" w:sz="4" w:space="0" w:color="auto"/>
            </w:tcBorders>
            <w:vAlign w:val="center"/>
          </w:tcPr>
          <w:p w14:paraId="58A1F68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587AEA2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Силна миризма на изгоряло дърво и задимяване в района на бл. 37  в ж.к „Славейков“. Предполага се, че е  от Кроношпан. </w:t>
            </w:r>
          </w:p>
        </w:tc>
        <w:tc>
          <w:tcPr>
            <w:tcW w:w="6380" w:type="dxa"/>
            <w:tcBorders>
              <w:top w:val="single" w:sz="4" w:space="0" w:color="auto"/>
              <w:left w:val="single" w:sz="4" w:space="0" w:color="auto"/>
              <w:bottom w:val="single" w:sz="4" w:space="0" w:color="auto"/>
              <w:right w:val="single" w:sz="4" w:space="0" w:color="auto"/>
            </w:tcBorders>
            <w:vAlign w:val="center"/>
          </w:tcPr>
          <w:p w14:paraId="7E7525CA" w14:textId="77777777" w:rsidR="005D3328" w:rsidRPr="0087412B" w:rsidRDefault="005D3328" w:rsidP="005D3328">
            <w:pPr>
              <w:spacing w:after="240"/>
              <w:jc w:val="both"/>
              <w:rPr>
                <w:rFonts w:ascii="Times New Roman" w:hAnsi="Times New Roman" w:cs="Times New Roman"/>
                <w:color w:val="000000"/>
              </w:rPr>
            </w:pPr>
            <w:r w:rsidRPr="0087412B">
              <w:rPr>
                <w:rFonts w:ascii="Times New Roman" w:hAnsi="Times New Roman" w:cs="Times New Roman"/>
                <w:color w:val="000000"/>
              </w:rPr>
              <w:t>От експерти на РИОСВ–Бургас е извършена проверка на място на „Кроношпан Бълг</w:t>
            </w:r>
            <w:r>
              <w:rPr>
                <w:rFonts w:ascii="Times New Roman" w:hAnsi="Times New Roman" w:cs="Times New Roman"/>
                <w:color w:val="000000"/>
              </w:rPr>
              <w:t xml:space="preserve">ария“ ЕООД, площадка гр. Бургас. </w:t>
            </w:r>
            <w:r w:rsidRPr="0087412B">
              <w:rPr>
                <w:rFonts w:ascii="Times New Roman" w:hAnsi="Times New Roman" w:cs="Times New Roman"/>
                <w:color w:val="000000"/>
              </w:rPr>
              <w:t xml:space="preserve">Не е установено наличие на миризма на изгоряла дървесина или друга миризма, характерна за дейността на „Кроношпан България“ </w:t>
            </w:r>
            <w:r w:rsidRPr="0087412B">
              <w:rPr>
                <w:rFonts w:ascii="Times New Roman" w:hAnsi="Times New Roman" w:cs="Times New Roman"/>
                <w:color w:val="000000"/>
              </w:rPr>
              <w:lastRenderedPageBreak/>
              <w:t>ЕООД.  Биомасата, използвана като гориво се съхранява  на обособени, затворени от три страни площадки, съгласно условията на разрешителното.   Данните от постоянните пунктове за мониторинг - диференциална оптична автоматична система OPSIS в ж.к. „Лазур“ и АИС „Славейков“ не отчитат превишения на пределно допустимите концентрации на контролираните атмосферни замърсители за периода на сигнала.</w:t>
            </w:r>
          </w:p>
        </w:tc>
      </w:tr>
      <w:tr w:rsidR="005D3328" w:rsidRPr="002B6B24" w14:paraId="404B304F"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479547F7"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lastRenderedPageBreak/>
              <w:t>74</w:t>
            </w:r>
          </w:p>
        </w:tc>
        <w:tc>
          <w:tcPr>
            <w:tcW w:w="1418" w:type="dxa"/>
            <w:tcBorders>
              <w:top w:val="single" w:sz="4" w:space="0" w:color="auto"/>
              <w:left w:val="single" w:sz="4" w:space="0" w:color="auto"/>
              <w:bottom w:val="single" w:sz="4" w:space="0" w:color="auto"/>
              <w:right w:val="single" w:sz="4" w:space="0" w:color="auto"/>
            </w:tcBorders>
            <w:noWrap/>
            <w:vAlign w:val="center"/>
          </w:tcPr>
          <w:p w14:paraId="44F6AED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10.08.2026 г.</w:t>
            </w:r>
          </w:p>
        </w:tc>
        <w:tc>
          <w:tcPr>
            <w:tcW w:w="1417" w:type="dxa"/>
            <w:tcBorders>
              <w:top w:val="single" w:sz="4" w:space="0" w:color="auto"/>
              <w:left w:val="single" w:sz="4" w:space="0" w:color="auto"/>
              <w:bottom w:val="single" w:sz="4" w:space="0" w:color="auto"/>
              <w:right w:val="single" w:sz="4" w:space="0" w:color="auto"/>
            </w:tcBorders>
            <w:vAlign w:val="center"/>
          </w:tcPr>
          <w:p w14:paraId="469F2FD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3FB705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4010E77C"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Бедстващ защитен вид - черен бързолет, гр. Несебър</w:t>
            </w:r>
          </w:p>
        </w:tc>
        <w:tc>
          <w:tcPr>
            <w:tcW w:w="6380" w:type="dxa"/>
            <w:tcBorders>
              <w:top w:val="single" w:sz="4" w:space="0" w:color="auto"/>
              <w:left w:val="single" w:sz="4" w:space="0" w:color="auto"/>
              <w:bottom w:val="single" w:sz="4" w:space="0" w:color="auto"/>
              <w:right w:val="single" w:sz="4" w:space="0" w:color="auto"/>
            </w:tcBorders>
            <w:vAlign w:val="center"/>
          </w:tcPr>
          <w:p w14:paraId="638D56E3"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Екземпляра е с рана на главата. Изпраща се в СЦДЖ-Стара Загора за лечение</w:t>
            </w:r>
          </w:p>
        </w:tc>
      </w:tr>
      <w:tr w:rsidR="005D3328" w:rsidRPr="002B6B24" w14:paraId="3F7B3C7A" w14:textId="77777777" w:rsidTr="005D3328">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1F892B7B"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75</w:t>
            </w:r>
          </w:p>
        </w:tc>
        <w:tc>
          <w:tcPr>
            <w:tcW w:w="1418" w:type="dxa"/>
            <w:tcBorders>
              <w:top w:val="nil"/>
              <w:left w:val="single" w:sz="4" w:space="0" w:color="auto"/>
              <w:bottom w:val="single" w:sz="4" w:space="0" w:color="auto"/>
              <w:right w:val="single" w:sz="4" w:space="0" w:color="auto"/>
            </w:tcBorders>
            <w:noWrap/>
            <w:vAlign w:val="center"/>
          </w:tcPr>
          <w:p w14:paraId="6C55CCEC" w14:textId="77777777" w:rsidR="005D3328" w:rsidRPr="0087412B" w:rsidRDefault="005D3328" w:rsidP="005D3328">
            <w:pPr>
              <w:jc w:val="both"/>
              <w:rPr>
                <w:rFonts w:ascii="Times New Roman" w:hAnsi="Times New Roman" w:cs="Times New Roman"/>
                <w:color w:val="000000"/>
              </w:rPr>
            </w:pPr>
          </w:p>
        </w:tc>
        <w:tc>
          <w:tcPr>
            <w:tcW w:w="1417" w:type="dxa"/>
            <w:tcBorders>
              <w:top w:val="nil"/>
              <w:left w:val="nil"/>
              <w:bottom w:val="single" w:sz="4" w:space="0" w:color="auto"/>
              <w:right w:val="single" w:sz="4" w:space="0" w:color="auto"/>
            </w:tcBorders>
            <w:vAlign w:val="center"/>
          </w:tcPr>
          <w:p w14:paraId="32A35F43" w14:textId="77777777" w:rsidR="005D3328" w:rsidRPr="0087412B" w:rsidRDefault="005D3328" w:rsidP="005D3328">
            <w:pPr>
              <w:jc w:val="both"/>
              <w:rPr>
                <w:rFonts w:ascii="Times New Roman" w:hAnsi="Times New Roman" w:cs="Times New Roman"/>
                <w:color w:val="000000"/>
              </w:rPr>
            </w:pPr>
          </w:p>
        </w:tc>
        <w:tc>
          <w:tcPr>
            <w:tcW w:w="1781" w:type="dxa"/>
            <w:tcBorders>
              <w:top w:val="nil"/>
              <w:left w:val="nil"/>
              <w:bottom w:val="single" w:sz="4" w:space="0" w:color="auto"/>
              <w:right w:val="single" w:sz="4" w:space="0" w:color="auto"/>
            </w:tcBorders>
            <w:vAlign w:val="center"/>
          </w:tcPr>
          <w:p w14:paraId="408A6BF9" w14:textId="77777777" w:rsidR="005D3328" w:rsidRPr="0087412B" w:rsidRDefault="005D3328" w:rsidP="005D3328">
            <w:pPr>
              <w:jc w:val="both"/>
              <w:rPr>
                <w:rFonts w:ascii="Times New Roman" w:hAnsi="Times New Roman" w:cs="Times New Roman"/>
                <w:color w:val="000000"/>
              </w:rPr>
            </w:pPr>
          </w:p>
        </w:tc>
        <w:tc>
          <w:tcPr>
            <w:tcW w:w="3826" w:type="dxa"/>
            <w:tcBorders>
              <w:top w:val="nil"/>
              <w:left w:val="nil"/>
              <w:bottom w:val="single" w:sz="4" w:space="0" w:color="auto"/>
              <w:right w:val="single" w:sz="4" w:space="0" w:color="auto"/>
            </w:tcBorders>
            <w:vAlign w:val="center"/>
          </w:tcPr>
          <w:p w14:paraId="195D191C" w14:textId="77777777" w:rsidR="005D3328" w:rsidRPr="0087412B" w:rsidRDefault="005D3328" w:rsidP="005D3328">
            <w:pPr>
              <w:jc w:val="both"/>
              <w:rPr>
                <w:rFonts w:ascii="Times New Roman" w:hAnsi="Times New Roman" w:cs="Times New Roman"/>
              </w:rPr>
            </w:pPr>
          </w:p>
        </w:tc>
        <w:tc>
          <w:tcPr>
            <w:tcW w:w="6380" w:type="dxa"/>
            <w:tcBorders>
              <w:top w:val="nil"/>
              <w:left w:val="nil"/>
              <w:bottom w:val="single" w:sz="4" w:space="0" w:color="auto"/>
              <w:right w:val="single" w:sz="4" w:space="0" w:color="auto"/>
            </w:tcBorders>
            <w:vAlign w:val="center"/>
          </w:tcPr>
          <w:p w14:paraId="2398FEFF" w14:textId="77777777" w:rsidR="005D3328" w:rsidRPr="0087412B" w:rsidRDefault="005D3328" w:rsidP="005D3328">
            <w:pPr>
              <w:jc w:val="both"/>
              <w:rPr>
                <w:rFonts w:ascii="Times New Roman" w:hAnsi="Times New Roman" w:cs="Times New Roman"/>
              </w:rPr>
            </w:pPr>
          </w:p>
        </w:tc>
      </w:tr>
      <w:tr w:rsidR="005D3328" w:rsidRPr="002B6B24" w14:paraId="41662140" w14:textId="77777777" w:rsidTr="005D3328">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75CBE4DE"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76</w:t>
            </w:r>
          </w:p>
        </w:tc>
        <w:tc>
          <w:tcPr>
            <w:tcW w:w="1418" w:type="dxa"/>
            <w:tcBorders>
              <w:top w:val="single" w:sz="4" w:space="0" w:color="auto"/>
              <w:left w:val="single" w:sz="4" w:space="0" w:color="auto"/>
              <w:bottom w:val="single" w:sz="4" w:space="0" w:color="auto"/>
              <w:right w:val="single" w:sz="4" w:space="0" w:color="auto"/>
            </w:tcBorders>
            <w:noWrap/>
            <w:vAlign w:val="center"/>
          </w:tcPr>
          <w:p w14:paraId="2A17FC9B" w14:textId="77777777" w:rsidR="005D3328" w:rsidRPr="0063793B" w:rsidRDefault="005D3328" w:rsidP="005D3328">
            <w:pPr>
              <w:jc w:val="both"/>
              <w:rPr>
                <w:rFonts w:ascii="Times New Roman" w:hAnsi="Times New Roman" w:cs="Times New Roman"/>
                <w:color w:val="000000"/>
                <w:sz w:val="24"/>
                <w:szCs w:val="24"/>
              </w:rPr>
            </w:pPr>
            <w:r>
              <w:rPr>
                <w:rFonts w:ascii="Times New Roman" w:hAnsi="Times New Roman" w:cs="Times New Roman"/>
                <w:color w:val="000000"/>
                <w:sz w:val="24"/>
                <w:szCs w:val="24"/>
              </w:rPr>
              <w:t>11.08.2026</w:t>
            </w:r>
            <w:r w:rsidRPr="0063793B">
              <w:rPr>
                <w:rFonts w:ascii="Times New Roman" w:hAnsi="Times New Roman" w:cs="Times New Roman"/>
                <w:color w:val="000000"/>
                <w:sz w:val="24"/>
                <w:szCs w:val="24"/>
              </w:rPr>
              <w:t>г.</w:t>
            </w:r>
          </w:p>
          <w:p w14:paraId="754285C5" w14:textId="77777777" w:rsidR="005D3328" w:rsidRPr="0063793B" w:rsidRDefault="005D3328" w:rsidP="005D3328">
            <w:pPr>
              <w:jc w:val="both"/>
              <w:rPr>
                <w:rFonts w:ascii="Times New Roman" w:hAnsi="Times New Roman" w:cs="Times New Roman"/>
                <w:color w:val="000000"/>
                <w:sz w:val="24"/>
                <w:szCs w:val="24"/>
              </w:rPr>
            </w:pPr>
          </w:p>
        </w:tc>
        <w:tc>
          <w:tcPr>
            <w:tcW w:w="1417" w:type="dxa"/>
            <w:tcBorders>
              <w:top w:val="single" w:sz="4" w:space="0" w:color="auto"/>
              <w:left w:val="nil"/>
              <w:bottom w:val="single" w:sz="4" w:space="0" w:color="auto"/>
              <w:right w:val="single" w:sz="4" w:space="0" w:color="auto"/>
            </w:tcBorders>
            <w:vAlign w:val="center"/>
          </w:tcPr>
          <w:p w14:paraId="1412D101" w14:textId="77777777" w:rsidR="005D3328" w:rsidRPr="0063793B" w:rsidRDefault="005D3328" w:rsidP="005D3328">
            <w:pPr>
              <w:jc w:val="both"/>
              <w:rPr>
                <w:rFonts w:ascii="Times New Roman" w:hAnsi="Times New Roman" w:cs="Times New Roman"/>
                <w:color w:val="000000"/>
                <w:sz w:val="24"/>
                <w:szCs w:val="24"/>
              </w:rPr>
            </w:pPr>
          </w:p>
          <w:p w14:paraId="30E8BF59" w14:textId="77777777" w:rsidR="005D3328" w:rsidRPr="0063793B" w:rsidRDefault="005D3328" w:rsidP="005D3328">
            <w:pPr>
              <w:jc w:val="both"/>
              <w:rPr>
                <w:rFonts w:ascii="Times New Roman" w:hAnsi="Times New Roman" w:cs="Times New Roman"/>
                <w:color w:val="000000"/>
                <w:sz w:val="24"/>
                <w:szCs w:val="24"/>
              </w:rPr>
            </w:pPr>
            <w:r w:rsidRPr="0063793B">
              <w:rPr>
                <w:rFonts w:ascii="Times New Roman" w:hAnsi="Times New Roman" w:cs="Times New Roman"/>
                <w:color w:val="000000"/>
                <w:sz w:val="24"/>
                <w:szCs w:val="24"/>
              </w:rPr>
              <w:t>ел. поща</w:t>
            </w:r>
          </w:p>
          <w:p w14:paraId="6C0184B5" w14:textId="77777777" w:rsidR="005D3328" w:rsidRPr="0063793B" w:rsidRDefault="005D3328" w:rsidP="005D3328">
            <w:pPr>
              <w:jc w:val="both"/>
              <w:rPr>
                <w:rFonts w:ascii="Times New Roman" w:hAnsi="Times New Roman" w:cs="Times New Roman"/>
                <w:color w:val="000000"/>
                <w:sz w:val="24"/>
                <w:szCs w:val="24"/>
              </w:rPr>
            </w:pPr>
          </w:p>
        </w:tc>
        <w:tc>
          <w:tcPr>
            <w:tcW w:w="1781" w:type="dxa"/>
            <w:tcBorders>
              <w:top w:val="single" w:sz="4" w:space="0" w:color="auto"/>
              <w:left w:val="nil"/>
              <w:bottom w:val="single" w:sz="4" w:space="0" w:color="auto"/>
              <w:right w:val="single" w:sz="4" w:space="0" w:color="auto"/>
            </w:tcBorders>
            <w:vAlign w:val="center"/>
          </w:tcPr>
          <w:p w14:paraId="114D099F" w14:textId="77777777" w:rsidR="005D3328" w:rsidRPr="0063793B" w:rsidRDefault="005D3328" w:rsidP="005D3328">
            <w:pPr>
              <w:jc w:val="both"/>
              <w:rPr>
                <w:rFonts w:ascii="Times New Roman" w:hAnsi="Times New Roman" w:cs="Times New Roman"/>
                <w:color w:val="000000"/>
                <w:sz w:val="24"/>
                <w:szCs w:val="24"/>
              </w:rPr>
            </w:pPr>
            <w:r w:rsidRPr="0063793B">
              <w:rPr>
                <w:rFonts w:ascii="Times New Roman" w:hAnsi="Times New Roman" w:cs="Times New Roman"/>
                <w:color w:val="000000"/>
                <w:sz w:val="24"/>
                <w:szCs w:val="24"/>
              </w:rPr>
              <w:t> </w:t>
            </w:r>
          </w:p>
        </w:tc>
        <w:tc>
          <w:tcPr>
            <w:tcW w:w="3826" w:type="dxa"/>
            <w:tcBorders>
              <w:top w:val="nil"/>
              <w:left w:val="nil"/>
              <w:bottom w:val="single" w:sz="4" w:space="0" w:color="auto"/>
              <w:right w:val="single" w:sz="4" w:space="0" w:color="auto"/>
            </w:tcBorders>
            <w:vAlign w:val="center"/>
          </w:tcPr>
          <w:p w14:paraId="5376C199" w14:textId="77777777" w:rsidR="005D3328" w:rsidRPr="00AA596B" w:rsidRDefault="005D3328" w:rsidP="005D3328">
            <w:pPr>
              <w:jc w:val="both"/>
              <w:rPr>
                <w:rFonts w:ascii="Times New Roman" w:hAnsi="Times New Roman" w:cs="Times New Roman"/>
                <w:color w:val="000000"/>
                <w:sz w:val="24"/>
                <w:szCs w:val="24"/>
              </w:rPr>
            </w:pPr>
            <w:r w:rsidRPr="00AA596B">
              <w:rPr>
                <w:rFonts w:ascii="Times New Roman" w:hAnsi="Times New Roman" w:cs="Times New Roman"/>
                <w:color w:val="000000"/>
                <w:sz w:val="24"/>
                <w:szCs w:val="24"/>
              </w:rPr>
              <w:t> На морски плаж гр. Ахтопол, в района на новоизградено брегозащитно съоръжение и заведение Ла Витасе наблюдава задържане на гниещи водорасли в резултат на влошена циркулация на морската вода. Усеща се силна неприятна миризма.</w:t>
            </w:r>
          </w:p>
        </w:tc>
        <w:tc>
          <w:tcPr>
            <w:tcW w:w="6380" w:type="dxa"/>
            <w:tcBorders>
              <w:top w:val="nil"/>
              <w:left w:val="nil"/>
              <w:bottom w:val="single" w:sz="4" w:space="0" w:color="auto"/>
              <w:right w:val="single" w:sz="4" w:space="0" w:color="auto"/>
            </w:tcBorders>
            <w:vAlign w:val="center"/>
          </w:tcPr>
          <w:p w14:paraId="0DEDE433" w14:textId="77777777" w:rsidR="005D3328" w:rsidRPr="00AA596B" w:rsidRDefault="005D3328" w:rsidP="005D3328">
            <w:pPr>
              <w:jc w:val="both"/>
              <w:rPr>
                <w:rFonts w:ascii="Times New Roman" w:hAnsi="Times New Roman" w:cs="Times New Roman"/>
                <w:color w:val="000000"/>
                <w:sz w:val="24"/>
                <w:szCs w:val="24"/>
              </w:rPr>
            </w:pPr>
            <w:r w:rsidRPr="00AA596B">
              <w:rPr>
                <w:rFonts w:ascii="Times New Roman" w:hAnsi="Times New Roman" w:cs="Times New Roman"/>
                <w:color w:val="000000"/>
                <w:sz w:val="24"/>
                <w:szCs w:val="24"/>
              </w:rPr>
              <w:t> </w:t>
            </w:r>
          </w:p>
          <w:p w14:paraId="7A58354A" w14:textId="77777777" w:rsidR="005D3328" w:rsidRPr="00AA596B" w:rsidRDefault="005D3328" w:rsidP="005D3328">
            <w:pPr>
              <w:jc w:val="both"/>
              <w:rPr>
                <w:rFonts w:ascii="Times New Roman" w:hAnsi="Times New Roman" w:cs="Times New Roman"/>
                <w:color w:val="000000"/>
                <w:sz w:val="24"/>
                <w:szCs w:val="24"/>
              </w:rPr>
            </w:pPr>
            <w:r w:rsidRPr="00AA596B">
              <w:rPr>
                <w:rFonts w:ascii="Times New Roman" w:hAnsi="Times New Roman" w:cs="Times New Roman"/>
                <w:color w:val="000000"/>
                <w:sz w:val="24"/>
                <w:szCs w:val="24"/>
              </w:rPr>
              <w:t>Извършена проверка, съставен констативен протокол, изпратен писмен отговор до сигналоподателите.</w:t>
            </w:r>
          </w:p>
          <w:p w14:paraId="25016400" w14:textId="77777777" w:rsidR="005D3328" w:rsidRPr="00AA596B" w:rsidRDefault="005D3328" w:rsidP="005D3328">
            <w:pPr>
              <w:jc w:val="both"/>
              <w:rPr>
                <w:rFonts w:ascii="Times New Roman" w:hAnsi="Times New Roman" w:cs="Times New Roman"/>
                <w:color w:val="000000"/>
                <w:sz w:val="24"/>
                <w:szCs w:val="24"/>
              </w:rPr>
            </w:pPr>
          </w:p>
        </w:tc>
      </w:tr>
      <w:tr w:rsidR="005D3328" w:rsidRPr="002B6B24" w14:paraId="57ADCDF6" w14:textId="77777777" w:rsidTr="005D3328">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06167882"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77</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719C80E" w14:textId="77777777" w:rsidR="005D3328" w:rsidRPr="0087412B" w:rsidRDefault="005D3328" w:rsidP="005D3328">
            <w:pPr>
              <w:spacing w:after="0"/>
              <w:jc w:val="both"/>
              <w:rPr>
                <w:rFonts w:ascii="Times New Roman" w:hAnsi="Times New Roman" w:cs="Times New Roman"/>
                <w:color w:val="000000"/>
              </w:rPr>
            </w:pPr>
            <w:r w:rsidRPr="0087412B">
              <w:rPr>
                <w:rFonts w:ascii="Times New Roman" w:hAnsi="Times New Roman" w:cs="Times New Roman"/>
                <w:color w:val="000000"/>
              </w:rPr>
              <w:t>11.08-25.08.2026</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231C76B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ел. поща/зелен телефон</w:t>
            </w:r>
          </w:p>
        </w:tc>
        <w:tc>
          <w:tcPr>
            <w:tcW w:w="1781" w:type="dxa"/>
            <w:tcBorders>
              <w:top w:val="single" w:sz="4" w:space="0" w:color="auto"/>
              <w:left w:val="nil"/>
              <w:bottom w:val="single" w:sz="4" w:space="0" w:color="auto"/>
              <w:right w:val="single" w:sz="4" w:space="0" w:color="auto"/>
            </w:tcBorders>
            <w:vAlign w:val="center"/>
          </w:tcPr>
          <w:p w14:paraId="1603E63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8" w:space="0" w:color="000000"/>
              <w:left w:val="single" w:sz="4" w:space="0" w:color="auto"/>
              <w:bottom w:val="single" w:sz="4" w:space="0" w:color="auto"/>
              <w:right w:val="nil"/>
            </w:tcBorders>
            <w:shd w:val="clear" w:color="000000" w:fill="FFFFFF"/>
            <w:vAlign w:val="center"/>
          </w:tcPr>
          <w:p w14:paraId="2EA460C4"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 Замърсяване на морската вода между гр. Свети Влас и к.к. "Елените", в близост до "Райска градина" от тръба от пречиствателно съоръжение/станция</w:t>
            </w:r>
          </w:p>
        </w:tc>
        <w:tc>
          <w:tcPr>
            <w:tcW w:w="6380" w:type="dxa"/>
            <w:tcBorders>
              <w:top w:val="nil"/>
              <w:left w:val="single" w:sz="4" w:space="0" w:color="auto"/>
              <w:bottom w:val="single" w:sz="4" w:space="0" w:color="auto"/>
              <w:right w:val="single" w:sz="4" w:space="0" w:color="auto"/>
            </w:tcBorders>
            <w:shd w:val="clear" w:color="000000" w:fill="FFFFFF"/>
            <w:vAlign w:val="center"/>
          </w:tcPr>
          <w:p w14:paraId="7321184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Изготвен писмен отоговор до подателите </w:t>
            </w:r>
            <w:r>
              <w:rPr>
                <w:rFonts w:ascii="Times New Roman" w:hAnsi="Times New Roman" w:cs="Times New Roman"/>
                <w:color w:val="000000"/>
              </w:rPr>
              <w:t xml:space="preserve">. </w:t>
            </w:r>
          </w:p>
        </w:tc>
      </w:tr>
      <w:tr w:rsidR="005D3328" w:rsidRPr="002B6B24" w14:paraId="5C7B2291"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41C3329B"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78</w:t>
            </w:r>
          </w:p>
        </w:tc>
        <w:tc>
          <w:tcPr>
            <w:tcW w:w="1418" w:type="dxa"/>
            <w:tcBorders>
              <w:top w:val="single" w:sz="4" w:space="0" w:color="auto"/>
              <w:left w:val="single" w:sz="4" w:space="0" w:color="auto"/>
              <w:bottom w:val="single" w:sz="4" w:space="0" w:color="auto"/>
              <w:right w:val="single" w:sz="4" w:space="0" w:color="auto"/>
            </w:tcBorders>
            <w:noWrap/>
            <w:vAlign w:val="center"/>
          </w:tcPr>
          <w:p w14:paraId="78792EC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11.08.2026 г.</w:t>
            </w:r>
          </w:p>
        </w:tc>
        <w:tc>
          <w:tcPr>
            <w:tcW w:w="1417" w:type="dxa"/>
            <w:tcBorders>
              <w:top w:val="single" w:sz="4" w:space="0" w:color="auto"/>
              <w:left w:val="single" w:sz="4" w:space="0" w:color="auto"/>
              <w:bottom w:val="single" w:sz="4" w:space="0" w:color="auto"/>
              <w:right w:val="single" w:sz="4" w:space="0" w:color="auto"/>
            </w:tcBorders>
            <w:vAlign w:val="center"/>
          </w:tcPr>
          <w:p w14:paraId="5C04C3F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3DDF9B3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4651C8A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Силна миризма на нефт в района на в.з. "Червенка". На около 2 км от района има кораб, който разтоварва.</w:t>
            </w:r>
          </w:p>
        </w:tc>
        <w:tc>
          <w:tcPr>
            <w:tcW w:w="6380" w:type="dxa"/>
            <w:tcBorders>
              <w:top w:val="single" w:sz="4" w:space="0" w:color="auto"/>
              <w:left w:val="single" w:sz="4" w:space="0" w:color="auto"/>
              <w:bottom w:val="single" w:sz="4" w:space="0" w:color="auto"/>
              <w:right w:val="single" w:sz="4" w:space="0" w:color="auto"/>
            </w:tcBorders>
            <w:vAlign w:val="center"/>
          </w:tcPr>
          <w:p w14:paraId="4A8B48F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На терито</w:t>
            </w:r>
            <w:r>
              <w:rPr>
                <w:rFonts w:ascii="Times New Roman" w:hAnsi="Times New Roman" w:cs="Times New Roman"/>
                <w:color w:val="000000"/>
              </w:rPr>
              <w:t>рията на община Созопол (в.з. "Ч</w:t>
            </w:r>
            <w:r w:rsidRPr="0087412B">
              <w:rPr>
                <w:rFonts w:ascii="Times New Roman" w:hAnsi="Times New Roman" w:cs="Times New Roman"/>
                <w:color w:val="000000"/>
              </w:rPr>
              <w:t xml:space="preserve">ервенка и прилежащия район) няма промишлени източници, потенциални емитери на миризми на нефт и нефтопродукти.Дейностите по пребиваване, товарене и разтоварване на танкери, извършвани в акваторията на Черно море, както и контролните функции свързани с безопасността и предотвратяване на замърсяването на </w:t>
            </w:r>
            <w:r w:rsidRPr="0087412B">
              <w:rPr>
                <w:rFonts w:ascii="Times New Roman" w:hAnsi="Times New Roman" w:cs="Times New Roman"/>
                <w:color w:val="000000"/>
              </w:rPr>
              <w:lastRenderedPageBreak/>
              <w:t>атмосферния въздух от дейността на кораби са в компетенциите на Изпълнителна агенция "Морска администрация".</w:t>
            </w:r>
          </w:p>
        </w:tc>
      </w:tr>
      <w:tr w:rsidR="005D3328" w:rsidRPr="002B6B24" w14:paraId="0DBE69D4"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7AE9F1A9"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lastRenderedPageBreak/>
              <w:t>79</w:t>
            </w:r>
          </w:p>
        </w:tc>
        <w:tc>
          <w:tcPr>
            <w:tcW w:w="1418" w:type="dxa"/>
            <w:tcBorders>
              <w:top w:val="single" w:sz="4" w:space="0" w:color="auto"/>
              <w:left w:val="single" w:sz="4" w:space="0" w:color="auto"/>
              <w:bottom w:val="single" w:sz="4" w:space="0" w:color="auto"/>
              <w:right w:val="single" w:sz="4" w:space="0" w:color="auto"/>
            </w:tcBorders>
            <w:noWrap/>
            <w:vAlign w:val="center"/>
          </w:tcPr>
          <w:p w14:paraId="7BE8CA3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11.08.2026 г.</w:t>
            </w:r>
          </w:p>
        </w:tc>
        <w:tc>
          <w:tcPr>
            <w:tcW w:w="1417" w:type="dxa"/>
            <w:tcBorders>
              <w:top w:val="single" w:sz="4" w:space="0" w:color="auto"/>
              <w:left w:val="nil"/>
              <w:bottom w:val="single" w:sz="4" w:space="0" w:color="auto"/>
              <w:right w:val="single" w:sz="4" w:space="0" w:color="auto"/>
            </w:tcBorders>
            <w:vAlign w:val="center"/>
          </w:tcPr>
          <w:p w14:paraId="2CA1A5E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112/зелен телефон </w:t>
            </w:r>
            <w:r w:rsidRPr="0087412B">
              <w:rPr>
                <w:rFonts w:ascii="Times New Roman" w:hAnsi="Times New Roman" w:cs="Times New Roman"/>
                <w:color w:val="000000"/>
              </w:rPr>
              <w:br/>
              <w:t>електронна поща</w:t>
            </w:r>
          </w:p>
        </w:tc>
        <w:tc>
          <w:tcPr>
            <w:tcW w:w="1781" w:type="dxa"/>
            <w:tcBorders>
              <w:top w:val="single" w:sz="4" w:space="0" w:color="auto"/>
              <w:left w:val="nil"/>
              <w:bottom w:val="single" w:sz="4" w:space="0" w:color="auto"/>
              <w:right w:val="single" w:sz="4" w:space="0" w:color="auto"/>
            </w:tcBorders>
            <w:vAlign w:val="center"/>
          </w:tcPr>
          <w:p w14:paraId="50672CC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212D59D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Силна миризма на нефтопродукти в района на бл.74 в к-с Изгрев и на ул. "Елин Пелин" №16</w:t>
            </w:r>
          </w:p>
        </w:tc>
        <w:tc>
          <w:tcPr>
            <w:tcW w:w="6380" w:type="dxa"/>
            <w:tcBorders>
              <w:top w:val="single" w:sz="4" w:space="0" w:color="auto"/>
              <w:left w:val="nil"/>
              <w:bottom w:val="single" w:sz="4" w:space="0" w:color="auto"/>
              <w:right w:val="single" w:sz="4" w:space="0" w:color="auto"/>
            </w:tcBorders>
            <w:vAlign w:val="center"/>
          </w:tcPr>
          <w:p w14:paraId="63DC192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Данните от пункта за мониторинг в кв. Долно Езерово и ДОАС системата в к-с Лазур за 11.08.2026 г. не отчитат превишения на нормите и пределно-допустимите концентрации на контролираните замърсители, включително въглеводородите бензен, толуен, ксилен, стирен. </w:t>
            </w:r>
            <w:r w:rsidRPr="0087412B">
              <w:rPr>
                <w:rFonts w:ascii="Times New Roman" w:hAnsi="Times New Roman" w:cs="Times New Roman"/>
                <w:color w:val="000000"/>
              </w:rPr>
              <w:br/>
              <w:t>Екип на ЕПАС е извършил замери на конролни точки на територията на "ЛУКОЙЛ Нефтохим Бургас" АД. Не са констатирани превишения. По данни от ежедневен доклад на старши инженер, химик/диспечер изпратен на 11.08.2026 г. инсталациите в рафинерията са с оптимелно технологично натоварване, няма възникнали аварии и инциденти през изминалото денонощие.</w:t>
            </w:r>
          </w:p>
        </w:tc>
      </w:tr>
      <w:tr w:rsidR="005D3328" w:rsidRPr="002B6B24" w14:paraId="01F9F07A"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5CEEB05F"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80</w:t>
            </w:r>
          </w:p>
        </w:tc>
        <w:tc>
          <w:tcPr>
            <w:tcW w:w="1418" w:type="dxa"/>
            <w:tcBorders>
              <w:top w:val="nil"/>
              <w:left w:val="single" w:sz="4" w:space="0" w:color="auto"/>
              <w:bottom w:val="single" w:sz="4" w:space="0" w:color="auto"/>
              <w:right w:val="single" w:sz="4" w:space="0" w:color="auto"/>
            </w:tcBorders>
            <w:noWrap/>
            <w:vAlign w:val="center"/>
          </w:tcPr>
          <w:p w14:paraId="4BF11BDB" w14:textId="77777777" w:rsidR="005D3328" w:rsidRPr="00D86E63" w:rsidRDefault="005D3328" w:rsidP="005D3328">
            <w:pPr>
              <w:jc w:val="both"/>
              <w:rPr>
                <w:rFonts w:ascii="Times New Roman" w:hAnsi="Times New Roman" w:cs="Times New Roman"/>
              </w:rPr>
            </w:pPr>
            <w:r w:rsidRPr="00D86E63">
              <w:rPr>
                <w:rFonts w:ascii="Times New Roman" w:hAnsi="Times New Roman" w:cs="Times New Roman"/>
              </w:rPr>
              <w:t>11.08.2026 г.</w:t>
            </w:r>
          </w:p>
        </w:tc>
        <w:tc>
          <w:tcPr>
            <w:tcW w:w="1417" w:type="dxa"/>
            <w:tcBorders>
              <w:top w:val="nil"/>
              <w:left w:val="nil"/>
              <w:bottom w:val="single" w:sz="4" w:space="0" w:color="auto"/>
              <w:right w:val="single" w:sz="4" w:space="0" w:color="auto"/>
            </w:tcBorders>
            <w:vAlign w:val="center"/>
          </w:tcPr>
          <w:p w14:paraId="7BC6773F" w14:textId="77777777" w:rsidR="005D3328" w:rsidRPr="00D86E63" w:rsidRDefault="005D3328" w:rsidP="005D3328">
            <w:pPr>
              <w:jc w:val="both"/>
              <w:rPr>
                <w:rFonts w:ascii="Times New Roman" w:hAnsi="Times New Roman" w:cs="Times New Roman"/>
              </w:rPr>
            </w:pPr>
            <w:r w:rsidRPr="00D86E63">
              <w:rPr>
                <w:rFonts w:ascii="Times New Roman" w:hAnsi="Times New Roman" w:cs="Times New Roman"/>
              </w:rPr>
              <w:t>ел.поща</w:t>
            </w:r>
          </w:p>
        </w:tc>
        <w:tc>
          <w:tcPr>
            <w:tcW w:w="1781" w:type="dxa"/>
            <w:tcBorders>
              <w:top w:val="nil"/>
              <w:left w:val="nil"/>
              <w:bottom w:val="single" w:sz="4" w:space="0" w:color="auto"/>
              <w:right w:val="single" w:sz="4" w:space="0" w:color="auto"/>
            </w:tcBorders>
            <w:vAlign w:val="center"/>
          </w:tcPr>
          <w:p w14:paraId="07D9B229" w14:textId="77777777" w:rsidR="005D3328" w:rsidRPr="00D86E63" w:rsidRDefault="005D3328" w:rsidP="005D3328">
            <w:pPr>
              <w:jc w:val="both"/>
              <w:rPr>
                <w:rFonts w:ascii="Times New Roman" w:hAnsi="Times New Roman" w:cs="Times New Roman"/>
              </w:rPr>
            </w:pPr>
            <w:r w:rsidRPr="00D86E63">
              <w:rPr>
                <w:rFonts w:ascii="Times New Roman" w:hAnsi="Times New Roman" w:cs="Times New Roman"/>
              </w:rPr>
              <w:t>писмо до РЗИ-Бургас, изх. № С-1064-1/ 14.08.2026г.</w:t>
            </w:r>
          </w:p>
        </w:tc>
        <w:tc>
          <w:tcPr>
            <w:tcW w:w="3826" w:type="dxa"/>
            <w:tcBorders>
              <w:top w:val="nil"/>
              <w:left w:val="nil"/>
              <w:bottom w:val="single" w:sz="4" w:space="0" w:color="auto"/>
              <w:right w:val="single" w:sz="4" w:space="0" w:color="auto"/>
            </w:tcBorders>
            <w:vAlign w:val="center"/>
          </w:tcPr>
          <w:p w14:paraId="4594958D" w14:textId="77777777" w:rsidR="005D3328" w:rsidRPr="00D86E63" w:rsidRDefault="00D86E63" w:rsidP="005D3328">
            <w:pPr>
              <w:jc w:val="both"/>
              <w:rPr>
                <w:rFonts w:ascii="Times New Roman" w:hAnsi="Times New Roman" w:cs="Times New Roman"/>
              </w:rPr>
            </w:pPr>
            <w:r w:rsidRPr="00D86E63">
              <w:rPr>
                <w:rFonts w:ascii="Times New Roman" w:hAnsi="Times New Roman" w:cs="Times New Roman"/>
              </w:rPr>
              <w:t>Р</w:t>
            </w:r>
            <w:r w:rsidR="005D3328" w:rsidRPr="00D86E63">
              <w:rPr>
                <w:rFonts w:ascii="Times New Roman" w:hAnsi="Times New Roman" w:cs="Times New Roman"/>
              </w:rPr>
              <w:t>а</w:t>
            </w:r>
            <w:r w:rsidRPr="00D86E63">
              <w:rPr>
                <w:rFonts w:ascii="Times New Roman" w:hAnsi="Times New Roman" w:cs="Times New Roman"/>
              </w:rPr>
              <w:t>з</w:t>
            </w:r>
            <w:r w:rsidR="005D3328" w:rsidRPr="00D86E63">
              <w:rPr>
                <w:rFonts w:ascii="Times New Roman" w:hAnsi="Times New Roman" w:cs="Times New Roman"/>
              </w:rPr>
              <w:t>лив на течност на територията на автомивка до хотел „Авеню“ от близкия строеж</w:t>
            </w:r>
          </w:p>
        </w:tc>
        <w:tc>
          <w:tcPr>
            <w:tcW w:w="6380" w:type="dxa"/>
            <w:tcBorders>
              <w:top w:val="nil"/>
              <w:left w:val="nil"/>
              <w:bottom w:val="single" w:sz="4" w:space="0" w:color="auto"/>
              <w:right w:val="single" w:sz="4" w:space="0" w:color="auto"/>
            </w:tcBorders>
            <w:vAlign w:val="center"/>
          </w:tcPr>
          <w:p w14:paraId="703A2713" w14:textId="77777777" w:rsidR="005D3328" w:rsidRPr="0087412B" w:rsidRDefault="005D3328" w:rsidP="00D86E63">
            <w:pPr>
              <w:jc w:val="both"/>
              <w:rPr>
                <w:rFonts w:ascii="Times New Roman" w:hAnsi="Times New Roman" w:cs="Times New Roman"/>
                <w:color w:val="000000"/>
              </w:rPr>
            </w:pPr>
            <w:r w:rsidRPr="0087412B">
              <w:rPr>
                <w:rFonts w:ascii="Times New Roman" w:hAnsi="Times New Roman" w:cs="Times New Roman"/>
                <w:color w:val="000000"/>
              </w:rPr>
              <w:t> </w:t>
            </w:r>
            <w:r w:rsidR="001D4A45" w:rsidRPr="001D4A45">
              <w:rPr>
                <w:rFonts w:ascii="Times New Roman" w:hAnsi="Times New Roman" w:cs="Times New Roman"/>
                <w:color w:val="000000"/>
              </w:rPr>
              <w:t>Сигналът не съдържа информация за замърсяване на компонентите на околната среда.</w:t>
            </w:r>
            <w:r w:rsidR="00D86E63">
              <w:rPr>
                <w:rFonts w:ascii="Times New Roman" w:hAnsi="Times New Roman" w:cs="Times New Roman"/>
                <w:color w:val="000000"/>
              </w:rPr>
              <w:t xml:space="preserve"> </w:t>
            </w:r>
            <w:r w:rsidR="001D4A45" w:rsidRPr="001D4A45">
              <w:rPr>
                <w:rFonts w:ascii="Times New Roman" w:hAnsi="Times New Roman" w:cs="Times New Roman"/>
                <w:color w:val="000000"/>
              </w:rPr>
              <w:t>РИОСВ – Бургас няма материална компетентност по отношение на контрола върху строежите.</w:t>
            </w:r>
          </w:p>
        </w:tc>
      </w:tr>
      <w:tr w:rsidR="005D3328" w:rsidRPr="002B6B24" w14:paraId="2DC3BC93"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6C8B3370" w14:textId="77777777" w:rsidR="005D3328" w:rsidRPr="00EC0BBE" w:rsidRDefault="00297DFF" w:rsidP="005D3328">
            <w:pPr>
              <w:jc w:val="center"/>
              <w:rPr>
                <w:rFonts w:ascii="Times New Roman" w:hAnsi="Times New Roman" w:cs="Times New Roman"/>
              </w:rPr>
            </w:pPr>
            <w:r>
              <w:rPr>
                <w:rFonts w:ascii="Times New Roman" w:hAnsi="Times New Roman" w:cs="Times New Roman"/>
              </w:rPr>
              <w:t>81</w:t>
            </w:r>
          </w:p>
        </w:tc>
        <w:tc>
          <w:tcPr>
            <w:tcW w:w="1418" w:type="dxa"/>
            <w:tcBorders>
              <w:top w:val="nil"/>
              <w:left w:val="single" w:sz="4" w:space="0" w:color="auto"/>
              <w:bottom w:val="single" w:sz="4" w:space="0" w:color="auto"/>
              <w:right w:val="single" w:sz="4" w:space="0" w:color="auto"/>
            </w:tcBorders>
            <w:noWrap/>
            <w:vAlign w:val="center"/>
          </w:tcPr>
          <w:p w14:paraId="3341359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11.08.2026 г.</w:t>
            </w:r>
          </w:p>
        </w:tc>
        <w:tc>
          <w:tcPr>
            <w:tcW w:w="1417" w:type="dxa"/>
            <w:tcBorders>
              <w:top w:val="nil"/>
              <w:left w:val="nil"/>
              <w:bottom w:val="single" w:sz="4" w:space="0" w:color="auto"/>
              <w:right w:val="single" w:sz="4" w:space="0" w:color="auto"/>
            </w:tcBorders>
            <w:vAlign w:val="center"/>
          </w:tcPr>
          <w:p w14:paraId="67B1D3F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2C1DC37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0CDF5A36"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Бедстващ защитен вид птица Черен бързолет</w:t>
            </w:r>
          </w:p>
        </w:tc>
        <w:tc>
          <w:tcPr>
            <w:tcW w:w="6380" w:type="dxa"/>
            <w:tcBorders>
              <w:top w:val="nil"/>
              <w:left w:val="nil"/>
              <w:bottom w:val="single" w:sz="4" w:space="0" w:color="auto"/>
              <w:right w:val="single" w:sz="4" w:space="0" w:color="auto"/>
            </w:tcBorders>
            <w:vAlign w:val="center"/>
          </w:tcPr>
          <w:p w14:paraId="6F9477C5"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Птица от вида Черен бързолет е намерена паднала на земята, не може да лети.  На основание чл. 39, ал.2, т.2 от ЗБР е настанена за доотглеждане във ветеринарна клиника в гр. Бургас</w:t>
            </w:r>
          </w:p>
        </w:tc>
      </w:tr>
      <w:tr w:rsidR="005D3328" w:rsidRPr="002B6B24" w14:paraId="02A2B508"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49261E8E" w14:textId="77777777" w:rsidR="005D3328" w:rsidRPr="00EC0BBE" w:rsidRDefault="00EC0BBE" w:rsidP="00297DFF">
            <w:pPr>
              <w:jc w:val="center"/>
              <w:rPr>
                <w:rFonts w:ascii="Times New Roman" w:hAnsi="Times New Roman" w:cs="Times New Roman"/>
              </w:rPr>
            </w:pPr>
            <w:r w:rsidRPr="00EC0BBE">
              <w:rPr>
                <w:rFonts w:ascii="Times New Roman" w:hAnsi="Times New Roman" w:cs="Times New Roman"/>
              </w:rPr>
              <w:t>8</w:t>
            </w:r>
            <w:r w:rsidR="00297DFF">
              <w:rPr>
                <w:rFonts w:ascii="Times New Roman"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566F0E8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11.08.2026 г.</w:t>
            </w:r>
          </w:p>
        </w:tc>
        <w:tc>
          <w:tcPr>
            <w:tcW w:w="1417" w:type="dxa"/>
            <w:tcBorders>
              <w:top w:val="single" w:sz="4" w:space="0" w:color="auto"/>
              <w:left w:val="single" w:sz="4" w:space="0" w:color="auto"/>
              <w:bottom w:val="single" w:sz="4" w:space="0" w:color="auto"/>
              <w:right w:val="single" w:sz="4" w:space="0" w:color="auto"/>
            </w:tcBorders>
            <w:vAlign w:val="center"/>
          </w:tcPr>
          <w:p w14:paraId="7D8DC5F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42F1261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384E4BF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Правене на снимки със забулена сова.</w:t>
            </w:r>
          </w:p>
        </w:tc>
        <w:tc>
          <w:tcPr>
            <w:tcW w:w="6380" w:type="dxa"/>
            <w:tcBorders>
              <w:top w:val="single" w:sz="4" w:space="0" w:color="auto"/>
              <w:left w:val="single" w:sz="4" w:space="0" w:color="auto"/>
              <w:bottom w:val="single" w:sz="4" w:space="0" w:color="auto"/>
              <w:right w:val="single" w:sz="4" w:space="0" w:color="auto"/>
            </w:tcBorders>
            <w:vAlign w:val="center"/>
          </w:tcPr>
          <w:p w14:paraId="2EC625B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При извършената проверка не е открито лице, правещо снимки със защитен вид.</w:t>
            </w:r>
          </w:p>
        </w:tc>
      </w:tr>
      <w:tr w:rsidR="005D3328" w:rsidRPr="002B6B24" w14:paraId="03FDF90C"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3707A090" w14:textId="77777777" w:rsidR="005D3328" w:rsidRPr="00EC0BBE" w:rsidRDefault="00EC0BBE" w:rsidP="00297DFF">
            <w:pPr>
              <w:jc w:val="center"/>
              <w:rPr>
                <w:rFonts w:ascii="Times New Roman" w:hAnsi="Times New Roman" w:cs="Times New Roman"/>
              </w:rPr>
            </w:pPr>
            <w:r w:rsidRPr="00EC0BBE">
              <w:rPr>
                <w:rFonts w:ascii="Times New Roman" w:hAnsi="Times New Roman" w:cs="Times New Roman"/>
              </w:rPr>
              <w:t>8</w:t>
            </w:r>
            <w:r w:rsidR="00297DFF">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noWrap/>
            <w:vAlign w:val="center"/>
          </w:tcPr>
          <w:p w14:paraId="3AA7980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11.08.2026   14.08.2026</w:t>
            </w:r>
          </w:p>
        </w:tc>
        <w:tc>
          <w:tcPr>
            <w:tcW w:w="1417" w:type="dxa"/>
            <w:tcBorders>
              <w:top w:val="single" w:sz="4" w:space="0" w:color="auto"/>
              <w:left w:val="single" w:sz="4" w:space="0" w:color="auto"/>
              <w:bottom w:val="single" w:sz="4" w:space="0" w:color="auto"/>
              <w:right w:val="single" w:sz="4" w:space="0" w:color="auto"/>
            </w:tcBorders>
            <w:vAlign w:val="center"/>
          </w:tcPr>
          <w:p w14:paraId="4A80C5C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4930065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5270D18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Силно запрашаване в ж.к. Меден Рудник от депото за земни маси в района</w:t>
            </w:r>
          </w:p>
        </w:tc>
        <w:tc>
          <w:tcPr>
            <w:tcW w:w="6380" w:type="dxa"/>
            <w:tcBorders>
              <w:top w:val="single" w:sz="4" w:space="0" w:color="auto"/>
              <w:left w:val="single" w:sz="4" w:space="0" w:color="auto"/>
              <w:bottom w:val="single" w:sz="4" w:space="0" w:color="auto"/>
              <w:right w:val="single" w:sz="4" w:space="0" w:color="auto"/>
            </w:tcBorders>
            <w:vAlign w:val="center"/>
          </w:tcPr>
          <w:p w14:paraId="4D24487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Препратени за проверка по компетентност на Дирекция Околна среда в община Бургас. Предприети са действия от страна на общинска администрация: на дружество Чистота ЕООД - Бургас са дадени указания за предприемане на необходимите организационни и технически мерки за ограничаване и недопускане на запрашаването. </w:t>
            </w:r>
          </w:p>
        </w:tc>
      </w:tr>
      <w:tr w:rsidR="005D3328" w:rsidRPr="002B6B24" w14:paraId="5CA2DC83"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4147EAB8" w14:textId="77777777" w:rsidR="005D3328" w:rsidRPr="00EC0BBE" w:rsidRDefault="00EC0BBE" w:rsidP="00297DFF">
            <w:pPr>
              <w:jc w:val="center"/>
              <w:rPr>
                <w:rFonts w:ascii="Times New Roman" w:hAnsi="Times New Roman" w:cs="Times New Roman"/>
              </w:rPr>
            </w:pPr>
            <w:r w:rsidRPr="00EC0BBE">
              <w:rPr>
                <w:rFonts w:ascii="Times New Roman" w:hAnsi="Times New Roman" w:cs="Times New Roman"/>
              </w:rPr>
              <w:lastRenderedPageBreak/>
              <w:t>8</w:t>
            </w:r>
            <w:r w:rsidR="00297DFF">
              <w:rPr>
                <w:rFonts w:ascii="Times New Roman" w:hAnsi="Times New Roman" w:cs="Times New Roman"/>
              </w:rPr>
              <w:t>4</w:t>
            </w:r>
          </w:p>
        </w:tc>
        <w:tc>
          <w:tcPr>
            <w:tcW w:w="1418" w:type="dxa"/>
            <w:tcBorders>
              <w:top w:val="single" w:sz="4" w:space="0" w:color="auto"/>
              <w:left w:val="single" w:sz="4" w:space="0" w:color="auto"/>
              <w:bottom w:val="single" w:sz="4" w:space="0" w:color="auto"/>
              <w:right w:val="single" w:sz="4" w:space="0" w:color="auto"/>
            </w:tcBorders>
            <w:noWrap/>
            <w:vAlign w:val="center"/>
          </w:tcPr>
          <w:p w14:paraId="7F0478D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11.08.2026 г.</w:t>
            </w:r>
          </w:p>
        </w:tc>
        <w:tc>
          <w:tcPr>
            <w:tcW w:w="1417" w:type="dxa"/>
            <w:tcBorders>
              <w:top w:val="single" w:sz="4" w:space="0" w:color="auto"/>
              <w:left w:val="single" w:sz="4" w:space="0" w:color="auto"/>
              <w:bottom w:val="single" w:sz="4" w:space="0" w:color="auto"/>
              <w:right w:val="single" w:sz="4" w:space="0" w:color="auto"/>
            </w:tcBorders>
            <w:vAlign w:val="center"/>
          </w:tcPr>
          <w:p w14:paraId="699DEFA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AFFE88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6897855"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Бедстващ защитен вид птица Череношипа ветрушка (керкенез)</w:t>
            </w:r>
          </w:p>
        </w:tc>
        <w:tc>
          <w:tcPr>
            <w:tcW w:w="6380" w:type="dxa"/>
            <w:tcBorders>
              <w:top w:val="single" w:sz="4" w:space="0" w:color="auto"/>
              <w:left w:val="single" w:sz="4" w:space="0" w:color="auto"/>
              <w:bottom w:val="single" w:sz="4" w:space="0" w:color="auto"/>
              <w:right w:val="single" w:sz="4" w:space="0" w:color="auto"/>
            </w:tcBorders>
            <w:vAlign w:val="center"/>
          </w:tcPr>
          <w:p w14:paraId="12DA52B0"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Птица от вида Черен бързолет е намерена паднала на земята, не може да лети.  На основание чл. 39, ал.2, т.2 от ЗБР е настанена за за доотглеждане в Спасителен център за диви животни - гр. Стара Загора</w:t>
            </w:r>
          </w:p>
        </w:tc>
      </w:tr>
      <w:tr w:rsidR="005D3328" w:rsidRPr="002B6B24" w14:paraId="6684C964"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6EF27EBB" w14:textId="77777777" w:rsidR="005D3328" w:rsidRPr="00EC0BBE" w:rsidRDefault="00EC0BBE" w:rsidP="00297DFF">
            <w:pPr>
              <w:jc w:val="center"/>
              <w:rPr>
                <w:rFonts w:ascii="Times New Roman" w:hAnsi="Times New Roman" w:cs="Times New Roman"/>
              </w:rPr>
            </w:pPr>
            <w:r w:rsidRPr="00EC0BBE">
              <w:rPr>
                <w:rFonts w:ascii="Times New Roman" w:hAnsi="Times New Roman" w:cs="Times New Roman"/>
              </w:rPr>
              <w:t>8</w:t>
            </w:r>
            <w:r w:rsidR="00297DFF">
              <w:rPr>
                <w:rFonts w:ascii="Times New Roman" w:hAnsi="Times New Roman" w:cs="Times New Roman"/>
              </w:rPr>
              <w:t>5</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F4B06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11.08.2026 г.</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31209C50"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и</w:t>
            </w:r>
            <w:r w:rsidRPr="0087412B">
              <w:rPr>
                <w:rFonts w:ascii="Times New Roman" w:hAnsi="Times New Roman" w:cs="Times New Roman"/>
                <w:color w:val="000000"/>
              </w:rPr>
              <w:t>дентичен с С-1059/11.08.2026 г.</w:t>
            </w:r>
          </w:p>
        </w:tc>
        <w:tc>
          <w:tcPr>
            <w:tcW w:w="1781" w:type="dxa"/>
            <w:tcBorders>
              <w:top w:val="single" w:sz="4" w:space="0" w:color="auto"/>
              <w:left w:val="nil"/>
              <w:bottom w:val="single" w:sz="4" w:space="0" w:color="auto"/>
              <w:right w:val="single" w:sz="4" w:space="0" w:color="auto"/>
            </w:tcBorders>
            <w:vAlign w:val="center"/>
          </w:tcPr>
          <w:p w14:paraId="4B197FA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shd w:val="clear" w:color="000000" w:fill="FFFFFF"/>
            <w:vAlign w:val="center"/>
          </w:tcPr>
          <w:p w14:paraId="2C440F27"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Бедстващ защитен вид - бял щъркел, кв. Рудник, гр. Бургас</w:t>
            </w:r>
          </w:p>
        </w:tc>
        <w:tc>
          <w:tcPr>
            <w:tcW w:w="6380" w:type="dxa"/>
            <w:tcBorders>
              <w:top w:val="single" w:sz="4" w:space="0" w:color="auto"/>
              <w:left w:val="nil"/>
              <w:bottom w:val="single" w:sz="4" w:space="0" w:color="auto"/>
              <w:right w:val="single" w:sz="4" w:space="0" w:color="auto"/>
            </w:tcBorders>
            <w:shd w:val="clear" w:color="000000" w:fill="FFFFFF"/>
            <w:vAlign w:val="center"/>
          </w:tcPr>
          <w:p w14:paraId="4A0615F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Птицата е със счупено крило. Настанява се в СитиВет до изпращане в СЦДЖ "Зелени Балкани"</w:t>
            </w:r>
          </w:p>
        </w:tc>
      </w:tr>
      <w:tr w:rsidR="005D3328" w:rsidRPr="002B6B24" w14:paraId="25E34D52"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0F2EF16D" w14:textId="77777777" w:rsidR="005D3328" w:rsidRPr="00EC0BBE" w:rsidRDefault="00EC0BBE" w:rsidP="00297DFF">
            <w:pPr>
              <w:jc w:val="center"/>
              <w:rPr>
                <w:rFonts w:ascii="Times New Roman" w:hAnsi="Times New Roman" w:cs="Times New Roman"/>
              </w:rPr>
            </w:pPr>
            <w:r w:rsidRPr="00EC0BBE">
              <w:rPr>
                <w:rFonts w:ascii="Times New Roman" w:hAnsi="Times New Roman" w:cs="Times New Roman"/>
              </w:rPr>
              <w:t>8</w:t>
            </w:r>
            <w:r w:rsidR="00297DFF">
              <w:rPr>
                <w:rFonts w:ascii="Times New Roman" w:hAnsi="Times New Roman" w:cs="Times New Roman"/>
              </w:rPr>
              <w:t>6</w:t>
            </w:r>
          </w:p>
        </w:tc>
        <w:tc>
          <w:tcPr>
            <w:tcW w:w="1418" w:type="dxa"/>
            <w:tcBorders>
              <w:top w:val="nil"/>
              <w:left w:val="single" w:sz="4" w:space="0" w:color="auto"/>
              <w:bottom w:val="single" w:sz="4" w:space="0" w:color="auto"/>
              <w:right w:val="single" w:sz="4" w:space="0" w:color="auto"/>
            </w:tcBorders>
            <w:noWrap/>
            <w:vAlign w:val="center"/>
          </w:tcPr>
          <w:p w14:paraId="16F08BE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11.08.2026 г.</w:t>
            </w:r>
          </w:p>
        </w:tc>
        <w:tc>
          <w:tcPr>
            <w:tcW w:w="1417" w:type="dxa"/>
            <w:tcBorders>
              <w:top w:val="nil"/>
              <w:left w:val="nil"/>
              <w:bottom w:val="single" w:sz="4" w:space="0" w:color="auto"/>
              <w:right w:val="single" w:sz="4" w:space="0" w:color="auto"/>
            </w:tcBorders>
            <w:vAlign w:val="center"/>
          </w:tcPr>
          <w:p w14:paraId="25333A2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394B27A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133D6666"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Бедстващ защитен вид - бял щъркел, с. Крушевец, общ. Созопол</w:t>
            </w:r>
          </w:p>
        </w:tc>
        <w:tc>
          <w:tcPr>
            <w:tcW w:w="6380" w:type="dxa"/>
            <w:tcBorders>
              <w:top w:val="nil"/>
              <w:left w:val="nil"/>
              <w:bottom w:val="single" w:sz="4" w:space="0" w:color="auto"/>
              <w:right w:val="single" w:sz="4" w:space="0" w:color="auto"/>
            </w:tcBorders>
            <w:vAlign w:val="center"/>
          </w:tcPr>
          <w:p w14:paraId="358E0F0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Птицата е със счупено крило. Настанява се в СитиВет до изпращане в СЦДЖ "Зелени Балкани"</w:t>
            </w:r>
          </w:p>
        </w:tc>
      </w:tr>
      <w:tr w:rsidR="005D3328" w:rsidRPr="002B6B24" w14:paraId="4C4FFFD3"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1C1A0B19"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86</w:t>
            </w:r>
          </w:p>
        </w:tc>
        <w:tc>
          <w:tcPr>
            <w:tcW w:w="1418" w:type="dxa"/>
            <w:tcBorders>
              <w:top w:val="nil"/>
              <w:left w:val="single" w:sz="4" w:space="0" w:color="auto"/>
              <w:bottom w:val="single" w:sz="4" w:space="0" w:color="auto"/>
              <w:right w:val="single" w:sz="4" w:space="0" w:color="auto"/>
            </w:tcBorders>
            <w:noWrap/>
            <w:vAlign w:val="center"/>
          </w:tcPr>
          <w:p w14:paraId="2E287C6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12.08.2026 г.</w:t>
            </w:r>
          </w:p>
        </w:tc>
        <w:tc>
          <w:tcPr>
            <w:tcW w:w="1417" w:type="dxa"/>
            <w:tcBorders>
              <w:top w:val="nil"/>
              <w:left w:val="nil"/>
              <w:bottom w:val="single" w:sz="4" w:space="0" w:color="auto"/>
              <w:right w:val="single" w:sz="4" w:space="0" w:color="auto"/>
            </w:tcBorders>
            <w:vAlign w:val="center"/>
          </w:tcPr>
          <w:p w14:paraId="623A19D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69FF434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Несебър</w:t>
            </w:r>
          </w:p>
        </w:tc>
        <w:tc>
          <w:tcPr>
            <w:tcW w:w="3826" w:type="dxa"/>
            <w:tcBorders>
              <w:top w:val="nil"/>
              <w:left w:val="nil"/>
              <w:bottom w:val="single" w:sz="4" w:space="0" w:color="auto"/>
              <w:right w:val="single" w:sz="4" w:space="0" w:color="auto"/>
            </w:tcBorders>
            <w:vAlign w:val="center"/>
          </w:tcPr>
          <w:p w14:paraId="00C598C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Умрял делфин пред х-л Хелена в к.к-с Слънчев бряг, общ. Несебър</w:t>
            </w:r>
          </w:p>
        </w:tc>
        <w:tc>
          <w:tcPr>
            <w:tcW w:w="6380" w:type="dxa"/>
            <w:tcBorders>
              <w:top w:val="nil"/>
              <w:left w:val="nil"/>
              <w:bottom w:val="single" w:sz="4" w:space="0" w:color="auto"/>
              <w:right w:val="single" w:sz="4" w:space="0" w:color="auto"/>
            </w:tcBorders>
            <w:vAlign w:val="center"/>
          </w:tcPr>
          <w:p w14:paraId="378389F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Предаден на Община Несебър за проверка и обезвреждане. Делфинът не е открит.</w:t>
            </w:r>
          </w:p>
        </w:tc>
      </w:tr>
      <w:tr w:rsidR="005D3328" w:rsidRPr="002B6B24" w14:paraId="6020442F"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34163112" w14:textId="77777777" w:rsidR="005D3328" w:rsidRPr="00EC0BBE" w:rsidRDefault="00EC0BBE" w:rsidP="00297DFF">
            <w:pPr>
              <w:jc w:val="center"/>
              <w:rPr>
                <w:rFonts w:ascii="Times New Roman" w:hAnsi="Times New Roman" w:cs="Times New Roman"/>
              </w:rPr>
            </w:pPr>
            <w:r w:rsidRPr="00EC0BBE">
              <w:rPr>
                <w:rFonts w:ascii="Times New Roman" w:hAnsi="Times New Roman" w:cs="Times New Roman"/>
              </w:rPr>
              <w:t>8</w:t>
            </w:r>
            <w:r w:rsidR="00297DFF">
              <w:rPr>
                <w:rFonts w:ascii="Times New Roman" w:hAnsi="Times New Roman" w:cs="Times New Roman"/>
              </w:rPr>
              <w:t>7</w:t>
            </w:r>
          </w:p>
        </w:tc>
        <w:tc>
          <w:tcPr>
            <w:tcW w:w="1418" w:type="dxa"/>
            <w:tcBorders>
              <w:top w:val="nil"/>
              <w:left w:val="single" w:sz="4" w:space="0" w:color="auto"/>
              <w:bottom w:val="single" w:sz="4" w:space="0" w:color="auto"/>
              <w:right w:val="single" w:sz="4" w:space="0" w:color="auto"/>
            </w:tcBorders>
            <w:noWrap/>
            <w:vAlign w:val="center"/>
          </w:tcPr>
          <w:p w14:paraId="52655D3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12.08.2026 г.</w:t>
            </w:r>
          </w:p>
        </w:tc>
        <w:tc>
          <w:tcPr>
            <w:tcW w:w="1417" w:type="dxa"/>
            <w:tcBorders>
              <w:top w:val="nil"/>
              <w:left w:val="nil"/>
              <w:bottom w:val="single" w:sz="4" w:space="0" w:color="auto"/>
              <w:right w:val="single" w:sz="4" w:space="0" w:color="auto"/>
            </w:tcBorders>
            <w:vAlign w:val="center"/>
          </w:tcPr>
          <w:p w14:paraId="15B5495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66CA6F7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7F22BCD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Паднал щъркелот гнездото  в с. Извор, общ. Бургас</w:t>
            </w:r>
          </w:p>
        </w:tc>
        <w:tc>
          <w:tcPr>
            <w:tcW w:w="6380" w:type="dxa"/>
            <w:tcBorders>
              <w:top w:val="nil"/>
              <w:left w:val="nil"/>
              <w:bottom w:val="single" w:sz="4" w:space="0" w:color="auto"/>
              <w:right w:val="single" w:sz="4" w:space="0" w:color="auto"/>
            </w:tcBorders>
            <w:vAlign w:val="center"/>
          </w:tcPr>
          <w:p w14:paraId="72B335B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Щъркелът не може да лети. Защитен вид. Изпраща се в СЦДЖ-Стара Загора за лечение.</w:t>
            </w:r>
          </w:p>
        </w:tc>
      </w:tr>
      <w:tr w:rsidR="005D3328" w:rsidRPr="002B6B24" w14:paraId="58E16A63"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50E49A69"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88</w:t>
            </w:r>
          </w:p>
        </w:tc>
        <w:tc>
          <w:tcPr>
            <w:tcW w:w="1418" w:type="dxa"/>
            <w:tcBorders>
              <w:top w:val="single" w:sz="4" w:space="0" w:color="auto"/>
              <w:left w:val="single" w:sz="4" w:space="0" w:color="auto"/>
              <w:bottom w:val="single" w:sz="4" w:space="0" w:color="auto"/>
              <w:right w:val="single" w:sz="4" w:space="0" w:color="auto"/>
            </w:tcBorders>
            <w:noWrap/>
            <w:vAlign w:val="center"/>
          </w:tcPr>
          <w:p w14:paraId="6D049817" w14:textId="77777777" w:rsidR="005D3328" w:rsidRPr="0087412B" w:rsidRDefault="005D3328" w:rsidP="005D3328">
            <w:pPr>
              <w:spacing w:after="0"/>
              <w:jc w:val="both"/>
              <w:rPr>
                <w:rFonts w:ascii="Times New Roman" w:hAnsi="Times New Roman" w:cs="Times New Roman"/>
                <w:color w:val="000000"/>
              </w:rPr>
            </w:pPr>
            <w:r w:rsidRPr="0087412B">
              <w:rPr>
                <w:rFonts w:ascii="Times New Roman" w:hAnsi="Times New Roman" w:cs="Times New Roman"/>
                <w:color w:val="000000"/>
              </w:rPr>
              <w:t xml:space="preserve">12.08.2026 г. </w:t>
            </w:r>
          </w:p>
        </w:tc>
        <w:tc>
          <w:tcPr>
            <w:tcW w:w="1417" w:type="dxa"/>
            <w:tcBorders>
              <w:top w:val="single" w:sz="4" w:space="0" w:color="auto"/>
              <w:left w:val="single" w:sz="4" w:space="0" w:color="auto"/>
              <w:bottom w:val="single" w:sz="4" w:space="0" w:color="auto"/>
              <w:right w:val="single" w:sz="4" w:space="0" w:color="auto"/>
            </w:tcBorders>
            <w:vAlign w:val="center"/>
          </w:tcPr>
          <w:p w14:paraId="644BA46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от тел 112  </w:t>
            </w:r>
          </w:p>
        </w:tc>
        <w:tc>
          <w:tcPr>
            <w:tcW w:w="1781" w:type="dxa"/>
            <w:tcBorders>
              <w:top w:val="single" w:sz="4" w:space="0" w:color="auto"/>
              <w:left w:val="single" w:sz="4" w:space="0" w:color="auto"/>
              <w:bottom w:val="single" w:sz="4" w:space="0" w:color="auto"/>
              <w:right w:val="single" w:sz="4" w:space="0" w:color="auto"/>
            </w:tcBorders>
            <w:vAlign w:val="center"/>
          </w:tcPr>
          <w:p w14:paraId="44EF4C4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2B4EFEF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Шум и прах повече от обичайното  от Кариера „Банево“ в района на кв. Банево. </w:t>
            </w:r>
          </w:p>
        </w:tc>
        <w:tc>
          <w:tcPr>
            <w:tcW w:w="6380" w:type="dxa"/>
            <w:tcBorders>
              <w:top w:val="single" w:sz="4" w:space="0" w:color="auto"/>
              <w:left w:val="single" w:sz="4" w:space="0" w:color="auto"/>
              <w:bottom w:val="single" w:sz="4" w:space="0" w:color="auto"/>
              <w:right w:val="single" w:sz="4" w:space="0" w:color="auto"/>
            </w:tcBorders>
            <w:vAlign w:val="center"/>
          </w:tcPr>
          <w:p w14:paraId="109901A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Извършена е проверка на място на кориера за добив на инертни материали и трошачно сортировъчна инсталация (ТСИ) . При извършената проверка е констатирано:   В момента на проверката работят 2 бр. ТСИ  от общо 4 броя. Останалите 2 са в ремонт поради повреда от 11.08.2026 г.  Скалната маса при постъпване в бункерите и при присипване на натрошения скален материал  се оросява.  Вътрешно кариерните пътища, по които се движат камионите, извозващи скалната маса са оросени. Тежкотоварните камиони извозващи фракциите се покриват с платнища преди напускане на кариерата.  Асфалтовата база на „ЕИВ“ ООД, която се намира  на територията на кариерата не работи в момента на проверката.     В деня на проверката не се наблюдава запрашаване извън границите на площадката.  Не е имало взривяване на скална маса на 12.08.2026 г. , не са извършвани дейности генериращи шум повече от обичайното. </w:t>
            </w:r>
          </w:p>
        </w:tc>
      </w:tr>
      <w:tr w:rsidR="005D3328" w:rsidRPr="002B6B24" w14:paraId="5B15D3E1"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5ABB486E"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lastRenderedPageBreak/>
              <w:t>89</w:t>
            </w:r>
          </w:p>
        </w:tc>
        <w:tc>
          <w:tcPr>
            <w:tcW w:w="1418" w:type="dxa"/>
            <w:tcBorders>
              <w:top w:val="single" w:sz="4" w:space="0" w:color="auto"/>
              <w:left w:val="single" w:sz="4" w:space="0" w:color="auto"/>
              <w:bottom w:val="single" w:sz="4" w:space="0" w:color="auto"/>
              <w:right w:val="single" w:sz="4" w:space="0" w:color="auto"/>
            </w:tcBorders>
            <w:noWrap/>
            <w:vAlign w:val="center"/>
          </w:tcPr>
          <w:p w14:paraId="5DD6967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12.08.2026 г.</w:t>
            </w:r>
          </w:p>
        </w:tc>
        <w:tc>
          <w:tcPr>
            <w:tcW w:w="1417" w:type="dxa"/>
            <w:tcBorders>
              <w:top w:val="single" w:sz="4" w:space="0" w:color="auto"/>
              <w:left w:val="nil"/>
              <w:bottom w:val="single" w:sz="4" w:space="0" w:color="auto"/>
              <w:right w:val="single" w:sz="4" w:space="0" w:color="auto"/>
            </w:tcBorders>
            <w:vAlign w:val="center"/>
          </w:tcPr>
          <w:p w14:paraId="0C56A89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nil"/>
              <w:bottom w:val="single" w:sz="4" w:space="0" w:color="auto"/>
              <w:right w:val="single" w:sz="4" w:space="0" w:color="auto"/>
            </w:tcBorders>
            <w:vAlign w:val="center"/>
          </w:tcPr>
          <w:p w14:paraId="738EC1D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Несебър  РУ Несебър</w:t>
            </w:r>
          </w:p>
        </w:tc>
        <w:tc>
          <w:tcPr>
            <w:tcW w:w="3826" w:type="dxa"/>
            <w:tcBorders>
              <w:top w:val="single" w:sz="4" w:space="0" w:color="auto"/>
              <w:left w:val="nil"/>
              <w:bottom w:val="single" w:sz="4" w:space="0" w:color="auto"/>
              <w:right w:val="single" w:sz="4" w:space="0" w:color="auto"/>
            </w:tcBorders>
            <w:vAlign w:val="center"/>
          </w:tcPr>
          <w:p w14:paraId="46AFEB50" w14:textId="77777777" w:rsidR="005D3328" w:rsidRPr="00083AB0" w:rsidRDefault="005D3328" w:rsidP="005D3328">
            <w:pPr>
              <w:jc w:val="both"/>
              <w:rPr>
                <w:rFonts w:ascii="Times New Roman" w:hAnsi="Times New Roman" w:cs="Times New Roman"/>
                <w:color w:val="000000"/>
                <w:highlight w:val="yellow"/>
              </w:rPr>
            </w:pPr>
            <w:r w:rsidRPr="00EC0BBE">
              <w:rPr>
                <w:rFonts w:ascii="Times New Roman" w:hAnsi="Times New Roman" w:cs="Times New Roman"/>
                <w:color w:val="000000"/>
              </w:rPr>
              <w:t>Неразрешено къмпингуване върху пясъчни дюни в Несебър</w:t>
            </w:r>
          </w:p>
        </w:tc>
        <w:tc>
          <w:tcPr>
            <w:tcW w:w="6380" w:type="dxa"/>
            <w:tcBorders>
              <w:top w:val="single" w:sz="4" w:space="0" w:color="auto"/>
              <w:left w:val="nil"/>
              <w:bottom w:val="single" w:sz="4" w:space="0" w:color="auto"/>
              <w:right w:val="single" w:sz="4" w:space="0" w:color="auto"/>
            </w:tcBorders>
            <w:vAlign w:val="center"/>
          </w:tcPr>
          <w:p w14:paraId="65E3468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w:t>
            </w:r>
            <w:r w:rsidR="00EC0BBE">
              <w:rPr>
                <w:rFonts w:ascii="Times New Roman" w:hAnsi="Times New Roman" w:cs="Times New Roman"/>
                <w:color w:val="000000"/>
              </w:rPr>
              <w:t>Изпратено по компетентност до Община Несебър</w:t>
            </w:r>
          </w:p>
        </w:tc>
      </w:tr>
      <w:tr w:rsidR="005D3328" w:rsidRPr="002B6B24" w14:paraId="1ED6D8C3"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6F6E3DF8"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90</w:t>
            </w:r>
          </w:p>
        </w:tc>
        <w:tc>
          <w:tcPr>
            <w:tcW w:w="1418" w:type="dxa"/>
            <w:tcBorders>
              <w:top w:val="nil"/>
              <w:left w:val="single" w:sz="4" w:space="0" w:color="auto"/>
              <w:bottom w:val="single" w:sz="4" w:space="0" w:color="auto"/>
              <w:right w:val="single" w:sz="4" w:space="0" w:color="auto"/>
            </w:tcBorders>
            <w:noWrap/>
            <w:vAlign w:val="center"/>
          </w:tcPr>
          <w:p w14:paraId="734C4E2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12.08.2026 г.</w:t>
            </w:r>
          </w:p>
        </w:tc>
        <w:tc>
          <w:tcPr>
            <w:tcW w:w="1417" w:type="dxa"/>
            <w:tcBorders>
              <w:top w:val="nil"/>
              <w:left w:val="nil"/>
              <w:bottom w:val="single" w:sz="4" w:space="0" w:color="auto"/>
              <w:right w:val="single" w:sz="4" w:space="0" w:color="auto"/>
            </w:tcBorders>
            <w:vAlign w:val="center"/>
          </w:tcPr>
          <w:p w14:paraId="515E055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Стоян Тешовски 0896583095</w:t>
            </w:r>
          </w:p>
        </w:tc>
        <w:tc>
          <w:tcPr>
            <w:tcW w:w="1781" w:type="dxa"/>
            <w:tcBorders>
              <w:top w:val="nil"/>
              <w:left w:val="nil"/>
              <w:bottom w:val="single" w:sz="4" w:space="0" w:color="auto"/>
              <w:right w:val="single" w:sz="4" w:space="0" w:color="auto"/>
            </w:tcBorders>
            <w:vAlign w:val="center"/>
          </w:tcPr>
          <w:p w14:paraId="1F0044E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686051B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Ранен бързолет, който се е ударил в оградана почивна база в с. Равда, община Несебър</w:t>
            </w:r>
          </w:p>
        </w:tc>
        <w:tc>
          <w:tcPr>
            <w:tcW w:w="6380" w:type="dxa"/>
            <w:tcBorders>
              <w:top w:val="nil"/>
              <w:left w:val="nil"/>
              <w:bottom w:val="single" w:sz="4" w:space="0" w:color="auto"/>
              <w:right w:val="single" w:sz="4" w:space="0" w:color="auto"/>
            </w:tcBorders>
            <w:vAlign w:val="center"/>
          </w:tcPr>
          <w:p w14:paraId="522CE19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Черния бързолет е защитен вид. Оставя се във ветеринарен кабинет СитиВет-Бургас за лечение.</w:t>
            </w:r>
          </w:p>
        </w:tc>
      </w:tr>
      <w:tr w:rsidR="005D3328" w:rsidRPr="002B6B24" w14:paraId="29EC1396"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33467D31"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91</w:t>
            </w:r>
          </w:p>
        </w:tc>
        <w:tc>
          <w:tcPr>
            <w:tcW w:w="1418" w:type="dxa"/>
            <w:tcBorders>
              <w:top w:val="single" w:sz="4" w:space="0" w:color="auto"/>
              <w:left w:val="single" w:sz="4" w:space="0" w:color="auto"/>
              <w:bottom w:val="single" w:sz="4" w:space="0" w:color="auto"/>
              <w:right w:val="single" w:sz="4" w:space="0" w:color="auto"/>
            </w:tcBorders>
            <w:noWrap/>
            <w:vAlign w:val="center"/>
          </w:tcPr>
          <w:p w14:paraId="323D9E2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12.08.2026 г.</w:t>
            </w:r>
          </w:p>
        </w:tc>
        <w:tc>
          <w:tcPr>
            <w:tcW w:w="1417" w:type="dxa"/>
            <w:tcBorders>
              <w:top w:val="single" w:sz="4" w:space="0" w:color="auto"/>
              <w:left w:val="single" w:sz="4" w:space="0" w:color="auto"/>
              <w:bottom w:val="single" w:sz="4" w:space="0" w:color="auto"/>
              <w:right w:val="single" w:sz="4" w:space="0" w:color="auto"/>
            </w:tcBorders>
            <w:vAlign w:val="center"/>
          </w:tcPr>
          <w:p w14:paraId="00E9712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16A77C8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32601A56"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Бедстващ защитен вид птица Речна чайка</w:t>
            </w:r>
          </w:p>
        </w:tc>
        <w:tc>
          <w:tcPr>
            <w:tcW w:w="6380" w:type="dxa"/>
            <w:tcBorders>
              <w:top w:val="single" w:sz="4" w:space="0" w:color="auto"/>
              <w:left w:val="single" w:sz="4" w:space="0" w:color="auto"/>
              <w:bottom w:val="single" w:sz="4" w:space="0" w:color="auto"/>
              <w:right w:val="single" w:sz="4" w:space="0" w:color="auto"/>
            </w:tcBorders>
            <w:vAlign w:val="center"/>
          </w:tcPr>
          <w:p w14:paraId="2BDF206F"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Птица от вида Речна чайка е намерена с травма на крака.  На основание чл. 39, ал.2, т.2 от ЗБР е настанена за лечение в Спасителен център за диви животни - гр. Стара Загора</w:t>
            </w:r>
          </w:p>
        </w:tc>
      </w:tr>
      <w:tr w:rsidR="005D3328" w:rsidRPr="002B6B24" w14:paraId="26D2C695"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60B827BC" w14:textId="77777777" w:rsidR="005D3328" w:rsidRPr="00EC0BBE" w:rsidRDefault="00EC0BBE" w:rsidP="00EC0BBE">
            <w:pPr>
              <w:jc w:val="center"/>
              <w:rPr>
                <w:rFonts w:ascii="Times New Roman" w:hAnsi="Times New Roman" w:cs="Times New Roman"/>
              </w:rPr>
            </w:pPr>
            <w:r w:rsidRPr="00EC0BBE">
              <w:rPr>
                <w:rFonts w:ascii="Times New Roman" w:hAnsi="Times New Roman" w:cs="Times New Roman"/>
              </w:rPr>
              <w:t>92</w:t>
            </w:r>
          </w:p>
        </w:tc>
        <w:tc>
          <w:tcPr>
            <w:tcW w:w="1418" w:type="dxa"/>
            <w:tcBorders>
              <w:top w:val="single" w:sz="4" w:space="0" w:color="auto"/>
              <w:left w:val="single" w:sz="4" w:space="0" w:color="auto"/>
              <w:bottom w:val="single" w:sz="4" w:space="0" w:color="auto"/>
              <w:right w:val="single" w:sz="4" w:space="0" w:color="auto"/>
            </w:tcBorders>
            <w:noWrap/>
            <w:vAlign w:val="center"/>
          </w:tcPr>
          <w:p w14:paraId="13D94F5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12.08.2026 г.</w:t>
            </w:r>
          </w:p>
        </w:tc>
        <w:tc>
          <w:tcPr>
            <w:tcW w:w="1417" w:type="dxa"/>
            <w:tcBorders>
              <w:top w:val="single" w:sz="4" w:space="0" w:color="auto"/>
              <w:left w:val="single" w:sz="4" w:space="0" w:color="auto"/>
              <w:bottom w:val="single" w:sz="4" w:space="0" w:color="auto"/>
              <w:right w:val="single" w:sz="4" w:space="0" w:color="auto"/>
            </w:tcBorders>
            <w:vAlign w:val="center"/>
          </w:tcPr>
          <w:p w14:paraId="12C6B93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зелен телефон </w:t>
            </w:r>
          </w:p>
        </w:tc>
        <w:tc>
          <w:tcPr>
            <w:tcW w:w="1781" w:type="dxa"/>
            <w:tcBorders>
              <w:top w:val="single" w:sz="4" w:space="0" w:color="auto"/>
              <w:left w:val="single" w:sz="4" w:space="0" w:color="auto"/>
              <w:bottom w:val="single" w:sz="4" w:space="0" w:color="auto"/>
              <w:right w:val="single" w:sz="4" w:space="0" w:color="auto"/>
            </w:tcBorders>
            <w:vAlign w:val="center"/>
          </w:tcPr>
          <w:p w14:paraId="6CBD4F2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3593280C"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В</w:t>
            </w:r>
            <w:r w:rsidRPr="0087412B">
              <w:rPr>
                <w:rFonts w:ascii="Times New Roman" w:hAnsi="Times New Roman" w:cs="Times New Roman"/>
                <w:color w:val="000000"/>
              </w:rPr>
              <w:t xml:space="preserve"> пункт за вторични суровини на ул. Байкал № 5 в гр. Бургас, системно се горят кабели</w:t>
            </w:r>
          </w:p>
        </w:tc>
        <w:tc>
          <w:tcPr>
            <w:tcW w:w="6380" w:type="dxa"/>
            <w:tcBorders>
              <w:top w:val="single" w:sz="4" w:space="0" w:color="auto"/>
              <w:left w:val="single" w:sz="4" w:space="0" w:color="auto"/>
              <w:bottom w:val="single" w:sz="4" w:space="0" w:color="auto"/>
              <w:right w:val="single" w:sz="4" w:space="0" w:color="auto"/>
            </w:tcBorders>
            <w:vAlign w:val="center"/>
          </w:tcPr>
          <w:p w14:paraId="69741EE9"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С</w:t>
            </w:r>
            <w:r w:rsidRPr="0087412B">
              <w:rPr>
                <w:rFonts w:ascii="Times New Roman" w:hAnsi="Times New Roman" w:cs="Times New Roman"/>
                <w:color w:val="000000"/>
              </w:rPr>
              <w:t>игналоподателят не отговаря на тел. номер подаден от него. Получено е писмо от община Бургас, че няма изгаряне на кабели</w:t>
            </w:r>
          </w:p>
        </w:tc>
      </w:tr>
      <w:tr w:rsidR="005D3328" w:rsidRPr="002B6B24" w14:paraId="01E5C4D5"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7F191838"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93</w:t>
            </w:r>
          </w:p>
        </w:tc>
        <w:tc>
          <w:tcPr>
            <w:tcW w:w="1418" w:type="dxa"/>
            <w:tcBorders>
              <w:top w:val="single" w:sz="4" w:space="0" w:color="auto"/>
              <w:left w:val="single" w:sz="4" w:space="0" w:color="auto"/>
              <w:bottom w:val="single" w:sz="4" w:space="0" w:color="auto"/>
              <w:right w:val="single" w:sz="4" w:space="0" w:color="auto"/>
            </w:tcBorders>
            <w:noWrap/>
            <w:vAlign w:val="center"/>
          </w:tcPr>
          <w:p w14:paraId="00C3113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12.08.2026 г.</w:t>
            </w:r>
          </w:p>
        </w:tc>
        <w:tc>
          <w:tcPr>
            <w:tcW w:w="1417" w:type="dxa"/>
            <w:tcBorders>
              <w:top w:val="single" w:sz="4" w:space="0" w:color="auto"/>
              <w:left w:val="single" w:sz="4" w:space="0" w:color="auto"/>
              <w:bottom w:val="single" w:sz="4" w:space="0" w:color="auto"/>
              <w:right w:val="single" w:sz="4" w:space="0" w:color="auto"/>
            </w:tcBorders>
            <w:vAlign w:val="center"/>
          </w:tcPr>
          <w:p w14:paraId="5678EC0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w:t>
            </w:r>
          </w:p>
        </w:tc>
        <w:tc>
          <w:tcPr>
            <w:tcW w:w="1781" w:type="dxa"/>
            <w:tcBorders>
              <w:top w:val="single" w:sz="4" w:space="0" w:color="auto"/>
              <w:left w:val="single" w:sz="4" w:space="0" w:color="auto"/>
              <w:bottom w:val="single" w:sz="4" w:space="0" w:color="auto"/>
              <w:right w:val="single" w:sz="4" w:space="0" w:color="auto"/>
            </w:tcBorders>
            <w:vAlign w:val="center"/>
          </w:tcPr>
          <w:p w14:paraId="7804DD4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Созопол</w:t>
            </w:r>
          </w:p>
        </w:tc>
        <w:tc>
          <w:tcPr>
            <w:tcW w:w="3826" w:type="dxa"/>
            <w:tcBorders>
              <w:top w:val="single" w:sz="4" w:space="0" w:color="auto"/>
              <w:left w:val="single" w:sz="4" w:space="0" w:color="auto"/>
              <w:bottom w:val="single" w:sz="4" w:space="0" w:color="auto"/>
              <w:right w:val="single" w:sz="4" w:space="0" w:color="auto"/>
            </w:tcBorders>
            <w:vAlign w:val="center"/>
          </w:tcPr>
          <w:p w14:paraId="6DAAE72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Препратена жалба за изливане на битово-фекални води на  ул. „Републиканска“ № 1, гр.Созопол.</w:t>
            </w:r>
          </w:p>
        </w:tc>
        <w:tc>
          <w:tcPr>
            <w:tcW w:w="6380" w:type="dxa"/>
            <w:tcBorders>
              <w:top w:val="single" w:sz="4" w:space="0" w:color="auto"/>
              <w:left w:val="single" w:sz="4" w:space="0" w:color="auto"/>
              <w:bottom w:val="single" w:sz="4" w:space="0" w:color="auto"/>
              <w:right w:val="single" w:sz="4" w:space="0" w:color="auto"/>
            </w:tcBorders>
            <w:vAlign w:val="center"/>
          </w:tcPr>
          <w:p w14:paraId="5073B4A4"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 xml:space="preserve">Препратен по компетенност на </w:t>
            </w:r>
            <w:r w:rsidRPr="0087412B">
              <w:rPr>
                <w:rFonts w:ascii="Times New Roman" w:hAnsi="Times New Roman" w:cs="Times New Roman"/>
                <w:color w:val="000000"/>
              </w:rPr>
              <w:t xml:space="preserve"> Община Созопол</w:t>
            </w:r>
            <w:r>
              <w:rPr>
                <w:rFonts w:ascii="Times New Roman" w:hAnsi="Times New Roman" w:cs="Times New Roman"/>
                <w:color w:val="000000"/>
              </w:rPr>
              <w:t>.</w:t>
            </w:r>
            <w:r w:rsidRPr="0087412B">
              <w:rPr>
                <w:rFonts w:ascii="Times New Roman" w:hAnsi="Times New Roman" w:cs="Times New Roman"/>
                <w:color w:val="000000"/>
              </w:rPr>
              <w:t xml:space="preserve"> </w:t>
            </w:r>
            <w:r>
              <w:rPr>
                <w:rFonts w:ascii="Times New Roman" w:hAnsi="Times New Roman" w:cs="Times New Roman"/>
                <w:color w:val="000000"/>
              </w:rPr>
              <w:t>И</w:t>
            </w:r>
            <w:r w:rsidRPr="0087412B">
              <w:rPr>
                <w:rFonts w:ascii="Times New Roman" w:hAnsi="Times New Roman" w:cs="Times New Roman"/>
                <w:color w:val="000000"/>
              </w:rPr>
              <w:t xml:space="preserve">звършена </w:t>
            </w:r>
            <w:r>
              <w:rPr>
                <w:rFonts w:ascii="Times New Roman" w:hAnsi="Times New Roman" w:cs="Times New Roman"/>
                <w:color w:val="000000"/>
              </w:rPr>
              <w:t xml:space="preserve">е </w:t>
            </w:r>
            <w:r w:rsidRPr="0087412B">
              <w:rPr>
                <w:rFonts w:ascii="Times New Roman" w:hAnsi="Times New Roman" w:cs="Times New Roman"/>
                <w:color w:val="000000"/>
              </w:rPr>
              <w:t>проверка. Констатирано е , че визираната в сигнала зона е в рамките на поземлен имот с идентификатор 67800.504.230. Към момента на проверката не са установени следи и миризма от разлив на битово-фекални отпадъчни води, които да потвърждават изливането им върху прилежащи и съседни терени.</w:t>
            </w:r>
          </w:p>
        </w:tc>
      </w:tr>
      <w:tr w:rsidR="005D3328" w:rsidRPr="002B6B24" w14:paraId="79CF7B95"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66BCDD45"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94</w:t>
            </w:r>
          </w:p>
        </w:tc>
        <w:tc>
          <w:tcPr>
            <w:tcW w:w="1418" w:type="dxa"/>
            <w:tcBorders>
              <w:top w:val="single" w:sz="4" w:space="0" w:color="auto"/>
              <w:left w:val="single" w:sz="4" w:space="0" w:color="auto"/>
              <w:bottom w:val="single" w:sz="4" w:space="0" w:color="auto"/>
              <w:right w:val="single" w:sz="4" w:space="0" w:color="auto"/>
            </w:tcBorders>
            <w:noWrap/>
            <w:vAlign w:val="center"/>
          </w:tcPr>
          <w:p w14:paraId="76817B4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12.08.2026 г.</w:t>
            </w:r>
          </w:p>
        </w:tc>
        <w:tc>
          <w:tcPr>
            <w:tcW w:w="1417" w:type="dxa"/>
            <w:tcBorders>
              <w:top w:val="single" w:sz="4" w:space="0" w:color="auto"/>
              <w:left w:val="nil"/>
              <w:bottom w:val="single" w:sz="4" w:space="0" w:color="auto"/>
              <w:right w:val="single" w:sz="4" w:space="0" w:color="auto"/>
            </w:tcBorders>
            <w:vAlign w:val="center"/>
          </w:tcPr>
          <w:p w14:paraId="60625FA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38FB766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Царево</w:t>
            </w:r>
          </w:p>
        </w:tc>
        <w:tc>
          <w:tcPr>
            <w:tcW w:w="3826" w:type="dxa"/>
            <w:tcBorders>
              <w:top w:val="single" w:sz="4" w:space="0" w:color="auto"/>
              <w:left w:val="nil"/>
              <w:bottom w:val="single" w:sz="4" w:space="0" w:color="auto"/>
              <w:right w:val="single" w:sz="4" w:space="0" w:color="auto"/>
            </w:tcBorders>
            <w:vAlign w:val="center"/>
          </w:tcPr>
          <w:p w14:paraId="21FB5D1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Замърсяване на морските води на плаж Арапя, гр. Царево с битово-фекслни води.</w:t>
            </w:r>
          </w:p>
        </w:tc>
        <w:tc>
          <w:tcPr>
            <w:tcW w:w="6380" w:type="dxa"/>
            <w:tcBorders>
              <w:top w:val="single" w:sz="4" w:space="0" w:color="auto"/>
              <w:left w:val="nil"/>
              <w:bottom w:val="single" w:sz="4" w:space="0" w:color="auto"/>
              <w:right w:val="single" w:sz="4" w:space="0" w:color="auto"/>
            </w:tcBorders>
            <w:vAlign w:val="center"/>
          </w:tcPr>
          <w:p w14:paraId="432EE9E3"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Препратен по компетенност на община Царево.</w:t>
            </w:r>
            <w:r w:rsidRPr="0087412B">
              <w:rPr>
                <w:rFonts w:ascii="Times New Roman" w:hAnsi="Times New Roman" w:cs="Times New Roman"/>
                <w:color w:val="000000"/>
              </w:rPr>
              <w:t xml:space="preserve"> Не е установено замърсяване с мазут на морския плаж.</w:t>
            </w:r>
          </w:p>
        </w:tc>
      </w:tr>
      <w:tr w:rsidR="005D3328" w:rsidRPr="002B6B24" w14:paraId="1B92B4B5"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27C50655"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95</w:t>
            </w:r>
          </w:p>
        </w:tc>
        <w:tc>
          <w:tcPr>
            <w:tcW w:w="1418" w:type="dxa"/>
            <w:tcBorders>
              <w:top w:val="nil"/>
              <w:left w:val="single" w:sz="4" w:space="0" w:color="auto"/>
              <w:bottom w:val="single" w:sz="4" w:space="0" w:color="auto"/>
              <w:right w:val="single" w:sz="4" w:space="0" w:color="auto"/>
            </w:tcBorders>
            <w:noWrap/>
            <w:vAlign w:val="center"/>
          </w:tcPr>
          <w:p w14:paraId="4C90A07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12.08.2026 г.</w:t>
            </w:r>
          </w:p>
        </w:tc>
        <w:tc>
          <w:tcPr>
            <w:tcW w:w="1417" w:type="dxa"/>
            <w:tcBorders>
              <w:top w:val="nil"/>
              <w:left w:val="nil"/>
              <w:bottom w:val="single" w:sz="4" w:space="0" w:color="auto"/>
              <w:right w:val="single" w:sz="4" w:space="0" w:color="auto"/>
            </w:tcBorders>
            <w:vAlign w:val="center"/>
          </w:tcPr>
          <w:p w14:paraId="6368571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112/зелен телефон</w:t>
            </w:r>
          </w:p>
        </w:tc>
        <w:tc>
          <w:tcPr>
            <w:tcW w:w="1781" w:type="dxa"/>
            <w:tcBorders>
              <w:top w:val="nil"/>
              <w:left w:val="nil"/>
              <w:bottom w:val="single" w:sz="4" w:space="0" w:color="auto"/>
              <w:right w:val="single" w:sz="4" w:space="0" w:color="auto"/>
            </w:tcBorders>
            <w:vAlign w:val="center"/>
          </w:tcPr>
          <w:p w14:paraId="34E2A64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Поморие</w:t>
            </w:r>
          </w:p>
        </w:tc>
        <w:tc>
          <w:tcPr>
            <w:tcW w:w="3826" w:type="dxa"/>
            <w:tcBorders>
              <w:top w:val="nil"/>
              <w:left w:val="nil"/>
              <w:bottom w:val="single" w:sz="4" w:space="0" w:color="auto"/>
              <w:right w:val="single" w:sz="4" w:space="0" w:color="auto"/>
            </w:tcBorders>
            <w:vAlign w:val="center"/>
          </w:tcPr>
          <w:p w14:paraId="7611310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Сърфисти забелязани в Поморийско езеро</w:t>
            </w:r>
          </w:p>
        </w:tc>
        <w:tc>
          <w:tcPr>
            <w:tcW w:w="6380" w:type="dxa"/>
            <w:tcBorders>
              <w:top w:val="nil"/>
              <w:left w:val="nil"/>
              <w:bottom w:val="single" w:sz="4" w:space="0" w:color="auto"/>
              <w:right w:val="single" w:sz="4" w:space="0" w:color="auto"/>
            </w:tcBorders>
            <w:vAlign w:val="center"/>
          </w:tcPr>
          <w:p w14:paraId="0C93C253"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 Предаден по компетентност на Община Поморие</w:t>
            </w:r>
          </w:p>
        </w:tc>
      </w:tr>
      <w:tr w:rsidR="005D3328" w:rsidRPr="002B6B24" w14:paraId="43F7D6EE"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662B5353" w14:textId="77777777" w:rsidR="005D3328" w:rsidRPr="00EC0BBE" w:rsidRDefault="00EC0BBE" w:rsidP="00EC0BBE">
            <w:pPr>
              <w:jc w:val="center"/>
              <w:rPr>
                <w:rFonts w:ascii="Times New Roman" w:hAnsi="Times New Roman" w:cs="Times New Roman"/>
              </w:rPr>
            </w:pPr>
            <w:r w:rsidRPr="00EC0BBE">
              <w:rPr>
                <w:rFonts w:ascii="Times New Roman" w:hAnsi="Times New Roman" w:cs="Times New Roman"/>
              </w:rPr>
              <w:t>96</w:t>
            </w:r>
          </w:p>
        </w:tc>
        <w:tc>
          <w:tcPr>
            <w:tcW w:w="1418" w:type="dxa"/>
            <w:tcBorders>
              <w:top w:val="single" w:sz="4" w:space="0" w:color="auto"/>
              <w:left w:val="single" w:sz="4" w:space="0" w:color="auto"/>
              <w:bottom w:val="single" w:sz="4" w:space="0" w:color="auto"/>
              <w:right w:val="single" w:sz="4" w:space="0" w:color="auto"/>
            </w:tcBorders>
            <w:noWrap/>
            <w:vAlign w:val="center"/>
          </w:tcPr>
          <w:p w14:paraId="2728939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12.08.2026 г. </w:t>
            </w:r>
          </w:p>
        </w:tc>
        <w:tc>
          <w:tcPr>
            <w:tcW w:w="1417" w:type="dxa"/>
            <w:tcBorders>
              <w:top w:val="single" w:sz="4" w:space="0" w:color="auto"/>
              <w:left w:val="single" w:sz="4" w:space="0" w:color="auto"/>
              <w:bottom w:val="single" w:sz="4" w:space="0" w:color="auto"/>
              <w:right w:val="single" w:sz="4" w:space="0" w:color="auto"/>
            </w:tcBorders>
            <w:vAlign w:val="center"/>
          </w:tcPr>
          <w:p w14:paraId="5AB3963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зелен телефон </w:t>
            </w:r>
          </w:p>
        </w:tc>
        <w:tc>
          <w:tcPr>
            <w:tcW w:w="1781" w:type="dxa"/>
            <w:tcBorders>
              <w:top w:val="single" w:sz="4" w:space="0" w:color="auto"/>
              <w:left w:val="single" w:sz="4" w:space="0" w:color="auto"/>
              <w:bottom w:val="single" w:sz="4" w:space="0" w:color="auto"/>
              <w:right w:val="single" w:sz="4" w:space="0" w:color="auto"/>
            </w:tcBorders>
            <w:vAlign w:val="center"/>
          </w:tcPr>
          <w:p w14:paraId="3695E3C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2F509E3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 Силно запрашаване  с жълт прах в района на „Бургас Комерс“ в Индустриална зона на гр. Бургас от </w:t>
            </w:r>
            <w:r w:rsidRPr="0087412B">
              <w:rPr>
                <w:rFonts w:ascii="Times New Roman" w:hAnsi="Times New Roman" w:cs="Times New Roman"/>
                <w:color w:val="000000"/>
              </w:rPr>
              <w:lastRenderedPageBreak/>
              <w:t>товароразтоварна дейност  на зърнени култури  на пристанището.</w:t>
            </w:r>
          </w:p>
        </w:tc>
        <w:tc>
          <w:tcPr>
            <w:tcW w:w="6380" w:type="dxa"/>
            <w:tcBorders>
              <w:top w:val="single" w:sz="4" w:space="0" w:color="auto"/>
              <w:left w:val="single" w:sz="4" w:space="0" w:color="auto"/>
              <w:bottom w:val="single" w:sz="4" w:space="0" w:color="auto"/>
              <w:right w:val="single" w:sz="4" w:space="0" w:color="auto"/>
            </w:tcBorders>
            <w:vAlign w:val="center"/>
          </w:tcPr>
          <w:p w14:paraId="42D36C8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lastRenderedPageBreak/>
              <w:t xml:space="preserve">На 12.08.2026 г. е извършен обход на района на складова база „Бургас Комерс“ АД  и пристанищен терминал „ Порт България Уест“ АД  на  ул. „Индустриална“ гр. Бургас.  При обхода не са устоновени видими следи от разпилени зърнени остатъци или </w:t>
            </w:r>
            <w:r w:rsidRPr="0087412B">
              <w:rPr>
                <w:rFonts w:ascii="Times New Roman" w:hAnsi="Times New Roman" w:cs="Times New Roman"/>
                <w:color w:val="000000"/>
              </w:rPr>
              <w:lastRenderedPageBreak/>
              <w:t>замърс</w:t>
            </w:r>
            <w:r>
              <w:rPr>
                <w:rFonts w:ascii="Times New Roman" w:hAnsi="Times New Roman" w:cs="Times New Roman"/>
                <w:color w:val="000000"/>
              </w:rPr>
              <w:t xml:space="preserve">яване на прилежащите територии. </w:t>
            </w:r>
            <w:r w:rsidRPr="0087412B">
              <w:rPr>
                <w:rFonts w:ascii="Times New Roman" w:hAnsi="Times New Roman" w:cs="Times New Roman"/>
                <w:color w:val="000000"/>
              </w:rPr>
              <w:t>При огледа на пристанищните тер</w:t>
            </w:r>
            <w:r>
              <w:rPr>
                <w:rFonts w:ascii="Times New Roman" w:hAnsi="Times New Roman" w:cs="Times New Roman"/>
                <w:color w:val="000000"/>
              </w:rPr>
              <w:t>минали  не се наблюдават  неорга</w:t>
            </w:r>
            <w:r w:rsidRPr="0087412B">
              <w:rPr>
                <w:rFonts w:ascii="Times New Roman" w:hAnsi="Times New Roman" w:cs="Times New Roman"/>
                <w:color w:val="000000"/>
              </w:rPr>
              <w:t xml:space="preserve">низирани прахови емисии при извършван на товаро- разтоварни дейности със зърнени култури.  </w:t>
            </w:r>
          </w:p>
        </w:tc>
      </w:tr>
      <w:tr w:rsidR="005D3328" w:rsidRPr="002B6B24" w14:paraId="6EBAFD60"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15FD386A"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lastRenderedPageBreak/>
              <w:t>97</w:t>
            </w:r>
          </w:p>
        </w:tc>
        <w:tc>
          <w:tcPr>
            <w:tcW w:w="1418" w:type="dxa"/>
            <w:tcBorders>
              <w:top w:val="single" w:sz="4" w:space="0" w:color="auto"/>
              <w:left w:val="single" w:sz="4" w:space="0" w:color="auto"/>
              <w:bottom w:val="single" w:sz="4" w:space="0" w:color="auto"/>
              <w:right w:val="single" w:sz="4" w:space="0" w:color="auto"/>
            </w:tcBorders>
            <w:noWrap/>
            <w:vAlign w:val="center"/>
          </w:tcPr>
          <w:p w14:paraId="2E69E6B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12.08.2026 г.</w:t>
            </w:r>
          </w:p>
        </w:tc>
        <w:tc>
          <w:tcPr>
            <w:tcW w:w="1417" w:type="dxa"/>
            <w:tcBorders>
              <w:top w:val="single" w:sz="4" w:space="0" w:color="auto"/>
              <w:left w:val="single" w:sz="4" w:space="0" w:color="auto"/>
              <w:bottom w:val="single" w:sz="4" w:space="0" w:color="auto"/>
              <w:right w:val="single" w:sz="4" w:space="0" w:color="auto"/>
            </w:tcBorders>
            <w:vAlign w:val="center"/>
          </w:tcPr>
          <w:p w14:paraId="2FC4DAC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2E09545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БДЧР</w:t>
            </w:r>
          </w:p>
        </w:tc>
        <w:tc>
          <w:tcPr>
            <w:tcW w:w="3826" w:type="dxa"/>
            <w:tcBorders>
              <w:top w:val="single" w:sz="4" w:space="0" w:color="auto"/>
              <w:left w:val="single" w:sz="4" w:space="0" w:color="auto"/>
              <w:bottom w:val="single" w:sz="4" w:space="0" w:color="auto"/>
              <w:right w:val="single" w:sz="4" w:space="0" w:color="auto"/>
            </w:tcBorders>
            <w:vAlign w:val="center"/>
          </w:tcPr>
          <w:p w14:paraId="36F55DD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Централен плаж , гр. Обзор, Отпушено коритото на река Двойница при устието.</w:t>
            </w:r>
          </w:p>
        </w:tc>
        <w:tc>
          <w:tcPr>
            <w:tcW w:w="6380" w:type="dxa"/>
            <w:tcBorders>
              <w:top w:val="single" w:sz="4" w:space="0" w:color="auto"/>
              <w:left w:val="single" w:sz="4" w:space="0" w:color="auto"/>
              <w:bottom w:val="single" w:sz="4" w:space="0" w:color="auto"/>
              <w:right w:val="single" w:sz="4" w:space="0" w:color="auto"/>
            </w:tcBorders>
            <w:vAlign w:val="center"/>
          </w:tcPr>
          <w:p w14:paraId="7E1E62A3"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Извърш</w:t>
            </w:r>
            <w:r w:rsidRPr="0087412B">
              <w:rPr>
                <w:rFonts w:ascii="Times New Roman" w:hAnsi="Times New Roman" w:cs="Times New Roman"/>
                <w:color w:val="000000"/>
              </w:rPr>
              <w:t>ена проверка. Към момента на проверката река Двойница не се отича към Черно море, поради образувана пясъчна коса при устието на реката.</w:t>
            </w:r>
          </w:p>
        </w:tc>
      </w:tr>
      <w:tr w:rsidR="005D3328" w:rsidRPr="002B6B24" w14:paraId="66A1974F"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169736F3"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98</w:t>
            </w:r>
          </w:p>
        </w:tc>
        <w:tc>
          <w:tcPr>
            <w:tcW w:w="1418" w:type="dxa"/>
            <w:tcBorders>
              <w:top w:val="single" w:sz="4" w:space="0" w:color="auto"/>
              <w:left w:val="single" w:sz="4" w:space="0" w:color="auto"/>
              <w:bottom w:val="single" w:sz="4" w:space="0" w:color="auto"/>
              <w:right w:val="single" w:sz="4" w:space="0" w:color="auto"/>
            </w:tcBorders>
            <w:noWrap/>
            <w:vAlign w:val="center"/>
          </w:tcPr>
          <w:p w14:paraId="4223D17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13.08.2026 г.</w:t>
            </w:r>
          </w:p>
        </w:tc>
        <w:tc>
          <w:tcPr>
            <w:tcW w:w="1417" w:type="dxa"/>
            <w:tcBorders>
              <w:top w:val="single" w:sz="4" w:space="0" w:color="auto"/>
              <w:left w:val="single" w:sz="4" w:space="0" w:color="auto"/>
              <w:bottom w:val="single" w:sz="4" w:space="0" w:color="auto"/>
              <w:right w:val="single" w:sz="4" w:space="0" w:color="auto"/>
            </w:tcBorders>
            <w:vAlign w:val="center"/>
          </w:tcPr>
          <w:p w14:paraId="7328474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6B4368B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414894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Незаконни постройки и обекти, срещу входа  на с. Синеморец</w:t>
            </w:r>
          </w:p>
        </w:tc>
        <w:tc>
          <w:tcPr>
            <w:tcW w:w="6380" w:type="dxa"/>
            <w:tcBorders>
              <w:top w:val="single" w:sz="4" w:space="0" w:color="auto"/>
              <w:left w:val="single" w:sz="4" w:space="0" w:color="auto"/>
              <w:bottom w:val="single" w:sz="4" w:space="0" w:color="auto"/>
              <w:right w:val="single" w:sz="4" w:space="0" w:color="auto"/>
            </w:tcBorders>
            <w:vAlign w:val="center"/>
          </w:tcPr>
          <w:p w14:paraId="72E2173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Извършена проверка съвместно с Община Царево. Установени са постройки - масивни, полумасивни, дървени, както и метални фургони и контейнери в общински и частни имоти. </w:t>
            </w:r>
          </w:p>
        </w:tc>
      </w:tr>
      <w:tr w:rsidR="005D3328" w:rsidRPr="002B6B24" w14:paraId="639BBC5D"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60369521"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99</w:t>
            </w:r>
          </w:p>
        </w:tc>
        <w:tc>
          <w:tcPr>
            <w:tcW w:w="1418" w:type="dxa"/>
            <w:tcBorders>
              <w:top w:val="single" w:sz="4" w:space="0" w:color="auto"/>
              <w:left w:val="single" w:sz="4" w:space="0" w:color="auto"/>
              <w:bottom w:val="single" w:sz="4" w:space="0" w:color="auto"/>
              <w:right w:val="single" w:sz="4" w:space="0" w:color="auto"/>
            </w:tcBorders>
            <w:noWrap/>
            <w:vAlign w:val="center"/>
          </w:tcPr>
          <w:p w14:paraId="2903EE4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13.08.2026 г.</w:t>
            </w:r>
          </w:p>
        </w:tc>
        <w:tc>
          <w:tcPr>
            <w:tcW w:w="1417" w:type="dxa"/>
            <w:tcBorders>
              <w:top w:val="single" w:sz="4" w:space="0" w:color="auto"/>
              <w:left w:val="nil"/>
              <w:bottom w:val="nil"/>
              <w:right w:val="nil"/>
            </w:tcBorders>
            <w:vAlign w:val="center"/>
          </w:tcPr>
          <w:p w14:paraId="16D7F03C" w14:textId="77777777" w:rsidR="005D3328" w:rsidRPr="0087412B" w:rsidRDefault="005D3328" w:rsidP="005D3328">
            <w:pPr>
              <w:jc w:val="both"/>
              <w:rPr>
                <w:rFonts w:ascii="Times New Roman" w:hAnsi="Times New Roman" w:cs="Times New Roman"/>
                <w:color w:val="000000"/>
              </w:rPr>
            </w:pPr>
          </w:p>
        </w:tc>
        <w:tc>
          <w:tcPr>
            <w:tcW w:w="1781" w:type="dxa"/>
            <w:tcBorders>
              <w:top w:val="single" w:sz="4" w:space="0" w:color="auto"/>
              <w:left w:val="single" w:sz="4" w:space="0" w:color="auto"/>
              <w:bottom w:val="single" w:sz="4" w:space="0" w:color="auto"/>
              <w:right w:val="single" w:sz="4" w:space="0" w:color="auto"/>
            </w:tcBorders>
            <w:vAlign w:val="center"/>
          </w:tcPr>
          <w:p w14:paraId="7527DF3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15AC6F9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Ранен щъркел, кв. Меден Рудник, гр. Бургас</w:t>
            </w:r>
          </w:p>
        </w:tc>
        <w:tc>
          <w:tcPr>
            <w:tcW w:w="6380" w:type="dxa"/>
            <w:tcBorders>
              <w:top w:val="single" w:sz="4" w:space="0" w:color="auto"/>
              <w:left w:val="nil"/>
              <w:bottom w:val="single" w:sz="4" w:space="0" w:color="auto"/>
              <w:right w:val="single" w:sz="4" w:space="0" w:color="auto"/>
            </w:tcBorders>
            <w:vAlign w:val="center"/>
          </w:tcPr>
          <w:p w14:paraId="1341EFD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При извършената проверка на посоченото място не е открита ранена птица.</w:t>
            </w:r>
          </w:p>
        </w:tc>
      </w:tr>
      <w:tr w:rsidR="005D3328" w:rsidRPr="002B6B24" w14:paraId="06598521"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689615C6"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100</w:t>
            </w:r>
          </w:p>
        </w:tc>
        <w:tc>
          <w:tcPr>
            <w:tcW w:w="1418" w:type="dxa"/>
            <w:tcBorders>
              <w:top w:val="nil"/>
              <w:left w:val="single" w:sz="4" w:space="0" w:color="auto"/>
              <w:bottom w:val="single" w:sz="4" w:space="0" w:color="auto"/>
              <w:right w:val="single" w:sz="4" w:space="0" w:color="auto"/>
            </w:tcBorders>
            <w:noWrap/>
            <w:vAlign w:val="center"/>
          </w:tcPr>
          <w:p w14:paraId="60CE2C8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13.08.2026 г.</w:t>
            </w:r>
          </w:p>
        </w:tc>
        <w:tc>
          <w:tcPr>
            <w:tcW w:w="1417" w:type="dxa"/>
            <w:tcBorders>
              <w:top w:val="single" w:sz="4" w:space="0" w:color="auto"/>
              <w:left w:val="nil"/>
              <w:bottom w:val="single" w:sz="4" w:space="0" w:color="auto"/>
              <w:right w:val="single" w:sz="4" w:space="0" w:color="auto"/>
            </w:tcBorders>
            <w:vAlign w:val="center"/>
          </w:tcPr>
          <w:p w14:paraId="608F7B4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nil"/>
              <w:left w:val="nil"/>
              <w:bottom w:val="single" w:sz="4" w:space="0" w:color="auto"/>
              <w:right w:val="single" w:sz="4" w:space="0" w:color="auto"/>
            </w:tcBorders>
            <w:vAlign w:val="center"/>
          </w:tcPr>
          <w:p w14:paraId="7B79482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76D1050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Правене на снимки с туристи с папагали Ара, с. Лозенец</w:t>
            </w:r>
          </w:p>
        </w:tc>
        <w:tc>
          <w:tcPr>
            <w:tcW w:w="6380" w:type="dxa"/>
            <w:tcBorders>
              <w:top w:val="nil"/>
              <w:left w:val="nil"/>
              <w:bottom w:val="single" w:sz="4" w:space="0" w:color="auto"/>
              <w:right w:val="single" w:sz="4" w:space="0" w:color="auto"/>
            </w:tcBorders>
            <w:vAlign w:val="center"/>
          </w:tcPr>
          <w:p w14:paraId="4BBC000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При извършената проверка на посоченото място не е открито лице правещо снимки с папагали.</w:t>
            </w:r>
          </w:p>
        </w:tc>
      </w:tr>
      <w:tr w:rsidR="005D3328" w:rsidRPr="002B6B24" w14:paraId="5933F525"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3354F724"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101</w:t>
            </w:r>
          </w:p>
        </w:tc>
        <w:tc>
          <w:tcPr>
            <w:tcW w:w="1418" w:type="dxa"/>
            <w:tcBorders>
              <w:top w:val="nil"/>
              <w:left w:val="single" w:sz="4" w:space="0" w:color="auto"/>
              <w:bottom w:val="single" w:sz="4" w:space="0" w:color="auto"/>
              <w:right w:val="single" w:sz="4" w:space="0" w:color="auto"/>
            </w:tcBorders>
            <w:noWrap/>
            <w:vAlign w:val="center"/>
          </w:tcPr>
          <w:p w14:paraId="5D99E3B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13.08.2026 г.</w:t>
            </w:r>
          </w:p>
        </w:tc>
        <w:tc>
          <w:tcPr>
            <w:tcW w:w="1417" w:type="dxa"/>
            <w:tcBorders>
              <w:top w:val="nil"/>
              <w:left w:val="nil"/>
              <w:bottom w:val="single" w:sz="4" w:space="0" w:color="auto"/>
              <w:right w:val="single" w:sz="4" w:space="0" w:color="auto"/>
            </w:tcBorders>
            <w:vAlign w:val="center"/>
          </w:tcPr>
          <w:p w14:paraId="73C2A45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0D26D5C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25E2F93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Паднал малък щъркел, с. Твърдица</w:t>
            </w:r>
          </w:p>
        </w:tc>
        <w:tc>
          <w:tcPr>
            <w:tcW w:w="6380" w:type="dxa"/>
            <w:tcBorders>
              <w:top w:val="nil"/>
              <w:left w:val="nil"/>
              <w:bottom w:val="single" w:sz="4" w:space="0" w:color="auto"/>
              <w:right w:val="nil"/>
            </w:tcBorders>
            <w:vAlign w:val="center"/>
          </w:tcPr>
          <w:p w14:paraId="0F80BF3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Птицата е малка, отпаднала.настанява се във Ветеринарен кабинет Сити Вет, на основание чл 39, ал. 2, т. 2 от ЗБР</w:t>
            </w:r>
          </w:p>
        </w:tc>
      </w:tr>
      <w:tr w:rsidR="005D3328" w:rsidRPr="002B6B24" w14:paraId="294DCB2C"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395082AE"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102</w:t>
            </w:r>
          </w:p>
          <w:p w14:paraId="60B218D0" w14:textId="77777777" w:rsidR="005D3328" w:rsidRPr="00EC0BBE" w:rsidRDefault="005D3328" w:rsidP="005D3328">
            <w:pPr>
              <w:jc w:val="center"/>
              <w:rPr>
                <w:rFonts w:ascii="Times New Roman" w:hAnsi="Times New Roman" w:cs="Times New Roman"/>
              </w:rPr>
            </w:pPr>
          </w:p>
        </w:tc>
        <w:tc>
          <w:tcPr>
            <w:tcW w:w="1418" w:type="dxa"/>
            <w:tcBorders>
              <w:top w:val="nil"/>
              <w:left w:val="single" w:sz="4" w:space="0" w:color="auto"/>
              <w:bottom w:val="single" w:sz="4" w:space="0" w:color="auto"/>
              <w:right w:val="single" w:sz="4" w:space="0" w:color="auto"/>
            </w:tcBorders>
            <w:noWrap/>
            <w:vAlign w:val="center"/>
          </w:tcPr>
          <w:p w14:paraId="2B6EC7F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13.08.2026 г.</w:t>
            </w:r>
          </w:p>
        </w:tc>
        <w:tc>
          <w:tcPr>
            <w:tcW w:w="1417" w:type="dxa"/>
            <w:tcBorders>
              <w:top w:val="nil"/>
              <w:left w:val="nil"/>
              <w:bottom w:val="single" w:sz="4" w:space="0" w:color="auto"/>
              <w:right w:val="single" w:sz="4" w:space="0" w:color="auto"/>
            </w:tcBorders>
            <w:vAlign w:val="center"/>
          </w:tcPr>
          <w:p w14:paraId="53FA37D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nil"/>
              <w:left w:val="nil"/>
              <w:bottom w:val="single" w:sz="4" w:space="0" w:color="auto"/>
              <w:right w:val="single" w:sz="4" w:space="0" w:color="auto"/>
            </w:tcBorders>
            <w:vAlign w:val="center"/>
          </w:tcPr>
          <w:p w14:paraId="413DA05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8" w:space="0" w:color="000000"/>
              <w:left w:val="single" w:sz="8" w:space="0" w:color="000000"/>
              <w:bottom w:val="single" w:sz="4" w:space="0" w:color="auto"/>
              <w:right w:val="nil"/>
            </w:tcBorders>
            <w:shd w:val="clear" w:color="000000" w:fill="FFFFFF"/>
            <w:vAlign w:val="center"/>
          </w:tcPr>
          <w:p w14:paraId="743C9333"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 Замърсяване на морската вода между гр. Свети Влас и к.к. "Елените", в близост до "Райска градина" от тръба от пречиствателно съоръжение/станция</w:t>
            </w:r>
          </w:p>
        </w:tc>
        <w:tc>
          <w:tcPr>
            <w:tcW w:w="6380" w:type="dxa"/>
            <w:tcBorders>
              <w:top w:val="nil"/>
              <w:left w:val="single" w:sz="4" w:space="0" w:color="auto"/>
              <w:bottom w:val="single" w:sz="4" w:space="0" w:color="auto"/>
              <w:right w:val="single" w:sz="4" w:space="0" w:color="auto"/>
            </w:tcBorders>
            <w:vAlign w:val="center"/>
          </w:tcPr>
          <w:p w14:paraId="52E7FFD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Изготвен писмен отоговор до подателите </w:t>
            </w:r>
            <w:r>
              <w:rPr>
                <w:rFonts w:ascii="Times New Roman" w:hAnsi="Times New Roman" w:cs="Times New Roman"/>
                <w:color w:val="000000"/>
              </w:rPr>
              <w:t>.</w:t>
            </w:r>
          </w:p>
        </w:tc>
      </w:tr>
      <w:tr w:rsidR="005D3328" w:rsidRPr="002B6B24" w14:paraId="61769D37" w14:textId="77777777" w:rsidTr="001D4A45">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28780D16" w14:textId="77777777" w:rsidR="005D3328" w:rsidRPr="00EC0BBE" w:rsidRDefault="00EC0BBE" w:rsidP="005D3328">
            <w:pPr>
              <w:jc w:val="center"/>
              <w:rPr>
                <w:rFonts w:ascii="Times New Roman" w:hAnsi="Times New Roman" w:cs="Times New Roman"/>
              </w:rPr>
            </w:pPr>
            <w:r w:rsidRPr="00EC0BBE">
              <w:rPr>
                <w:rFonts w:ascii="Times New Roman" w:hAnsi="Times New Roman" w:cs="Times New Roman"/>
              </w:rPr>
              <w:t>103</w:t>
            </w:r>
          </w:p>
        </w:tc>
        <w:tc>
          <w:tcPr>
            <w:tcW w:w="1418" w:type="dxa"/>
            <w:tcBorders>
              <w:top w:val="single" w:sz="4" w:space="0" w:color="auto"/>
              <w:left w:val="single" w:sz="4" w:space="0" w:color="auto"/>
              <w:bottom w:val="single" w:sz="4" w:space="0" w:color="auto"/>
              <w:right w:val="single" w:sz="4" w:space="0" w:color="auto"/>
            </w:tcBorders>
            <w:noWrap/>
            <w:vAlign w:val="center"/>
          </w:tcPr>
          <w:p w14:paraId="209ABE04"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13.08.2026 г.</w:t>
            </w:r>
          </w:p>
        </w:tc>
        <w:tc>
          <w:tcPr>
            <w:tcW w:w="1417" w:type="dxa"/>
            <w:tcBorders>
              <w:top w:val="single" w:sz="4" w:space="0" w:color="auto"/>
              <w:left w:val="nil"/>
              <w:bottom w:val="single" w:sz="4" w:space="0" w:color="auto"/>
              <w:right w:val="single" w:sz="4" w:space="0" w:color="auto"/>
            </w:tcBorders>
            <w:vAlign w:val="center"/>
          </w:tcPr>
          <w:p w14:paraId="6B785BB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0362970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7847C50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 Ранен щъркел до Апартхотел Поло Ризорт в Слънчев бряг, общ. Несебър</w:t>
            </w:r>
          </w:p>
        </w:tc>
        <w:tc>
          <w:tcPr>
            <w:tcW w:w="6380" w:type="dxa"/>
            <w:tcBorders>
              <w:top w:val="single" w:sz="4" w:space="0" w:color="auto"/>
              <w:left w:val="nil"/>
              <w:bottom w:val="single" w:sz="4" w:space="0" w:color="auto"/>
              <w:right w:val="single" w:sz="4" w:space="0" w:color="auto"/>
            </w:tcBorders>
            <w:vAlign w:val="center"/>
          </w:tcPr>
          <w:p w14:paraId="745E51D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Защитен вид. Нуждае се от лечение. Изпраща се за лечение в СЦДЖ-Стара Загора.</w:t>
            </w:r>
          </w:p>
        </w:tc>
      </w:tr>
      <w:tr w:rsidR="005D3328" w:rsidRPr="002B6B24" w14:paraId="14A6EA59" w14:textId="77777777" w:rsidTr="00EC0BBE">
        <w:trPr>
          <w:trHeight w:val="1200"/>
        </w:trPr>
        <w:tc>
          <w:tcPr>
            <w:tcW w:w="959" w:type="dxa"/>
            <w:tcBorders>
              <w:top w:val="single" w:sz="4" w:space="0" w:color="auto"/>
              <w:left w:val="single" w:sz="4" w:space="0" w:color="auto"/>
              <w:bottom w:val="single" w:sz="4" w:space="0" w:color="auto"/>
              <w:right w:val="single" w:sz="4" w:space="0" w:color="auto"/>
            </w:tcBorders>
            <w:vAlign w:val="center"/>
          </w:tcPr>
          <w:p w14:paraId="1E7A276A" w14:textId="77777777" w:rsidR="005D3328" w:rsidRDefault="00EC0BBE" w:rsidP="005D3328">
            <w:pPr>
              <w:jc w:val="center"/>
              <w:rPr>
                <w:rFonts w:ascii="Times New Roman" w:hAnsi="Times New Roman" w:cs="Times New Roman"/>
                <w:highlight w:val="yellow"/>
              </w:rPr>
            </w:pPr>
            <w:r w:rsidRPr="00EC0BBE">
              <w:rPr>
                <w:rFonts w:ascii="Times New Roman" w:hAnsi="Times New Roman" w:cs="Times New Roman"/>
              </w:rPr>
              <w:lastRenderedPageBreak/>
              <w:t>104</w:t>
            </w:r>
          </w:p>
        </w:tc>
        <w:tc>
          <w:tcPr>
            <w:tcW w:w="1418" w:type="dxa"/>
            <w:tcBorders>
              <w:top w:val="single" w:sz="4" w:space="0" w:color="auto"/>
              <w:left w:val="single" w:sz="4" w:space="0" w:color="auto"/>
              <w:bottom w:val="single" w:sz="4" w:space="0" w:color="auto"/>
              <w:right w:val="single" w:sz="4" w:space="0" w:color="auto"/>
            </w:tcBorders>
            <w:noWrap/>
            <w:vAlign w:val="center"/>
          </w:tcPr>
          <w:p w14:paraId="4F46DE9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13.08.2026 г.</w:t>
            </w:r>
          </w:p>
        </w:tc>
        <w:tc>
          <w:tcPr>
            <w:tcW w:w="1417" w:type="dxa"/>
            <w:tcBorders>
              <w:top w:val="single" w:sz="4" w:space="0" w:color="auto"/>
              <w:left w:val="nil"/>
              <w:bottom w:val="single" w:sz="4" w:space="0" w:color="auto"/>
              <w:right w:val="single" w:sz="4" w:space="0" w:color="auto"/>
            </w:tcBorders>
            <w:vAlign w:val="center"/>
          </w:tcPr>
          <w:p w14:paraId="6CD5C22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5F85818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1FC7A09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Ранено малко щъркелче до кафето в  кв. Лозово на гр. Бургас</w:t>
            </w:r>
          </w:p>
        </w:tc>
        <w:tc>
          <w:tcPr>
            <w:tcW w:w="6380" w:type="dxa"/>
            <w:tcBorders>
              <w:top w:val="single" w:sz="4" w:space="0" w:color="auto"/>
              <w:left w:val="nil"/>
              <w:bottom w:val="single" w:sz="4" w:space="0" w:color="auto"/>
              <w:right w:val="single" w:sz="4" w:space="0" w:color="auto"/>
            </w:tcBorders>
            <w:vAlign w:val="center"/>
          </w:tcPr>
          <w:p w14:paraId="48698F2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До пристигането на служител от инспекцията щъркелът е бил напоен с вода, след което отлетял на покрива на съседна сграда. </w:t>
            </w:r>
          </w:p>
        </w:tc>
      </w:tr>
      <w:tr w:rsidR="005D3328" w:rsidRPr="002B6B24" w14:paraId="185144B0" w14:textId="77777777" w:rsidTr="00EC0BBE">
        <w:trPr>
          <w:trHeight w:val="7821"/>
        </w:trPr>
        <w:tc>
          <w:tcPr>
            <w:tcW w:w="959" w:type="dxa"/>
            <w:tcBorders>
              <w:top w:val="single" w:sz="4" w:space="0" w:color="auto"/>
              <w:left w:val="single" w:sz="4" w:space="0" w:color="auto"/>
              <w:bottom w:val="single" w:sz="4" w:space="0" w:color="auto"/>
              <w:right w:val="single" w:sz="4" w:space="0" w:color="auto"/>
            </w:tcBorders>
            <w:vAlign w:val="center"/>
            <w:hideMark/>
          </w:tcPr>
          <w:p w14:paraId="62791DDD" w14:textId="77777777" w:rsidR="005D3328" w:rsidRPr="0087412B" w:rsidRDefault="00EC0BBE" w:rsidP="005D3328">
            <w:pPr>
              <w:jc w:val="center"/>
              <w:rPr>
                <w:rFonts w:ascii="Times New Roman" w:hAnsi="Times New Roman" w:cs="Times New Roman"/>
              </w:rPr>
            </w:pPr>
            <w:r>
              <w:rPr>
                <w:rFonts w:ascii="Times New Roman" w:hAnsi="Times New Roman" w:cs="Times New Roman"/>
              </w:rPr>
              <w:t>105</w:t>
            </w:r>
          </w:p>
        </w:tc>
        <w:tc>
          <w:tcPr>
            <w:tcW w:w="1418" w:type="dxa"/>
            <w:tcBorders>
              <w:top w:val="single" w:sz="4" w:space="0" w:color="auto"/>
              <w:left w:val="single" w:sz="4" w:space="0" w:color="auto"/>
              <w:bottom w:val="single" w:sz="4" w:space="0" w:color="auto"/>
              <w:right w:val="single" w:sz="4" w:space="0" w:color="auto"/>
            </w:tcBorders>
            <w:noWrap/>
            <w:vAlign w:val="center"/>
          </w:tcPr>
          <w:p w14:paraId="5B7B96B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13.08.2026 г.</w:t>
            </w:r>
          </w:p>
        </w:tc>
        <w:tc>
          <w:tcPr>
            <w:tcW w:w="1417" w:type="dxa"/>
            <w:tcBorders>
              <w:top w:val="single" w:sz="4" w:space="0" w:color="auto"/>
              <w:left w:val="single" w:sz="4" w:space="0" w:color="auto"/>
              <w:bottom w:val="single" w:sz="4" w:space="0" w:color="auto"/>
              <w:right w:val="single" w:sz="4" w:space="0" w:color="auto"/>
            </w:tcBorders>
            <w:vAlign w:val="center"/>
          </w:tcPr>
          <w:p w14:paraId="2F51550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5E38AF8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3FB1FB9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Силна миризма на нефт или петрол в ж.к. Възраждане, ул. Македония № 94, гр. Бургас</w:t>
            </w:r>
          </w:p>
        </w:tc>
        <w:tc>
          <w:tcPr>
            <w:tcW w:w="6380" w:type="dxa"/>
            <w:tcBorders>
              <w:top w:val="single" w:sz="4" w:space="0" w:color="auto"/>
              <w:left w:val="single" w:sz="4" w:space="0" w:color="auto"/>
              <w:bottom w:val="single" w:sz="4" w:space="0" w:color="auto"/>
              <w:right w:val="single" w:sz="4" w:space="0" w:color="auto"/>
            </w:tcBorders>
            <w:vAlign w:val="center"/>
          </w:tcPr>
          <w:p w14:paraId="2A0EE41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На 13.08.2026 г. и 14.08.2026 г. в пункт за миниторинг ДОАС – ОПСИС в кв. Лазур гр.Бургас не са регистрани наднормени концентрации на контролираните замърсители, включително завишени концентрации на въглеводородите бензен, стирен, толуен, ксилен.   Инсталациите в „ЛУКОЙЛ Нефтохим Бургас“ АД работят в нормален технологичен режим. Няма настъпили събития и инциденти с риск от екологични последствия. Състоянието на факелните системи е нормално, дейности по ПЛСЕЩ не се извършват. </w:t>
            </w:r>
          </w:p>
        </w:tc>
      </w:tr>
      <w:tr w:rsidR="005D3328" w:rsidRPr="002B6B24" w14:paraId="4A78173D" w14:textId="77777777" w:rsidTr="00EC0BBE">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00C4D0DC" w14:textId="77777777" w:rsidR="005D3328" w:rsidRPr="0087412B" w:rsidRDefault="00EC0BBE" w:rsidP="005D3328">
            <w:pPr>
              <w:jc w:val="center"/>
              <w:rPr>
                <w:rFonts w:ascii="Times New Roman" w:hAnsi="Times New Roman" w:cs="Times New Roman"/>
              </w:rPr>
            </w:pPr>
            <w:r>
              <w:rPr>
                <w:rFonts w:ascii="Times New Roman" w:hAnsi="Times New Roman" w:cs="Times New Roman"/>
              </w:rPr>
              <w:t>106</w:t>
            </w:r>
          </w:p>
        </w:tc>
        <w:tc>
          <w:tcPr>
            <w:tcW w:w="1418" w:type="dxa"/>
            <w:tcBorders>
              <w:top w:val="single" w:sz="4" w:space="0" w:color="auto"/>
              <w:left w:val="single" w:sz="4" w:space="0" w:color="auto"/>
              <w:bottom w:val="single" w:sz="4" w:space="0" w:color="auto"/>
              <w:right w:val="single" w:sz="4" w:space="0" w:color="auto"/>
            </w:tcBorders>
            <w:vAlign w:val="center"/>
          </w:tcPr>
          <w:p w14:paraId="198D2EE3"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13.08.2026 г.</w:t>
            </w:r>
          </w:p>
        </w:tc>
        <w:tc>
          <w:tcPr>
            <w:tcW w:w="1417" w:type="dxa"/>
            <w:tcBorders>
              <w:top w:val="single" w:sz="4" w:space="0" w:color="auto"/>
              <w:left w:val="single" w:sz="4" w:space="0" w:color="auto"/>
              <w:bottom w:val="single" w:sz="4" w:space="0" w:color="auto"/>
              <w:right w:val="single" w:sz="4" w:space="0" w:color="auto"/>
            </w:tcBorders>
            <w:noWrap/>
            <w:vAlign w:val="center"/>
          </w:tcPr>
          <w:p w14:paraId="584C7F5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зелен телефон </w:t>
            </w:r>
          </w:p>
        </w:tc>
        <w:tc>
          <w:tcPr>
            <w:tcW w:w="1781" w:type="dxa"/>
            <w:tcBorders>
              <w:top w:val="single" w:sz="4" w:space="0" w:color="auto"/>
              <w:left w:val="single" w:sz="4" w:space="0" w:color="auto"/>
              <w:bottom w:val="single" w:sz="4" w:space="0" w:color="auto"/>
              <w:right w:val="single" w:sz="4" w:space="0" w:color="auto"/>
            </w:tcBorders>
            <w:vAlign w:val="center"/>
          </w:tcPr>
          <w:p w14:paraId="09BD75B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4459FED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Умрял делфин на плажа на Аркутино, до първото заведение Аркутино бийч, пред спасителен пост  </w:t>
            </w:r>
          </w:p>
        </w:tc>
        <w:tc>
          <w:tcPr>
            <w:tcW w:w="6380" w:type="dxa"/>
            <w:tcBorders>
              <w:top w:val="single" w:sz="4" w:space="0" w:color="auto"/>
              <w:left w:val="single" w:sz="4" w:space="0" w:color="auto"/>
              <w:bottom w:val="single" w:sz="4" w:space="0" w:color="auto"/>
              <w:right w:val="single" w:sz="4" w:space="0" w:color="auto"/>
            </w:tcBorders>
            <w:vAlign w:val="center"/>
          </w:tcPr>
          <w:p w14:paraId="4B9266A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Изнесен от плажа и обезвреден със съдествието на Община Созопол.</w:t>
            </w:r>
          </w:p>
        </w:tc>
      </w:tr>
      <w:tr w:rsidR="005D3328" w:rsidRPr="002B6B24" w14:paraId="691FCDF5" w14:textId="77777777" w:rsidTr="00EC0BBE">
        <w:trPr>
          <w:trHeight w:val="630"/>
        </w:trPr>
        <w:tc>
          <w:tcPr>
            <w:tcW w:w="959" w:type="dxa"/>
            <w:tcBorders>
              <w:top w:val="single" w:sz="4" w:space="0" w:color="auto"/>
              <w:left w:val="single" w:sz="4" w:space="0" w:color="auto"/>
              <w:bottom w:val="single" w:sz="4" w:space="0" w:color="auto"/>
              <w:right w:val="single" w:sz="4" w:space="0" w:color="auto"/>
            </w:tcBorders>
            <w:vAlign w:val="center"/>
          </w:tcPr>
          <w:p w14:paraId="7C205673" w14:textId="77777777" w:rsidR="005D3328" w:rsidRPr="0087412B" w:rsidRDefault="005D3328" w:rsidP="005D3328">
            <w:pPr>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vAlign w:val="center"/>
          </w:tcPr>
          <w:p w14:paraId="7FA16B11"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13.08.2026 г.</w:t>
            </w:r>
          </w:p>
        </w:tc>
        <w:tc>
          <w:tcPr>
            <w:tcW w:w="1417" w:type="dxa"/>
            <w:tcBorders>
              <w:top w:val="single" w:sz="4" w:space="0" w:color="auto"/>
              <w:left w:val="single" w:sz="4" w:space="0" w:color="auto"/>
              <w:bottom w:val="single" w:sz="4" w:space="0" w:color="auto"/>
              <w:right w:val="single" w:sz="4" w:space="0" w:color="auto"/>
            </w:tcBorders>
            <w:noWrap/>
            <w:vAlign w:val="center"/>
          </w:tcPr>
          <w:p w14:paraId="6E955D9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733451C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Поморие</w:t>
            </w:r>
          </w:p>
        </w:tc>
        <w:tc>
          <w:tcPr>
            <w:tcW w:w="3826" w:type="dxa"/>
            <w:tcBorders>
              <w:top w:val="single" w:sz="4" w:space="0" w:color="auto"/>
              <w:left w:val="single" w:sz="4" w:space="0" w:color="auto"/>
              <w:bottom w:val="single" w:sz="4" w:space="0" w:color="auto"/>
              <w:right w:val="single" w:sz="4" w:space="0" w:color="auto"/>
            </w:tcBorders>
            <w:vAlign w:val="center"/>
          </w:tcPr>
          <w:p w14:paraId="39323D1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Умрял делфин на плажа на гр. Ахелой в посока с. Равда, след Марина Кейп Комплекс по черен път към плажа.   </w:t>
            </w:r>
          </w:p>
        </w:tc>
        <w:tc>
          <w:tcPr>
            <w:tcW w:w="6380" w:type="dxa"/>
            <w:tcBorders>
              <w:top w:val="single" w:sz="4" w:space="0" w:color="auto"/>
              <w:left w:val="single" w:sz="4" w:space="0" w:color="auto"/>
              <w:bottom w:val="single" w:sz="4" w:space="0" w:color="auto"/>
              <w:right w:val="single" w:sz="4" w:space="0" w:color="auto"/>
            </w:tcBorders>
            <w:vAlign w:val="center"/>
          </w:tcPr>
          <w:p w14:paraId="575EC10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Проверката извршена от Община Поморие. Обезвреден по реда на ЗВМД от Община Поморие.</w:t>
            </w:r>
          </w:p>
        </w:tc>
      </w:tr>
      <w:tr w:rsidR="005D3328" w:rsidRPr="002B6B24" w14:paraId="2EF31446" w14:textId="77777777" w:rsidTr="00EC0BBE">
        <w:trPr>
          <w:trHeight w:val="630"/>
        </w:trPr>
        <w:tc>
          <w:tcPr>
            <w:tcW w:w="959" w:type="dxa"/>
            <w:tcBorders>
              <w:top w:val="single" w:sz="4" w:space="0" w:color="auto"/>
              <w:left w:val="single" w:sz="4" w:space="0" w:color="auto"/>
              <w:bottom w:val="single" w:sz="4" w:space="0" w:color="auto"/>
              <w:right w:val="single" w:sz="4" w:space="0" w:color="auto"/>
            </w:tcBorders>
            <w:vAlign w:val="center"/>
          </w:tcPr>
          <w:p w14:paraId="042D147D" w14:textId="77777777" w:rsidR="005D3328" w:rsidRPr="0087412B" w:rsidRDefault="00EC0BBE" w:rsidP="005D3328">
            <w:pPr>
              <w:jc w:val="center"/>
              <w:rPr>
                <w:rFonts w:ascii="Times New Roman" w:hAnsi="Times New Roman" w:cs="Times New Roman"/>
              </w:rPr>
            </w:pPr>
            <w:r>
              <w:rPr>
                <w:rFonts w:ascii="Times New Roman" w:hAnsi="Times New Roman" w:cs="Times New Roman"/>
              </w:rPr>
              <w:t>107</w:t>
            </w:r>
          </w:p>
        </w:tc>
        <w:tc>
          <w:tcPr>
            <w:tcW w:w="1418" w:type="dxa"/>
            <w:tcBorders>
              <w:top w:val="single" w:sz="4" w:space="0" w:color="auto"/>
              <w:left w:val="single" w:sz="4" w:space="0" w:color="auto"/>
              <w:bottom w:val="single" w:sz="4" w:space="0" w:color="auto"/>
              <w:right w:val="single" w:sz="4" w:space="0" w:color="auto"/>
            </w:tcBorders>
            <w:vAlign w:val="center"/>
          </w:tcPr>
          <w:p w14:paraId="5077A2C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14.08.2026 г.</w:t>
            </w:r>
          </w:p>
        </w:tc>
        <w:tc>
          <w:tcPr>
            <w:tcW w:w="1417" w:type="dxa"/>
            <w:tcBorders>
              <w:top w:val="single" w:sz="4" w:space="0" w:color="auto"/>
              <w:left w:val="single" w:sz="4" w:space="0" w:color="auto"/>
              <w:bottom w:val="single" w:sz="4" w:space="0" w:color="auto"/>
              <w:right w:val="single" w:sz="4" w:space="0" w:color="auto"/>
            </w:tcBorders>
            <w:noWrap/>
            <w:vAlign w:val="center"/>
          </w:tcPr>
          <w:p w14:paraId="18AC7BF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2C1BA99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3C46B67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В Созопол, на плаж Златна рибка, на около 50 м навътре в морето от маркера на предната ръба на пречиствателната станция, която беше излязма, отново е изплувала тръба.</w:t>
            </w:r>
          </w:p>
        </w:tc>
        <w:tc>
          <w:tcPr>
            <w:tcW w:w="6380" w:type="dxa"/>
            <w:tcBorders>
              <w:top w:val="single" w:sz="4" w:space="0" w:color="auto"/>
              <w:left w:val="single" w:sz="4" w:space="0" w:color="auto"/>
              <w:bottom w:val="single" w:sz="4" w:space="0" w:color="auto"/>
              <w:right w:val="single" w:sz="4" w:space="0" w:color="auto"/>
            </w:tcBorders>
            <w:vAlign w:val="center"/>
          </w:tcPr>
          <w:p w14:paraId="7FD1CEA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Установено е, че сигналът е подаден във връзка с компрометиран колектор за дълбоководно заустване на пречистените отадъчви води на изход от ПСОВ на канализационна система "Созопол-Черлноморец-Равадиново". Проверена е ПСОВ на канализационната система, при което е констатирано: ПСОВ работи в нормален технологичен непрекъснат режим. Аварийните байпасни връзки на площадката й: на вход ПСОВ и на вход биостъпало, са пломбирани в положение, непозволяващо изтичане и заустване на непречистени или частично пречистени отпадъчни води от тях и заустването им в Черно море. Осигурено е независимо аварийно енергийно захранване на пречиствателните съоържения: дизелов генератор на площадката на ПСОВ. При проверката, от експерт на РЛ Бургас към ИАОС, е извършено контролно пробоотбиране на отапдъчни води на изход от ПСОВ, преди заустване в крайбрежните морски води.</w:t>
            </w:r>
            <w:r>
              <w:rPr>
                <w:rFonts w:ascii="Times New Roman" w:hAnsi="Times New Roman" w:cs="Times New Roman"/>
                <w:color w:val="000000"/>
              </w:rPr>
              <w:t xml:space="preserve"> </w:t>
            </w:r>
          </w:p>
        </w:tc>
      </w:tr>
      <w:tr w:rsidR="005D3328" w:rsidRPr="002B6B24" w14:paraId="0B002946" w14:textId="77777777" w:rsidTr="00EC0BBE">
        <w:trPr>
          <w:trHeight w:val="630"/>
        </w:trPr>
        <w:tc>
          <w:tcPr>
            <w:tcW w:w="959" w:type="dxa"/>
            <w:tcBorders>
              <w:top w:val="single" w:sz="4" w:space="0" w:color="auto"/>
              <w:bottom w:val="single" w:sz="4" w:space="0" w:color="auto"/>
            </w:tcBorders>
            <w:vAlign w:val="center"/>
          </w:tcPr>
          <w:p w14:paraId="3E5D8F48" w14:textId="77777777" w:rsidR="005D3328" w:rsidRPr="0087412B" w:rsidRDefault="00EC0BBE" w:rsidP="005D3328">
            <w:pPr>
              <w:jc w:val="center"/>
              <w:rPr>
                <w:rFonts w:ascii="Times New Roman" w:hAnsi="Times New Roman" w:cs="Times New Roman"/>
              </w:rPr>
            </w:pPr>
            <w:r>
              <w:rPr>
                <w:rFonts w:ascii="Times New Roman" w:hAnsi="Times New Roman" w:cs="Times New Roman"/>
              </w:rPr>
              <w:t>108</w:t>
            </w:r>
          </w:p>
        </w:tc>
        <w:tc>
          <w:tcPr>
            <w:tcW w:w="1418" w:type="dxa"/>
            <w:tcBorders>
              <w:top w:val="single" w:sz="4" w:space="0" w:color="auto"/>
              <w:left w:val="single" w:sz="4" w:space="0" w:color="auto"/>
              <w:bottom w:val="single" w:sz="4" w:space="0" w:color="auto"/>
              <w:right w:val="single" w:sz="4" w:space="0" w:color="auto"/>
            </w:tcBorders>
            <w:vAlign w:val="center"/>
          </w:tcPr>
          <w:p w14:paraId="264E8C6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14.08.2026 г.</w:t>
            </w:r>
          </w:p>
        </w:tc>
        <w:tc>
          <w:tcPr>
            <w:tcW w:w="1417" w:type="dxa"/>
            <w:tcBorders>
              <w:top w:val="single" w:sz="4" w:space="0" w:color="auto"/>
              <w:left w:val="nil"/>
              <w:bottom w:val="single" w:sz="4" w:space="0" w:color="auto"/>
              <w:right w:val="single" w:sz="4" w:space="0" w:color="auto"/>
            </w:tcBorders>
            <w:noWrap/>
            <w:vAlign w:val="center"/>
          </w:tcPr>
          <w:p w14:paraId="2E6E388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557C0B8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Средец</w:t>
            </w:r>
          </w:p>
        </w:tc>
        <w:tc>
          <w:tcPr>
            <w:tcW w:w="3826" w:type="dxa"/>
            <w:tcBorders>
              <w:top w:val="single" w:sz="4" w:space="0" w:color="auto"/>
              <w:left w:val="nil"/>
              <w:bottom w:val="single" w:sz="4" w:space="0" w:color="auto"/>
              <w:right w:val="nil"/>
            </w:tcBorders>
            <w:vAlign w:val="center"/>
          </w:tcPr>
          <w:p w14:paraId="12D239F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Камион за транспортиране на битово-фекални води изсипва съдържанието си в горичка край с. Драчево.</w:t>
            </w:r>
          </w:p>
        </w:tc>
        <w:tc>
          <w:tcPr>
            <w:tcW w:w="6380" w:type="dxa"/>
            <w:tcBorders>
              <w:top w:val="single" w:sz="4" w:space="0" w:color="auto"/>
              <w:left w:val="nil"/>
              <w:bottom w:val="single" w:sz="4" w:space="0" w:color="auto"/>
              <w:right w:val="nil"/>
            </w:tcBorders>
            <w:vAlign w:val="center"/>
          </w:tcPr>
          <w:p w14:paraId="26078EDB"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 xml:space="preserve">Изпратен по компетентност на община Средец. От </w:t>
            </w:r>
            <w:r w:rsidRPr="0087412B">
              <w:rPr>
                <w:rFonts w:ascii="Times New Roman" w:hAnsi="Times New Roman" w:cs="Times New Roman"/>
                <w:color w:val="000000"/>
              </w:rPr>
              <w:t xml:space="preserve"> Община Средец </w:t>
            </w:r>
            <w:r>
              <w:rPr>
                <w:rFonts w:ascii="Times New Roman" w:hAnsi="Times New Roman" w:cs="Times New Roman"/>
                <w:color w:val="000000"/>
              </w:rPr>
              <w:t>е</w:t>
            </w:r>
            <w:r w:rsidRPr="0087412B">
              <w:rPr>
                <w:rFonts w:ascii="Times New Roman" w:hAnsi="Times New Roman" w:cs="Times New Roman"/>
                <w:color w:val="000000"/>
              </w:rPr>
              <w:t xml:space="preserve"> извършена проверка. Не са открити следи от замърсяване с битово-фекални води.</w:t>
            </w:r>
          </w:p>
        </w:tc>
      </w:tr>
      <w:tr w:rsidR="005D3328" w:rsidRPr="002B6B24" w14:paraId="746C8388" w14:textId="77777777" w:rsidTr="001D4A45">
        <w:trPr>
          <w:trHeight w:val="1260"/>
        </w:trPr>
        <w:tc>
          <w:tcPr>
            <w:tcW w:w="959" w:type="dxa"/>
            <w:tcBorders>
              <w:top w:val="single" w:sz="4" w:space="0" w:color="auto"/>
            </w:tcBorders>
            <w:vAlign w:val="center"/>
            <w:hideMark/>
          </w:tcPr>
          <w:p w14:paraId="203C215F" w14:textId="77777777" w:rsidR="005D3328" w:rsidRPr="0087412B" w:rsidRDefault="00EC0BBE" w:rsidP="005D3328">
            <w:pPr>
              <w:jc w:val="center"/>
              <w:rPr>
                <w:rFonts w:ascii="Times New Roman" w:hAnsi="Times New Roman" w:cs="Times New Roman"/>
              </w:rPr>
            </w:pPr>
            <w:r>
              <w:rPr>
                <w:rFonts w:ascii="Times New Roman" w:hAnsi="Times New Roman" w:cs="Times New Roman"/>
              </w:rPr>
              <w:t>109</w:t>
            </w:r>
          </w:p>
        </w:tc>
        <w:tc>
          <w:tcPr>
            <w:tcW w:w="1418" w:type="dxa"/>
            <w:tcBorders>
              <w:top w:val="single" w:sz="4" w:space="0" w:color="auto"/>
              <w:left w:val="single" w:sz="4" w:space="0" w:color="auto"/>
              <w:bottom w:val="single" w:sz="4" w:space="0" w:color="auto"/>
              <w:right w:val="single" w:sz="4" w:space="0" w:color="auto"/>
            </w:tcBorders>
            <w:vAlign w:val="center"/>
          </w:tcPr>
          <w:p w14:paraId="3DD9032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14.08.2026 г.</w:t>
            </w:r>
          </w:p>
        </w:tc>
        <w:tc>
          <w:tcPr>
            <w:tcW w:w="1417" w:type="dxa"/>
            <w:tcBorders>
              <w:top w:val="single" w:sz="4" w:space="0" w:color="auto"/>
              <w:left w:val="single" w:sz="4" w:space="0" w:color="auto"/>
              <w:bottom w:val="single" w:sz="4" w:space="0" w:color="auto"/>
              <w:right w:val="single" w:sz="4" w:space="0" w:color="auto"/>
            </w:tcBorders>
            <w:vAlign w:val="center"/>
          </w:tcPr>
          <w:p w14:paraId="495B514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4F4AD82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Поморие</w:t>
            </w:r>
          </w:p>
        </w:tc>
        <w:tc>
          <w:tcPr>
            <w:tcW w:w="3826" w:type="dxa"/>
            <w:tcBorders>
              <w:top w:val="single" w:sz="4" w:space="0" w:color="auto"/>
              <w:left w:val="single" w:sz="4" w:space="0" w:color="auto"/>
              <w:bottom w:val="single" w:sz="4" w:space="0" w:color="auto"/>
              <w:right w:val="single" w:sz="4" w:space="0" w:color="auto"/>
            </w:tcBorders>
            <w:vAlign w:val="center"/>
          </w:tcPr>
          <w:p w14:paraId="0553409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Труп на малък делфин на морски плаж "Поморийска коса"</w:t>
            </w:r>
          </w:p>
        </w:tc>
        <w:tc>
          <w:tcPr>
            <w:tcW w:w="6380" w:type="dxa"/>
            <w:tcBorders>
              <w:top w:val="single" w:sz="4" w:space="0" w:color="auto"/>
              <w:left w:val="single" w:sz="4" w:space="0" w:color="auto"/>
              <w:bottom w:val="single" w:sz="4" w:space="0" w:color="auto"/>
              <w:right w:val="single" w:sz="4" w:space="0" w:color="auto"/>
            </w:tcBorders>
            <w:vAlign w:val="center"/>
          </w:tcPr>
          <w:p w14:paraId="65E09978"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Извършена проверка и обезвреден от Община Поморие</w:t>
            </w:r>
            <w:r>
              <w:rPr>
                <w:rFonts w:ascii="Times New Roman" w:hAnsi="Times New Roman" w:cs="Times New Roman"/>
              </w:rPr>
              <w:t>.</w:t>
            </w:r>
          </w:p>
        </w:tc>
      </w:tr>
      <w:tr w:rsidR="005D3328" w:rsidRPr="002B6B24" w14:paraId="509AE3E8" w14:textId="77777777" w:rsidTr="001D4A45">
        <w:trPr>
          <w:trHeight w:val="1260"/>
        </w:trPr>
        <w:tc>
          <w:tcPr>
            <w:tcW w:w="959" w:type="dxa"/>
            <w:tcBorders>
              <w:top w:val="single" w:sz="4" w:space="0" w:color="auto"/>
            </w:tcBorders>
            <w:vAlign w:val="center"/>
          </w:tcPr>
          <w:p w14:paraId="01FEEAAD" w14:textId="77777777" w:rsidR="005D3328" w:rsidRPr="0087412B" w:rsidRDefault="00EC0BBE" w:rsidP="005D3328">
            <w:pPr>
              <w:jc w:val="center"/>
              <w:rPr>
                <w:rFonts w:ascii="Times New Roman" w:hAnsi="Times New Roman" w:cs="Times New Roman"/>
              </w:rPr>
            </w:pPr>
            <w:r>
              <w:rPr>
                <w:rFonts w:ascii="Times New Roman" w:hAnsi="Times New Roman" w:cs="Times New Roman"/>
              </w:rPr>
              <w:t>110</w:t>
            </w:r>
          </w:p>
        </w:tc>
        <w:tc>
          <w:tcPr>
            <w:tcW w:w="1418" w:type="dxa"/>
            <w:tcBorders>
              <w:top w:val="single" w:sz="4" w:space="0" w:color="auto"/>
              <w:left w:val="single" w:sz="4" w:space="0" w:color="auto"/>
              <w:bottom w:val="single" w:sz="4" w:space="0" w:color="auto"/>
              <w:right w:val="single" w:sz="4" w:space="0" w:color="auto"/>
            </w:tcBorders>
            <w:vAlign w:val="center"/>
          </w:tcPr>
          <w:p w14:paraId="2B7DA27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14.08.2026 г.</w:t>
            </w:r>
          </w:p>
        </w:tc>
        <w:tc>
          <w:tcPr>
            <w:tcW w:w="1417" w:type="dxa"/>
            <w:tcBorders>
              <w:top w:val="single" w:sz="4" w:space="0" w:color="auto"/>
              <w:left w:val="single" w:sz="4" w:space="0" w:color="auto"/>
              <w:bottom w:val="single" w:sz="4" w:space="0" w:color="auto"/>
              <w:right w:val="single" w:sz="4" w:space="0" w:color="auto"/>
            </w:tcBorders>
            <w:vAlign w:val="center"/>
          </w:tcPr>
          <w:p w14:paraId="0DCEDB9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електронна поща</w:t>
            </w:r>
          </w:p>
        </w:tc>
        <w:tc>
          <w:tcPr>
            <w:tcW w:w="1781" w:type="dxa"/>
            <w:tcBorders>
              <w:top w:val="single" w:sz="4" w:space="0" w:color="auto"/>
              <w:left w:val="single" w:sz="4" w:space="0" w:color="auto"/>
              <w:bottom w:val="single" w:sz="4" w:space="0" w:color="auto"/>
              <w:right w:val="single" w:sz="4" w:space="0" w:color="auto"/>
            </w:tcBorders>
            <w:vAlign w:val="center"/>
          </w:tcPr>
          <w:p w14:paraId="53CA31D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Поморие</w:t>
            </w:r>
          </w:p>
        </w:tc>
        <w:tc>
          <w:tcPr>
            <w:tcW w:w="3826" w:type="dxa"/>
            <w:tcBorders>
              <w:top w:val="single" w:sz="4" w:space="0" w:color="auto"/>
              <w:left w:val="single" w:sz="4" w:space="0" w:color="auto"/>
              <w:bottom w:val="single" w:sz="4" w:space="0" w:color="auto"/>
              <w:right w:val="single" w:sz="4" w:space="0" w:color="auto"/>
            </w:tcBorders>
            <w:vAlign w:val="center"/>
          </w:tcPr>
          <w:p w14:paraId="0EE657E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Кайтсърфисти в Поморийско езеро.</w:t>
            </w:r>
          </w:p>
        </w:tc>
        <w:tc>
          <w:tcPr>
            <w:tcW w:w="6380" w:type="dxa"/>
            <w:tcBorders>
              <w:top w:val="single" w:sz="4" w:space="0" w:color="auto"/>
              <w:left w:val="single" w:sz="4" w:space="0" w:color="auto"/>
              <w:bottom w:val="single" w:sz="4" w:space="0" w:color="auto"/>
              <w:right w:val="single" w:sz="4" w:space="0" w:color="auto"/>
            </w:tcBorders>
            <w:vAlign w:val="center"/>
          </w:tcPr>
          <w:p w14:paraId="35C7E4A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Изпратено е писмо до Община Поморие за предприемане на действия по организиране на ефективна охрана и контрол на Помориийско езеро, предвид поетите ангажименти по стопанисването му.</w:t>
            </w:r>
          </w:p>
        </w:tc>
      </w:tr>
      <w:tr w:rsidR="005D3328" w:rsidRPr="002B6B24" w14:paraId="4BF19BA7" w14:textId="77777777" w:rsidTr="001D4A45">
        <w:trPr>
          <w:trHeight w:val="1260"/>
        </w:trPr>
        <w:tc>
          <w:tcPr>
            <w:tcW w:w="959" w:type="dxa"/>
            <w:tcBorders>
              <w:top w:val="single" w:sz="4" w:space="0" w:color="auto"/>
            </w:tcBorders>
            <w:vAlign w:val="center"/>
          </w:tcPr>
          <w:p w14:paraId="612618F1" w14:textId="77777777" w:rsidR="005D3328" w:rsidRPr="0087412B" w:rsidRDefault="00EC0BBE" w:rsidP="005D3328">
            <w:pPr>
              <w:jc w:val="center"/>
              <w:rPr>
                <w:rFonts w:ascii="Times New Roman" w:hAnsi="Times New Roman" w:cs="Times New Roman"/>
              </w:rPr>
            </w:pPr>
            <w:r>
              <w:rPr>
                <w:rFonts w:ascii="Times New Roman" w:hAnsi="Times New Roman" w:cs="Times New Roman"/>
              </w:rPr>
              <w:t>111</w:t>
            </w:r>
          </w:p>
        </w:tc>
        <w:tc>
          <w:tcPr>
            <w:tcW w:w="1418" w:type="dxa"/>
            <w:tcBorders>
              <w:top w:val="single" w:sz="4" w:space="0" w:color="auto"/>
              <w:left w:val="single" w:sz="4" w:space="0" w:color="auto"/>
              <w:bottom w:val="single" w:sz="4" w:space="0" w:color="auto"/>
              <w:right w:val="single" w:sz="4" w:space="0" w:color="auto"/>
            </w:tcBorders>
            <w:vAlign w:val="center"/>
          </w:tcPr>
          <w:p w14:paraId="0D97B157"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15.08.2026 г.</w:t>
            </w:r>
          </w:p>
        </w:tc>
        <w:tc>
          <w:tcPr>
            <w:tcW w:w="1417" w:type="dxa"/>
            <w:tcBorders>
              <w:top w:val="single" w:sz="4" w:space="0" w:color="auto"/>
              <w:left w:val="single" w:sz="4" w:space="0" w:color="auto"/>
              <w:bottom w:val="single" w:sz="4" w:space="0" w:color="auto"/>
              <w:right w:val="single" w:sz="4" w:space="0" w:color="auto"/>
            </w:tcBorders>
            <w:vAlign w:val="center"/>
          </w:tcPr>
          <w:p w14:paraId="0F7B1DA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012CD78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3055EDD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Разлагащ се труп на делфин, плаж Василико, гр. Царево</w:t>
            </w:r>
          </w:p>
        </w:tc>
        <w:tc>
          <w:tcPr>
            <w:tcW w:w="6380" w:type="dxa"/>
            <w:tcBorders>
              <w:top w:val="single" w:sz="4" w:space="0" w:color="auto"/>
              <w:left w:val="single" w:sz="4" w:space="0" w:color="auto"/>
              <w:bottom w:val="single" w:sz="4" w:space="0" w:color="auto"/>
              <w:right w:val="single" w:sz="4" w:space="0" w:color="auto"/>
            </w:tcBorders>
            <w:vAlign w:val="center"/>
          </w:tcPr>
          <w:p w14:paraId="6B919AE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Трупът е силно разложен и не може да бъде определен по вид. Дължина на тялото 1,50 м. Проверката е извършена от Община Царево, трупът е обезвреден по ЗВМД, на основание Разрешително, издадено от МОСВ.</w:t>
            </w:r>
          </w:p>
        </w:tc>
      </w:tr>
      <w:tr w:rsidR="005D3328" w:rsidRPr="002B6B24" w14:paraId="3B513F1E" w14:textId="77777777" w:rsidTr="00EC0BBE">
        <w:trPr>
          <w:trHeight w:val="1260"/>
        </w:trPr>
        <w:tc>
          <w:tcPr>
            <w:tcW w:w="959" w:type="dxa"/>
            <w:tcBorders>
              <w:top w:val="single" w:sz="4" w:space="0" w:color="auto"/>
            </w:tcBorders>
            <w:vAlign w:val="center"/>
          </w:tcPr>
          <w:p w14:paraId="0EED2937" w14:textId="77777777" w:rsidR="005D3328" w:rsidRPr="0087412B" w:rsidRDefault="00EC0BBE" w:rsidP="005D3328">
            <w:pPr>
              <w:jc w:val="center"/>
              <w:rPr>
                <w:rFonts w:ascii="Times New Roman" w:hAnsi="Times New Roman" w:cs="Times New Roman"/>
              </w:rPr>
            </w:pPr>
            <w:r>
              <w:rPr>
                <w:rFonts w:ascii="Times New Roman" w:hAnsi="Times New Roman" w:cs="Times New Roman"/>
              </w:rPr>
              <w:lastRenderedPageBreak/>
              <w:t>112</w:t>
            </w:r>
          </w:p>
        </w:tc>
        <w:tc>
          <w:tcPr>
            <w:tcW w:w="1418" w:type="dxa"/>
            <w:tcBorders>
              <w:top w:val="single" w:sz="4" w:space="0" w:color="auto"/>
              <w:left w:val="single" w:sz="4" w:space="0" w:color="auto"/>
              <w:bottom w:val="single" w:sz="4" w:space="0" w:color="auto"/>
              <w:right w:val="single" w:sz="4" w:space="0" w:color="auto"/>
            </w:tcBorders>
            <w:vAlign w:val="center"/>
          </w:tcPr>
          <w:p w14:paraId="3B52EAC3"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15.08.2026 г.</w:t>
            </w:r>
          </w:p>
        </w:tc>
        <w:tc>
          <w:tcPr>
            <w:tcW w:w="1417" w:type="dxa"/>
            <w:tcBorders>
              <w:top w:val="single" w:sz="4" w:space="0" w:color="auto"/>
              <w:left w:val="nil"/>
              <w:bottom w:val="single" w:sz="4" w:space="0" w:color="auto"/>
              <w:right w:val="single" w:sz="4" w:space="0" w:color="auto"/>
            </w:tcBorders>
            <w:vAlign w:val="center"/>
          </w:tcPr>
          <w:p w14:paraId="7705152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ел. поща/зелен телефон</w:t>
            </w:r>
          </w:p>
        </w:tc>
        <w:tc>
          <w:tcPr>
            <w:tcW w:w="1781" w:type="dxa"/>
            <w:tcBorders>
              <w:top w:val="single" w:sz="4" w:space="0" w:color="auto"/>
              <w:left w:val="nil"/>
              <w:bottom w:val="single" w:sz="4" w:space="0" w:color="auto"/>
              <w:right w:val="single" w:sz="4" w:space="0" w:color="auto"/>
            </w:tcBorders>
            <w:vAlign w:val="center"/>
          </w:tcPr>
          <w:p w14:paraId="1908681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ВиК Бургас, Община Царево</w:t>
            </w:r>
          </w:p>
        </w:tc>
        <w:tc>
          <w:tcPr>
            <w:tcW w:w="3826" w:type="dxa"/>
            <w:tcBorders>
              <w:top w:val="single" w:sz="4" w:space="0" w:color="auto"/>
              <w:left w:val="nil"/>
              <w:bottom w:val="single" w:sz="4" w:space="0" w:color="auto"/>
              <w:right w:val="nil"/>
            </w:tcBorders>
            <w:vAlign w:val="center"/>
          </w:tcPr>
          <w:p w14:paraId="728EBAD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Изтичане на битово-фекални води в река Лисово дере, гр. Царево (Василико). Водите на реката в района са видимо замърсени и се усеща неприятна миризма.</w:t>
            </w:r>
          </w:p>
        </w:tc>
        <w:tc>
          <w:tcPr>
            <w:tcW w:w="6380" w:type="dxa"/>
            <w:tcBorders>
              <w:top w:val="single" w:sz="4" w:space="0" w:color="auto"/>
              <w:left w:val="single" w:sz="4" w:space="0" w:color="auto"/>
              <w:bottom w:val="single" w:sz="4" w:space="0" w:color="auto"/>
              <w:right w:val="single" w:sz="4" w:space="0" w:color="auto"/>
            </w:tcBorders>
            <w:vAlign w:val="center"/>
          </w:tcPr>
          <w:p w14:paraId="68A2743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Препратен по компетентност до ВиК Бургас и Община Царево</w:t>
            </w:r>
            <w:r>
              <w:rPr>
                <w:rFonts w:ascii="Times New Roman" w:hAnsi="Times New Roman" w:cs="Times New Roman"/>
                <w:color w:val="000000"/>
              </w:rPr>
              <w:t>.</w:t>
            </w:r>
          </w:p>
        </w:tc>
      </w:tr>
      <w:tr w:rsidR="005D3328" w:rsidRPr="002B6B24" w14:paraId="3AC75BFE" w14:textId="77777777" w:rsidTr="001D4A45">
        <w:trPr>
          <w:trHeight w:val="1260"/>
        </w:trPr>
        <w:tc>
          <w:tcPr>
            <w:tcW w:w="959" w:type="dxa"/>
            <w:tcBorders>
              <w:top w:val="single" w:sz="4" w:space="0" w:color="auto"/>
            </w:tcBorders>
            <w:vAlign w:val="center"/>
          </w:tcPr>
          <w:p w14:paraId="36EF3345" w14:textId="77777777" w:rsidR="005D3328" w:rsidRPr="0087412B" w:rsidRDefault="00EC0BBE" w:rsidP="005D3328">
            <w:pPr>
              <w:jc w:val="center"/>
              <w:rPr>
                <w:rFonts w:ascii="Times New Roman" w:hAnsi="Times New Roman" w:cs="Times New Roman"/>
              </w:rPr>
            </w:pPr>
            <w:r>
              <w:rPr>
                <w:rFonts w:ascii="Times New Roman" w:hAnsi="Times New Roman" w:cs="Times New Roman"/>
              </w:rPr>
              <w:t>113</w:t>
            </w:r>
          </w:p>
        </w:tc>
        <w:tc>
          <w:tcPr>
            <w:tcW w:w="1418" w:type="dxa"/>
            <w:tcBorders>
              <w:top w:val="single" w:sz="4" w:space="0" w:color="auto"/>
              <w:left w:val="single" w:sz="4" w:space="0" w:color="auto"/>
              <w:bottom w:val="single" w:sz="4" w:space="0" w:color="auto"/>
              <w:right w:val="single" w:sz="4" w:space="0" w:color="auto"/>
            </w:tcBorders>
            <w:vAlign w:val="center"/>
          </w:tcPr>
          <w:p w14:paraId="118EC1F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15.08.2026 г.</w:t>
            </w:r>
          </w:p>
        </w:tc>
        <w:tc>
          <w:tcPr>
            <w:tcW w:w="1417" w:type="dxa"/>
            <w:tcBorders>
              <w:top w:val="single" w:sz="4" w:space="0" w:color="auto"/>
              <w:left w:val="single" w:sz="4" w:space="0" w:color="auto"/>
              <w:bottom w:val="single" w:sz="4" w:space="0" w:color="auto"/>
              <w:right w:val="single" w:sz="4" w:space="0" w:color="auto"/>
            </w:tcBorders>
            <w:vAlign w:val="center"/>
          </w:tcPr>
          <w:p w14:paraId="2CB33FA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електронна поща</w:t>
            </w:r>
          </w:p>
        </w:tc>
        <w:tc>
          <w:tcPr>
            <w:tcW w:w="1781" w:type="dxa"/>
            <w:tcBorders>
              <w:top w:val="single" w:sz="4" w:space="0" w:color="auto"/>
              <w:left w:val="single" w:sz="4" w:space="0" w:color="auto"/>
              <w:bottom w:val="single" w:sz="4" w:space="0" w:color="auto"/>
              <w:right w:val="single" w:sz="4" w:space="0" w:color="auto"/>
            </w:tcBorders>
            <w:vAlign w:val="center"/>
          </w:tcPr>
          <w:p w14:paraId="739CA76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5BCE0E4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Високи нива на шум от камбаните на църквата Света Богородица на ул. "Лермонтов" №5</w:t>
            </w:r>
          </w:p>
        </w:tc>
        <w:tc>
          <w:tcPr>
            <w:tcW w:w="6380" w:type="dxa"/>
            <w:tcBorders>
              <w:top w:val="single" w:sz="4" w:space="0" w:color="auto"/>
              <w:left w:val="single" w:sz="4" w:space="0" w:color="auto"/>
              <w:bottom w:val="single" w:sz="4" w:space="0" w:color="auto"/>
              <w:right w:val="single" w:sz="4" w:space="0" w:color="auto"/>
            </w:tcBorders>
            <w:vAlign w:val="center"/>
          </w:tcPr>
          <w:p w14:paraId="0B0786B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Съгласно разпоредбите на чл.16а, ал.2 от Закона за защита от шума в околната среда забраната за озвучаване от физически лица или от обекти за времето от 23:00 до 8:00 ч. не е валидна за  териториите на религиозните храмове.</w:t>
            </w:r>
          </w:p>
        </w:tc>
      </w:tr>
      <w:tr w:rsidR="005D3328" w:rsidRPr="002B6B24" w14:paraId="14404577" w14:textId="77777777" w:rsidTr="00EC0BBE">
        <w:trPr>
          <w:trHeight w:val="1260"/>
        </w:trPr>
        <w:tc>
          <w:tcPr>
            <w:tcW w:w="959" w:type="dxa"/>
            <w:tcBorders>
              <w:top w:val="single" w:sz="4" w:space="0" w:color="auto"/>
            </w:tcBorders>
            <w:vAlign w:val="center"/>
          </w:tcPr>
          <w:p w14:paraId="0D20E662" w14:textId="77777777" w:rsidR="005D3328" w:rsidRPr="0087412B" w:rsidRDefault="00EC0BBE" w:rsidP="005D3328">
            <w:pPr>
              <w:jc w:val="center"/>
              <w:rPr>
                <w:rFonts w:ascii="Times New Roman" w:hAnsi="Times New Roman" w:cs="Times New Roman"/>
              </w:rPr>
            </w:pPr>
            <w:r>
              <w:rPr>
                <w:rFonts w:ascii="Times New Roman" w:hAnsi="Times New Roman" w:cs="Times New Roman"/>
              </w:rPr>
              <w:t>114</w:t>
            </w:r>
          </w:p>
        </w:tc>
        <w:tc>
          <w:tcPr>
            <w:tcW w:w="1418" w:type="dxa"/>
            <w:tcBorders>
              <w:top w:val="single" w:sz="4" w:space="0" w:color="auto"/>
              <w:left w:val="single" w:sz="4" w:space="0" w:color="auto"/>
              <w:bottom w:val="single" w:sz="4" w:space="0" w:color="auto"/>
              <w:right w:val="single" w:sz="4" w:space="0" w:color="auto"/>
            </w:tcBorders>
            <w:vAlign w:val="center"/>
          </w:tcPr>
          <w:p w14:paraId="4232FF8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15.08.2026 г.</w:t>
            </w:r>
          </w:p>
        </w:tc>
        <w:tc>
          <w:tcPr>
            <w:tcW w:w="1417" w:type="dxa"/>
            <w:tcBorders>
              <w:top w:val="single" w:sz="4" w:space="0" w:color="auto"/>
              <w:left w:val="nil"/>
              <w:bottom w:val="single" w:sz="4" w:space="0" w:color="auto"/>
              <w:right w:val="single" w:sz="4" w:space="0" w:color="auto"/>
            </w:tcBorders>
            <w:vAlign w:val="center"/>
          </w:tcPr>
          <w:p w14:paraId="398224F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112/зелен телефон</w:t>
            </w:r>
          </w:p>
        </w:tc>
        <w:tc>
          <w:tcPr>
            <w:tcW w:w="1781" w:type="dxa"/>
            <w:tcBorders>
              <w:top w:val="single" w:sz="4" w:space="0" w:color="auto"/>
              <w:left w:val="nil"/>
              <w:bottom w:val="single" w:sz="4" w:space="0" w:color="auto"/>
              <w:right w:val="single" w:sz="4" w:space="0" w:color="auto"/>
            </w:tcBorders>
            <w:vAlign w:val="center"/>
          </w:tcPr>
          <w:p w14:paraId="50D16E7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РУ - Несебър</w:t>
            </w:r>
          </w:p>
        </w:tc>
        <w:tc>
          <w:tcPr>
            <w:tcW w:w="3826" w:type="dxa"/>
            <w:tcBorders>
              <w:top w:val="single" w:sz="4" w:space="0" w:color="auto"/>
              <w:left w:val="nil"/>
              <w:bottom w:val="single" w:sz="4" w:space="0" w:color="auto"/>
              <w:right w:val="nil"/>
            </w:tcBorders>
            <w:vAlign w:val="center"/>
          </w:tcPr>
          <w:p w14:paraId="0D88082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Навлизане и паркиране на автомобил в пясъчни дюни южно от бл. № 5 в кв. „Младост“, гр. Несебър</w:t>
            </w:r>
          </w:p>
        </w:tc>
        <w:tc>
          <w:tcPr>
            <w:tcW w:w="6380" w:type="dxa"/>
            <w:tcBorders>
              <w:top w:val="single" w:sz="4" w:space="0" w:color="auto"/>
              <w:left w:val="single" w:sz="4" w:space="0" w:color="auto"/>
              <w:bottom w:val="single" w:sz="4" w:space="0" w:color="auto"/>
              <w:right w:val="single" w:sz="4" w:space="0" w:color="auto"/>
            </w:tcBorders>
            <w:vAlign w:val="center"/>
          </w:tcPr>
          <w:p w14:paraId="36AC8A3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Сигналът е предаден чрез оператор на тел 112 по компетентност на РУ - Несебър. Изискана е информация в случай на установен нарушител, да бъде предоставена нформацията от проверка, съдържаща данни за местоположението на паркираният автомобил и на установения нарушител с цел стартиране на административнонаказателна процедура  по реда на ЗЗТ</w:t>
            </w:r>
          </w:p>
        </w:tc>
      </w:tr>
      <w:tr w:rsidR="005D3328" w:rsidRPr="002B6B24" w14:paraId="604C79FB" w14:textId="77777777" w:rsidTr="00EC0BBE">
        <w:trPr>
          <w:trHeight w:val="1260"/>
        </w:trPr>
        <w:tc>
          <w:tcPr>
            <w:tcW w:w="959" w:type="dxa"/>
            <w:tcBorders>
              <w:top w:val="single" w:sz="4" w:space="0" w:color="auto"/>
            </w:tcBorders>
            <w:vAlign w:val="center"/>
          </w:tcPr>
          <w:p w14:paraId="00B5B103" w14:textId="77777777" w:rsidR="005D3328" w:rsidRPr="0087412B" w:rsidRDefault="00EC0BBE" w:rsidP="005D3328">
            <w:pPr>
              <w:jc w:val="center"/>
              <w:rPr>
                <w:rFonts w:ascii="Times New Roman" w:hAnsi="Times New Roman" w:cs="Times New Roman"/>
              </w:rPr>
            </w:pPr>
            <w:r>
              <w:rPr>
                <w:rFonts w:ascii="Times New Roman" w:hAnsi="Times New Roman" w:cs="Times New Roman"/>
              </w:rPr>
              <w:t>115</w:t>
            </w:r>
          </w:p>
        </w:tc>
        <w:tc>
          <w:tcPr>
            <w:tcW w:w="1418" w:type="dxa"/>
            <w:tcBorders>
              <w:top w:val="nil"/>
              <w:left w:val="single" w:sz="4" w:space="0" w:color="auto"/>
              <w:bottom w:val="single" w:sz="4" w:space="0" w:color="auto"/>
              <w:right w:val="single" w:sz="4" w:space="0" w:color="auto"/>
            </w:tcBorders>
            <w:vAlign w:val="center"/>
          </w:tcPr>
          <w:p w14:paraId="55547E34"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16.08.2026 г.</w:t>
            </w:r>
          </w:p>
        </w:tc>
        <w:tc>
          <w:tcPr>
            <w:tcW w:w="1417" w:type="dxa"/>
            <w:tcBorders>
              <w:top w:val="nil"/>
              <w:left w:val="nil"/>
              <w:bottom w:val="single" w:sz="4" w:space="0" w:color="auto"/>
              <w:right w:val="single" w:sz="4" w:space="0" w:color="auto"/>
            </w:tcBorders>
            <w:vAlign w:val="center"/>
          </w:tcPr>
          <w:p w14:paraId="257A80F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по ел. поща </w:t>
            </w:r>
          </w:p>
        </w:tc>
        <w:tc>
          <w:tcPr>
            <w:tcW w:w="1781" w:type="dxa"/>
            <w:tcBorders>
              <w:top w:val="single" w:sz="4" w:space="0" w:color="auto"/>
              <w:left w:val="nil"/>
              <w:bottom w:val="single" w:sz="4" w:space="0" w:color="auto"/>
              <w:right w:val="single" w:sz="4" w:space="0" w:color="auto"/>
            </w:tcBorders>
            <w:vAlign w:val="center"/>
          </w:tcPr>
          <w:p w14:paraId="67B31EA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nil"/>
            </w:tcBorders>
            <w:vAlign w:val="center"/>
          </w:tcPr>
          <w:p w14:paraId="5DAC0E7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Замърсени морски води в Слънчев бряг, КОКО Бийч бар, в резултат на което две семейства сме с остро  неразположение на стомашно-чревния тракт. </w:t>
            </w:r>
          </w:p>
        </w:tc>
        <w:tc>
          <w:tcPr>
            <w:tcW w:w="6380" w:type="dxa"/>
            <w:tcBorders>
              <w:top w:val="single" w:sz="4" w:space="0" w:color="auto"/>
              <w:left w:val="single" w:sz="4" w:space="0" w:color="auto"/>
              <w:bottom w:val="single" w:sz="4" w:space="0" w:color="auto"/>
              <w:right w:val="single" w:sz="4" w:space="0" w:color="auto"/>
            </w:tcBorders>
            <w:vAlign w:val="center"/>
          </w:tcPr>
          <w:p w14:paraId="2CB2BEB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Изпратен отговор до сигналоподавателя.</w:t>
            </w:r>
          </w:p>
        </w:tc>
      </w:tr>
      <w:tr w:rsidR="005D3328" w:rsidRPr="002B6B24" w14:paraId="42D111EA" w14:textId="77777777" w:rsidTr="001D4A45">
        <w:trPr>
          <w:trHeight w:val="1260"/>
        </w:trPr>
        <w:tc>
          <w:tcPr>
            <w:tcW w:w="959" w:type="dxa"/>
            <w:tcBorders>
              <w:top w:val="single" w:sz="4" w:space="0" w:color="auto"/>
            </w:tcBorders>
            <w:vAlign w:val="center"/>
          </w:tcPr>
          <w:p w14:paraId="70F06ECB" w14:textId="77777777" w:rsidR="005D3328" w:rsidRPr="0087412B" w:rsidRDefault="00EC0BBE" w:rsidP="005D3328">
            <w:pPr>
              <w:jc w:val="center"/>
              <w:rPr>
                <w:rFonts w:ascii="Times New Roman" w:hAnsi="Times New Roman" w:cs="Times New Roman"/>
              </w:rPr>
            </w:pPr>
            <w:r>
              <w:rPr>
                <w:rFonts w:ascii="Times New Roman" w:hAnsi="Times New Roman" w:cs="Times New Roman"/>
              </w:rPr>
              <w:t>116</w:t>
            </w:r>
          </w:p>
        </w:tc>
        <w:tc>
          <w:tcPr>
            <w:tcW w:w="1418" w:type="dxa"/>
            <w:tcBorders>
              <w:top w:val="single" w:sz="4" w:space="0" w:color="auto"/>
              <w:left w:val="single" w:sz="4" w:space="0" w:color="auto"/>
              <w:bottom w:val="single" w:sz="4" w:space="0" w:color="auto"/>
              <w:right w:val="single" w:sz="4" w:space="0" w:color="auto"/>
            </w:tcBorders>
            <w:vAlign w:val="center"/>
          </w:tcPr>
          <w:p w14:paraId="52D74F11"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 xml:space="preserve">16.08.2026 г. </w:t>
            </w:r>
          </w:p>
        </w:tc>
        <w:tc>
          <w:tcPr>
            <w:tcW w:w="1417" w:type="dxa"/>
            <w:tcBorders>
              <w:top w:val="single" w:sz="4" w:space="0" w:color="auto"/>
              <w:left w:val="single" w:sz="4" w:space="0" w:color="auto"/>
              <w:bottom w:val="single" w:sz="4" w:space="0" w:color="auto"/>
              <w:right w:val="single" w:sz="4" w:space="0" w:color="auto"/>
            </w:tcBorders>
            <w:vAlign w:val="center"/>
          </w:tcPr>
          <w:p w14:paraId="2901199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2A407F1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0758742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Мъртъв делфин, плаж Хармани, гр. Созопол</w:t>
            </w:r>
          </w:p>
        </w:tc>
        <w:tc>
          <w:tcPr>
            <w:tcW w:w="6380" w:type="dxa"/>
            <w:tcBorders>
              <w:top w:val="single" w:sz="4" w:space="0" w:color="auto"/>
              <w:left w:val="single" w:sz="4" w:space="0" w:color="auto"/>
              <w:bottom w:val="single" w:sz="4" w:space="0" w:color="auto"/>
              <w:right w:val="single" w:sz="4" w:space="0" w:color="auto"/>
            </w:tcBorders>
            <w:vAlign w:val="center"/>
          </w:tcPr>
          <w:p w14:paraId="676C5A4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Трупът е силно разбожен, обезцветен.Проверката е извършена със съдействието на Община Созопол, трупът е изнесен от плажната ивица и обезвреден по ЗВМД</w:t>
            </w:r>
          </w:p>
        </w:tc>
      </w:tr>
      <w:tr w:rsidR="005D3328" w:rsidRPr="002B6B24" w14:paraId="30624EC0" w14:textId="77777777" w:rsidTr="00083AB0">
        <w:trPr>
          <w:trHeight w:val="983"/>
        </w:trPr>
        <w:tc>
          <w:tcPr>
            <w:tcW w:w="959" w:type="dxa"/>
            <w:tcBorders>
              <w:top w:val="single" w:sz="4" w:space="0" w:color="auto"/>
              <w:left w:val="single" w:sz="4" w:space="0" w:color="auto"/>
              <w:bottom w:val="single" w:sz="4" w:space="0" w:color="auto"/>
              <w:right w:val="single" w:sz="4" w:space="0" w:color="auto"/>
            </w:tcBorders>
            <w:vAlign w:val="center"/>
            <w:hideMark/>
          </w:tcPr>
          <w:p w14:paraId="69A924F5" w14:textId="77777777" w:rsidR="00EC0BBE" w:rsidRPr="00CE5443" w:rsidRDefault="00EC0BBE" w:rsidP="005D3328">
            <w:pPr>
              <w:jc w:val="center"/>
              <w:rPr>
                <w:rFonts w:ascii="Times New Roman" w:hAnsi="Times New Roman" w:cs="Times New Roman"/>
              </w:rPr>
            </w:pPr>
            <w:r w:rsidRPr="00CE5443">
              <w:rPr>
                <w:rFonts w:ascii="Times New Roman" w:hAnsi="Times New Roman" w:cs="Times New Roman"/>
              </w:rPr>
              <w:t>117</w:t>
            </w:r>
          </w:p>
          <w:p w14:paraId="18FBBAE0" w14:textId="77777777" w:rsidR="005D3328" w:rsidRPr="00CE5443" w:rsidRDefault="005D3328" w:rsidP="005D3328">
            <w:pPr>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0C3CDE1F" w14:textId="77777777" w:rsidR="005D3328" w:rsidRPr="00CE5443" w:rsidRDefault="005D3328" w:rsidP="005D3328">
            <w:pPr>
              <w:jc w:val="both"/>
              <w:rPr>
                <w:rFonts w:ascii="Times New Roman" w:hAnsi="Times New Roman" w:cs="Times New Roman"/>
                <w:color w:val="000000"/>
              </w:rPr>
            </w:pPr>
            <w:r w:rsidRPr="00CE5443">
              <w:rPr>
                <w:rFonts w:ascii="Times New Roman" w:hAnsi="Times New Roman" w:cs="Times New Roman"/>
                <w:color w:val="000000"/>
              </w:rPr>
              <w:t>24.08.2026 г.</w:t>
            </w:r>
          </w:p>
        </w:tc>
        <w:tc>
          <w:tcPr>
            <w:tcW w:w="1417" w:type="dxa"/>
            <w:tcBorders>
              <w:top w:val="single" w:sz="4" w:space="0" w:color="auto"/>
              <w:left w:val="single" w:sz="4" w:space="0" w:color="auto"/>
              <w:bottom w:val="single" w:sz="4" w:space="0" w:color="auto"/>
              <w:right w:val="single" w:sz="4" w:space="0" w:color="auto"/>
            </w:tcBorders>
            <w:noWrap/>
            <w:vAlign w:val="center"/>
          </w:tcPr>
          <w:p w14:paraId="16220E53" w14:textId="77777777" w:rsidR="005D3328" w:rsidRPr="00CE5443" w:rsidRDefault="005D3328" w:rsidP="005D3328">
            <w:pPr>
              <w:jc w:val="both"/>
              <w:rPr>
                <w:rFonts w:ascii="Times New Roman" w:hAnsi="Times New Roman" w:cs="Times New Roman"/>
                <w:color w:val="000000"/>
              </w:rPr>
            </w:pPr>
            <w:r w:rsidRPr="00CE5443">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338C4F6F" w14:textId="77777777" w:rsidR="005D3328" w:rsidRPr="00CE5443" w:rsidRDefault="005D3328" w:rsidP="005D3328">
            <w:pPr>
              <w:jc w:val="both"/>
              <w:rPr>
                <w:rFonts w:ascii="Times New Roman" w:hAnsi="Times New Roman" w:cs="Times New Roman"/>
                <w:color w:val="000000"/>
              </w:rPr>
            </w:pPr>
            <w:r w:rsidRPr="00CE5443">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tcPr>
          <w:p w14:paraId="28D02187" w14:textId="77777777" w:rsidR="005D3328" w:rsidRPr="00CE5443" w:rsidRDefault="005D3328" w:rsidP="005D3328">
            <w:pPr>
              <w:jc w:val="both"/>
              <w:rPr>
                <w:rFonts w:ascii="Times New Roman" w:hAnsi="Times New Roman" w:cs="Times New Roman"/>
                <w:color w:val="383838"/>
              </w:rPr>
            </w:pPr>
            <w:r w:rsidRPr="00CE5443">
              <w:rPr>
                <w:rFonts w:ascii="Times New Roman" w:hAnsi="Times New Roman" w:cs="Times New Roman"/>
              </w:rPr>
              <w:t>Неприятни миризми, шум и съмнения за замърсяване на морската вода в района на комплекс „Форт Нокс Гранд Ризорт“</w:t>
            </w:r>
          </w:p>
        </w:tc>
        <w:tc>
          <w:tcPr>
            <w:tcW w:w="6380" w:type="dxa"/>
            <w:tcBorders>
              <w:top w:val="single" w:sz="4" w:space="0" w:color="auto"/>
              <w:left w:val="single" w:sz="4" w:space="0" w:color="auto"/>
              <w:bottom w:val="single" w:sz="4" w:space="0" w:color="auto"/>
              <w:right w:val="single" w:sz="4" w:space="0" w:color="auto"/>
            </w:tcBorders>
            <w:vAlign w:val="center"/>
          </w:tcPr>
          <w:p w14:paraId="53A30777" w14:textId="77777777" w:rsidR="005D3328" w:rsidRPr="00CE5443" w:rsidRDefault="005D3328" w:rsidP="00CE5443">
            <w:pPr>
              <w:jc w:val="both"/>
              <w:rPr>
                <w:rFonts w:ascii="Times New Roman" w:hAnsi="Times New Roman" w:cs="Times New Roman"/>
                <w:color w:val="000000"/>
              </w:rPr>
            </w:pPr>
            <w:r w:rsidRPr="00CE5443">
              <w:rPr>
                <w:rFonts w:ascii="Times New Roman" w:hAnsi="Times New Roman" w:cs="Times New Roman"/>
                <w:color w:val="000000"/>
              </w:rPr>
              <w:t>Извършена е проверка на място на апартаментен комплекс  „Форт Нокс Гранд Ризорт“. Проверени са площадкова канализационна мрежа на апартаментния комплекс  и</w:t>
            </w:r>
            <w:r w:rsidR="001D4A45" w:rsidRPr="00CE5443">
              <w:rPr>
                <w:rFonts w:ascii="Times New Roman" w:hAnsi="Times New Roman" w:cs="Times New Roman"/>
                <w:color w:val="000000"/>
              </w:rPr>
              <w:t xml:space="preserve"> прилежащия</w:t>
            </w:r>
            <w:r w:rsidRPr="00CE5443">
              <w:rPr>
                <w:rFonts w:ascii="Times New Roman" w:hAnsi="Times New Roman" w:cs="Times New Roman"/>
                <w:color w:val="000000"/>
              </w:rPr>
              <w:t xml:space="preserve"> морски бряг Установено, е че отпадъчните води от  комплекса</w:t>
            </w:r>
            <w:r w:rsidR="001D4A45" w:rsidRPr="00CE5443">
              <w:rPr>
                <w:rFonts w:ascii="Times New Roman" w:hAnsi="Times New Roman" w:cs="Times New Roman"/>
                <w:color w:val="000000"/>
              </w:rPr>
              <w:t xml:space="preserve"> </w:t>
            </w:r>
            <w:r w:rsidRPr="00CE5443">
              <w:rPr>
                <w:rFonts w:ascii="Times New Roman" w:hAnsi="Times New Roman" w:cs="Times New Roman"/>
                <w:color w:val="000000"/>
              </w:rPr>
              <w:t>се отвеждат в  подземн</w:t>
            </w:r>
            <w:r w:rsidR="001D4A45" w:rsidRPr="00CE5443">
              <w:rPr>
                <w:rFonts w:ascii="Times New Roman" w:hAnsi="Times New Roman" w:cs="Times New Roman"/>
                <w:color w:val="000000"/>
              </w:rPr>
              <w:t xml:space="preserve">о разположена помпена станция, </w:t>
            </w:r>
            <w:r w:rsidRPr="00CE5443">
              <w:rPr>
                <w:rFonts w:ascii="Times New Roman" w:hAnsi="Times New Roman" w:cs="Times New Roman"/>
                <w:color w:val="000000"/>
              </w:rPr>
              <w:t xml:space="preserve">след което се претласкват и включват в селищна канализационна мрежа на град Свети Влас. Не е констатирано преливане на отпадъчни води от помпената станция към прилежащи терени и заустване на отпадъчни води в Черно море. Извършен е обход в района около помпената станция, разположена под  площадка с фитнес уреди, </w:t>
            </w:r>
            <w:r w:rsidRPr="00CE5443">
              <w:rPr>
                <w:rFonts w:ascii="Times New Roman" w:hAnsi="Times New Roman" w:cs="Times New Roman"/>
                <w:color w:val="000000"/>
              </w:rPr>
              <w:lastRenderedPageBreak/>
              <w:t xml:space="preserve">при който не се установи наличие на неприятни миризми. На същото място се усеща слаб шум, генериран от функционирането на помпите, чиито интензитет е свързан с водопотреблението на територията на комплекса и които се явяват единствен потенциален източник на шум за обекта. </w:t>
            </w:r>
            <w:r w:rsidRPr="00CE5443">
              <w:rPr>
                <w:rFonts w:ascii="Times New Roman" w:hAnsi="Times New Roman" w:cs="Times New Roman"/>
                <w:color w:val="000000"/>
              </w:rPr>
              <w:br/>
              <w:t xml:space="preserve"> Извършен </w:t>
            </w:r>
            <w:r w:rsidR="00CE5443" w:rsidRPr="00CE5443">
              <w:rPr>
                <w:rFonts w:ascii="Times New Roman" w:hAnsi="Times New Roman" w:cs="Times New Roman"/>
                <w:color w:val="000000"/>
                <w:lang w:val="en-US"/>
              </w:rPr>
              <w:t>e</w:t>
            </w:r>
            <w:r w:rsidR="00CE5443" w:rsidRPr="00DA6910">
              <w:rPr>
                <w:rFonts w:ascii="Times New Roman" w:hAnsi="Times New Roman" w:cs="Times New Roman"/>
                <w:color w:val="000000"/>
                <w:lang w:val="ru-RU"/>
              </w:rPr>
              <w:t xml:space="preserve"> </w:t>
            </w:r>
            <w:r w:rsidRPr="00CE5443">
              <w:rPr>
                <w:rFonts w:ascii="Times New Roman" w:hAnsi="Times New Roman" w:cs="Times New Roman"/>
                <w:color w:val="000000"/>
              </w:rPr>
              <w:t xml:space="preserve">оглед на морския бряг в района на помпената станция. Не е констатирано изтичане и/или заустване на отпадъчни води в крайбрежните морски води. Водите в морето са с естествен цвят и мирис, без следи от замърсяване, без опалесценция и/или  </w:t>
            </w:r>
            <w:r w:rsidR="00CE5443" w:rsidRPr="00CE5443">
              <w:rPr>
                <w:rFonts w:ascii="Times New Roman" w:hAnsi="Times New Roman" w:cs="Times New Roman"/>
                <w:color w:val="000000"/>
              </w:rPr>
              <w:t>нефтен „филм“ на повърхността.</w:t>
            </w:r>
          </w:p>
        </w:tc>
      </w:tr>
      <w:tr w:rsidR="005D3328" w:rsidRPr="002B6B24" w14:paraId="79D0EDA8" w14:textId="77777777" w:rsidTr="00083AB0">
        <w:trPr>
          <w:trHeight w:val="960"/>
        </w:trPr>
        <w:tc>
          <w:tcPr>
            <w:tcW w:w="959" w:type="dxa"/>
            <w:tcBorders>
              <w:top w:val="single" w:sz="4" w:space="0" w:color="auto"/>
              <w:left w:val="single" w:sz="4" w:space="0" w:color="auto"/>
              <w:bottom w:val="single" w:sz="4" w:space="0" w:color="auto"/>
              <w:right w:val="single" w:sz="4" w:space="0" w:color="auto"/>
            </w:tcBorders>
            <w:vAlign w:val="center"/>
            <w:hideMark/>
          </w:tcPr>
          <w:p w14:paraId="4673F284" w14:textId="77777777" w:rsidR="005D3328" w:rsidRPr="0087412B" w:rsidRDefault="005D3328" w:rsidP="005D3328">
            <w:pPr>
              <w:jc w:val="center"/>
              <w:rPr>
                <w:rFonts w:ascii="Times New Roman" w:hAnsi="Times New Roman" w:cs="Times New Roman"/>
              </w:rPr>
            </w:pPr>
            <w:r w:rsidRPr="0087412B">
              <w:rPr>
                <w:rFonts w:ascii="Times New Roman" w:hAnsi="Times New Roman" w:cs="Times New Roman"/>
              </w:rPr>
              <w:lastRenderedPageBreak/>
              <w:t>118</w:t>
            </w:r>
          </w:p>
        </w:tc>
        <w:tc>
          <w:tcPr>
            <w:tcW w:w="1418" w:type="dxa"/>
            <w:tcBorders>
              <w:top w:val="single" w:sz="4" w:space="0" w:color="auto"/>
              <w:left w:val="single" w:sz="4" w:space="0" w:color="auto"/>
              <w:bottom w:val="single" w:sz="4" w:space="0" w:color="auto"/>
              <w:right w:val="single" w:sz="4" w:space="0" w:color="auto"/>
            </w:tcBorders>
            <w:vAlign w:val="center"/>
          </w:tcPr>
          <w:p w14:paraId="692B98D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17.08.2026 г.</w:t>
            </w:r>
          </w:p>
        </w:tc>
        <w:tc>
          <w:tcPr>
            <w:tcW w:w="1417" w:type="dxa"/>
            <w:tcBorders>
              <w:top w:val="single" w:sz="4" w:space="0" w:color="auto"/>
              <w:left w:val="single" w:sz="4" w:space="0" w:color="auto"/>
              <w:bottom w:val="single" w:sz="4" w:space="0" w:color="auto"/>
              <w:right w:val="single" w:sz="4" w:space="0" w:color="auto"/>
            </w:tcBorders>
            <w:vAlign w:val="center"/>
          </w:tcPr>
          <w:p w14:paraId="4892E5E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ССЕВ</w:t>
            </w:r>
          </w:p>
        </w:tc>
        <w:tc>
          <w:tcPr>
            <w:tcW w:w="1781" w:type="dxa"/>
            <w:tcBorders>
              <w:top w:val="single" w:sz="4" w:space="0" w:color="auto"/>
              <w:left w:val="single" w:sz="4" w:space="0" w:color="auto"/>
              <w:bottom w:val="single" w:sz="4" w:space="0" w:color="auto"/>
              <w:right w:val="single" w:sz="4" w:space="0" w:color="auto"/>
            </w:tcBorders>
            <w:vAlign w:val="center"/>
          </w:tcPr>
          <w:p w14:paraId="468B273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РЗИ-Бургас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36D11D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Системен шум от индустриална хладилна инсталация/компресор, обслужващ хладилна камера на хотел "Цезар Палас" в к.к. Слънчев бряг</w:t>
            </w:r>
          </w:p>
        </w:tc>
        <w:tc>
          <w:tcPr>
            <w:tcW w:w="6380" w:type="dxa"/>
            <w:tcBorders>
              <w:top w:val="single" w:sz="4" w:space="0" w:color="auto"/>
              <w:left w:val="single" w:sz="4" w:space="0" w:color="auto"/>
              <w:bottom w:val="single" w:sz="4" w:space="0" w:color="auto"/>
              <w:right w:val="single" w:sz="4" w:space="0" w:color="auto"/>
            </w:tcBorders>
            <w:vAlign w:val="center"/>
          </w:tcPr>
          <w:p w14:paraId="6A527EA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Сигналът е препратен за проверка по компетентност на РЗИ-Бургас</w:t>
            </w:r>
            <w:r>
              <w:rPr>
                <w:rFonts w:ascii="Times New Roman" w:hAnsi="Times New Roman" w:cs="Times New Roman"/>
                <w:color w:val="000000"/>
              </w:rPr>
              <w:t>.</w:t>
            </w:r>
          </w:p>
        </w:tc>
      </w:tr>
      <w:tr w:rsidR="005D3328" w:rsidRPr="002B6B24" w14:paraId="0DDBCDAF" w14:textId="77777777" w:rsidTr="00EC0BBE">
        <w:trPr>
          <w:trHeight w:val="801"/>
        </w:trPr>
        <w:tc>
          <w:tcPr>
            <w:tcW w:w="959" w:type="dxa"/>
            <w:tcBorders>
              <w:top w:val="single" w:sz="4" w:space="0" w:color="auto"/>
              <w:left w:val="single" w:sz="4" w:space="0" w:color="auto"/>
              <w:bottom w:val="single" w:sz="4" w:space="0" w:color="auto"/>
              <w:right w:val="single" w:sz="4" w:space="0" w:color="auto"/>
            </w:tcBorders>
            <w:vAlign w:val="center"/>
            <w:hideMark/>
          </w:tcPr>
          <w:p w14:paraId="5F3A39F2" w14:textId="77777777" w:rsidR="005D3328" w:rsidRPr="0087412B" w:rsidRDefault="005D3328" w:rsidP="005D3328">
            <w:pPr>
              <w:jc w:val="center"/>
              <w:rPr>
                <w:rFonts w:ascii="Times New Roman" w:hAnsi="Times New Roman" w:cs="Times New Roman"/>
              </w:rPr>
            </w:pPr>
            <w:r w:rsidRPr="0087412B">
              <w:rPr>
                <w:rFonts w:ascii="Times New Roman" w:hAnsi="Times New Roman" w:cs="Times New Roman"/>
              </w:rPr>
              <w:t>119</w:t>
            </w:r>
          </w:p>
        </w:tc>
        <w:tc>
          <w:tcPr>
            <w:tcW w:w="1418" w:type="dxa"/>
            <w:tcBorders>
              <w:top w:val="single" w:sz="4" w:space="0" w:color="auto"/>
              <w:left w:val="single" w:sz="4" w:space="0" w:color="auto"/>
              <w:bottom w:val="single" w:sz="4" w:space="0" w:color="auto"/>
              <w:right w:val="single" w:sz="4" w:space="0" w:color="auto"/>
            </w:tcBorders>
            <w:vAlign w:val="center"/>
          </w:tcPr>
          <w:p w14:paraId="57CDD2C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17.08.2026 г.</w:t>
            </w:r>
          </w:p>
        </w:tc>
        <w:tc>
          <w:tcPr>
            <w:tcW w:w="1417" w:type="dxa"/>
            <w:tcBorders>
              <w:top w:val="single" w:sz="4" w:space="0" w:color="auto"/>
              <w:left w:val="single" w:sz="4" w:space="0" w:color="auto"/>
              <w:bottom w:val="single" w:sz="4" w:space="0" w:color="auto"/>
              <w:right w:val="single" w:sz="4" w:space="0" w:color="auto"/>
            </w:tcBorders>
            <w:vAlign w:val="center"/>
          </w:tcPr>
          <w:p w14:paraId="0E1B07C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3E06836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AEC215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Намерена лястовица, близо до общината в гр. Поморие.</w:t>
            </w:r>
          </w:p>
        </w:tc>
        <w:tc>
          <w:tcPr>
            <w:tcW w:w="6380" w:type="dxa"/>
            <w:tcBorders>
              <w:top w:val="single" w:sz="4" w:space="0" w:color="auto"/>
              <w:left w:val="single" w:sz="4" w:space="0" w:color="auto"/>
              <w:bottom w:val="single" w:sz="4" w:space="0" w:color="auto"/>
              <w:right w:val="single" w:sz="4" w:space="0" w:color="auto"/>
            </w:tcBorders>
            <w:vAlign w:val="center"/>
          </w:tcPr>
          <w:p w14:paraId="6FC9054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Птицата е малка, не може да лети.Настанява се във Ветеринарен кабинет Сити Вет на основание мл. 39, ал. 2, т. 2 от ЗБР.</w:t>
            </w:r>
          </w:p>
        </w:tc>
      </w:tr>
      <w:tr w:rsidR="005D3328" w:rsidRPr="002B6B24" w14:paraId="160E9E59" w14:textId="77777777" w:rsidTr="00EC0BBE">
        <w:trPr>
          <w:trHeight w:val="1431"/>
        </w:trPr>
        <w:tc>
          <w:tcPr>
            <w:tcW w:w="959" w:type="dxa"/>
            <w:tcBorders>
              <w:top w:val="single" w:sz="4" w:space="0" w:color="auto"/>
              <w:left w:val="single" w:sz="4" w:space="0" w:color="auto"/>
              <w:bottom w:val="single" w:sz="4" w:space="0" w:color="auto"/>
              <w:right w:val="single" w:sz="4" w:space="0" w:color="auto"/>
            </w:tcBorders>
            <w:vAlign w:val="center"/>
            <w:hideMark/>
          </w:tcPr>
          <w:p w14:paraId="446E6D3E" w14:textId="77777777" w:rsidR="005D3328" w:rsidRPr="0087412B" w:rsidRDefault="005D3328" w:rsidP="005D3328">
            <w:pPr>
              <w:jc w:val="center"/>
              <w:rPr>
                <w:rFonts w:ascii="Times New Roman" w:hAnsi="Times New Roman" w:cs="Times New Roman"/>
              </w:rPr>
            </w:pPr>
            <w:r w:rsidRPr="0087412B">
              <w:rPr>
                <w:rFonts w:ascii="Times New Roman" w:hAnsi="Times New Roman" w:cs="Times New Roman"/>
              </w:rPr>
              <w:t>120</w:t>
            </w:r>
          </w:p>
        </w:tc>
        <w:tc>
          <w:tcPr>
            <w:tcW w:w="1418" w:type="dxa"/>
            <w:tcBorders>
              <w:top w:val="single" w:sz="4" w:space="0" w:color="auto"/>
              <w:left w:val="single" w:sz="4" w:space="0" w:color="auto"/>
              <w:bottom w:val="single" w:sz="4" w:space="0" w:color="auto"/>
              <w:right w:val="single" w:sz="4" w:space="0" w:color="auto"/>
            </w:tcBorders>
            <w:vAlign w:val="center"/>
          </w:tcPr>
          <w:p w14:paraId="5B61C5F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17.08.2026 г.</w:t>
            </w:r>
          </w:p>
        </w:tc>
        <w:tc>
          <w:tcPr>
            <w:tcW w:w="1417" w:type="dxa"/>
            <w:tcBorders>
              <w:top w:val="single" w:sz="4" w:space="0" w:color="auto"/>
              <w:left w:val="single" w:sz="4" w:space="0" w:color="auto"/>
              <w:bottom w:val="single" w:sz="4" w:space="0" w:color="auto"/>
              <w:right w:val="single" w:sz="4" w:space="0" w:color="auto"/>
            </w:tcBorders>
            <w:vAlign w:val="center"/>
          </w:tcPr>
          <w:p w14:paraId="50F4FB9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164755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5F59DB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Намерен Голям морелетник на плажа - не може да лети, гр. Ахтопол</w:t>
            </w:r>
          </w:p>
        </w:tc>
        <w:tc>
          <w:tcPr>
            <w:tcW w:w="6380" w:type="dxa"/>
            <w:tcBorders>
              <w:top w:val="single" w:sz="4" w:space="0" w:color="auto"/>
              <w:left w:val="single" w:sz="4" w:space="0" w:color="auto"/>
              <w:bottom w:val="single" w:sz="4" w:space="0" w:color="auto"/>
              <w:right w:val="single" w:sz="4" w:space="0" w:color="auto"/>
            </w:tcBorders>
            <w:vAlign w:val="center"/>
          </w:tcPr>
          <w:p w14:paraId="1AB1121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Птицата е отпаднала, не може да лети.Настанява се във Ветеринарен кабинет Сити Вет на основание мл. 39, ал. 2, т. 2 от ЗБР за оказване на първа медицинска помощ. Ще бъде транспортирана в Спасителен център за диви животни гр. Стара Загора.</w:t>
            </w:r>
          </w:p>
        </w:tc>
      </w:tr>
      <w:tr w:rsidR="005D3328" w:rsidRPr="002B6B24" w14:paraId="527CD38D" w14:textId="77777777" w:rsidTr="00EC0BBE">
        <w:trPr>
          <w:trHeight w:val="930"/>
        </w:trPr>
        <w:tc>
          <w:tcPr>
            <w:tcW w:w="959" w:type="dxa"/>
            <w:tcBorders>
              <w:top w:val="single" w:sz="4" w:space="0" w:color="auto"/>
              <w:left w:val="single" w:sz="4" w:space="0" w:color="auto"/>
              <w:bottom w:val="single" w:sz="4" w:space="0" w:color="auto"/>
              <w:right w:val="single" w:sz="4" w:space="0" w:color="auto"/>
            </w:tcBorders>
            <w:vAlign w:val="center"/>
            <w:hideMark/>
          </w:tcPr>
          <w:p w14:paraId="49DD6817" w14:textId="77777777" w:rsidR="005D3328" w:rsidRPr="0087412B" w:rsidRDefault="005D3328" w:rsidP="005D3328">
            <w:pPr>
              <w:jc w:val="center"/>
              <w:rPr>
                <w:rFonts w:ascii="Times New Roman" w:hAnsi="Times New Roman" w:cs="Times New Roman"/>
              </w:rPr>
            </w:pPr>
            <w:r w:rsidRPr="0087412B">
              <w:rPr>
                <w:rFonts w:ascii="Times New Roman" w:hAnsi="Times New Roman" w:cs="Times New Roman"/>
              </w:rPr>
              <w:t>121</w:t>
            </w:r>
          </w:p>
        </w:tc>
        <w:tc>
          <w:tcPr>
            <w:tcW w:w="1418" w:type="dxa"/>
            <w:tcBorders>
              <w:top w:val="single" w:sz="4" w:space="0" w:color="auto"/>
              <w:left w:val="single" w:sz="4" w:space="0" w:color="auto"/>
              <w:bottom w:val="single" w:sz="4" w:space="0" w:color="auto"/>
              <w:right w:val="single" w:sz="4" w:space="0" w:color="auto"/>
            </w:tcBorders>
            <w:vAlign w:val="center"/>
          </w:tcPr>
          <w:p w14:paraId="4DEF173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17.08.2026 г.</w:t>
            </w:r>
          </w:p>
        </w:tc>
        <w:tc>
          <w:tcPr>
            <w:tcW w:w="1417" w:type="dxa"/>
            <w:tcBorders>
              <w:top w:val="single" w:sz="4" w:space="0" w:color="auto"/>
              <w:left w:val="single" w:sz="4" w:space="0" w:color="auto"/>
              <w:bottom w:val="single" w:sz="4" w:space="0" w:color="auto"/>
              <w:right w:val="single" w:sz="4" w:space="0" w:color="auto"/>
            </w:tcBorders>
            <w:vAlign w:val="center"/>
          </w:tcPr>
          <w:p w14:paraId="68598EA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4EC2DDC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24C238B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Делфин на плажа до хотел Арена, гр. Созопол</w:t>
            </w:r>
          </w:p>
        </w:tc>
        <w:tc>
          <w:tcPr>
            <w:tcW w:w="6380" w:type="dxa"/>
            <w:tcBorders>
              <w:top w:val="single" w:sz="4" w:space="0" w:color="auto"/>
              <w:left w:val="single" w:sz="4" w:space="0" w:color="auto"/>
              <w:bottom w:val="single" w:sz="4" w:space="0" w:color="auto"/>
              <w:right w:val="single" w:sz="4" w:space="0" w:color="auto"/>
            </w:tcBorders>
            <w:vAlign w:val="center"/>
          </w:tcPr>
          <w:p w14:paraId="4A05904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Труп на делфин.Проверката е извършена със съдействието на община Созопол.Трупът е на муткур. Изнесен е от плажа и е обезвреден по ЗВМД.</w:t>
            </w:r>
          </w:p>
        </w:tc>
      </w:tr>
      <w:tr w:rsidR="005D3328" w:rsidRPr="002B6B24" w14:paraId="0E7B467E" w14:textId="77777777" w:rsidTr="00EC0BBE">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19CCA74F" w14:textId="77777777" w:rsidR="005D3328" w:rsidRPr="0087412B" w:rsidRDefault="00EC0BBE" w:rsidP="005D3328">
            <w:pPr>
              <w:jc w:val="center"/>
              <w:rPr>
                <w:rFonts w:ascii="Times New Roman" w:hAnsi="Times New Roman" w:cs="Times New Roman"/>
              </w:rPr>
            </w:pPr>
            <w:r>
              <w:rPr>
                <w:rFonts w:ascii="Times New Roman" w:hAnsi="Times New Roman" w:cs="Times New Roman"/>
              </w:rPr>
              <w:t>122</w:t>
            </w:r>
          </w:p>
        </w:tc>
        <w:tc>
          <w:tcPr>
            <w:tcW w:w="1418" w:type="dxa"/>
            <w:tcBorders>
              <w:top w:val="single" w:sz="4" w:space="0" w:color="auto"/>
              <w:left w:val="single" w:sz="4" w:space="0" w:color="auto"/>
              <w:bottom w:val="single" w:sz="4" w:space="0" w:color="auto"/>
              <w:right w:val="single" w:sz="4" w:space="0" w:color="auto"/>
            </w:tcBorders>
            <w:vAlign w:val="center"/>
          </w:tcPr>
          <w:p w14:paraId="5B3B486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17.08.2026 г.</w:t>
            </w:r>
          </w:p>
        </w:tc>
        <w:tc>
          <w:tcPr>
            <w:tcW w:w="1417" w:type="dxa"/>
            <w:tcBorders>
              <w:top w:val="single" w:sz="4" w:space="0" w:color="auto"/>
              <w:left w:val="single" w:sz="4" w:space="0" w:color="auto"/>
              <w:bottom w:val="single" w:sz="4" w:space="0" w:color="auto"/>
              <w:right w:val="single" w:sz="4" w:space="0" w:color="auto"/>
            </w:tcBorders>
            <w:vAlign w:val="center"/>
          </w:tcPr>
          <w:p w14:paraId="0C568FC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FD6D41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F93F198"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Бедстващ защитен вид Бял щъркел с наранявание в с. Ново Паничарево</w:t>
            </w:r>
          </w:p>
        </w:tc>
        <w:tc>
          <w:tcPr>
            <w:tcW w:w="6380" w:type="dxa"/>
            <w:tcBorders>
              <w:top w:val="single" w:sz="4" w:space="0" w:color="auto"/>
              <w:left w:val="single" w:sz="4" w:space="0" w:color="auto"/>
              <w:bottom w:val="single" w:sz="4" w:space="0" w:color="auto"/>
              <w:right w:val="single" w:sz="4" w:space="0" w:color="auto"/>
            </w:tcBorders>
            <w:vAlign w:val="center"/>
          </w:tcPr>
          <w:p w14:paraId="09A80959"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Птица от вида Бял щъркел е намерена с открита рана на криллото.  На основание чл. 39, ал.2, т.2 от ЗБР е настанена за лечение в Спасителен център за диви животни - гр. Стара Загора</w:t>
            </w:r>
          </w:p>
        </w:tc>
      </w:tr>
      <w:tr w:rsidR="005D3328" w:rsidRPr="002B6B24" w14:paraId="1A138AED" w14:textId="77777777" w:rsidTr="00EC0BBE">
        <w:trPr>
          <w:trHeight w:val="885"/>
        </w:trPr>
        <w:tc>
          <w:tcPr>
            <w:tcW w:w="959" w:type="dxa"/>
            <w:tcBorders>
              <w:top w:val="single" w:sz="4" w:space="0" w:color="auto"/>
              <w:bottom w:val="single" w:sz="4" w:space="0" w:color="auto"/>
            </w:tcBorders>
            <w:vAlign w:val="center"/>
            <w:hideMark/>
          </w:tcPr>
          <w:p w14:paraId="2A4C1B3A" w14:textId="77777777" w:rsidR="005D3328" w:rsidRPr="0087412B" w:rsidRDefault="00EC0BBE" w:rsidP="005D3328">
            <w:pPr>
              <w:jc w:val="center"/>
              <w:rPr>
                <w:rFonts w:ascii="Times New Roman" w:hAnsi="Times New Roman" w:cs="Times New Roman"/>
              </w:rPr>
            </w:pPr>
            <w:r>
              <w:rPr>
                <w:rFonts w:ascii="Times New Roman" w:hAnsi="Times New Roman" w:cs="Times New Roman"/>
              </w:rPr>
              <w:t>123</w:t>
            </w:r>
          </w:p>
        </w:tc>
        <w:tc>
          <w:tcPr>
            <w:tcW w:w="1418" w:type="dxa"/>
            <w:tcBorders>
              <w:top w:val="single" w:sz="4" w:space="0" w:color="auto"/>
              <w:left w:val="single" w:sz="4" w:space="0" w:color="auto"/>
              <w:bottom w:val="single" w:sz="4" w:space="0" w:color="auto"/>
              <w:right w:val="single" w:sz="4" w:space="0" w:color="auto"/>
            </w:tcBorders>
            <w:vAlign w:val="center"/>
          </w:tcPr>
          <w:p w14:paraId="44BD568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17.08.2026 г. </w:t>
            </w:r>
          </w:p>
        </w:tc>
        <w:tc>
          <w:tcPr>
            <w:tcW w:w="1417" w:type="dxa"/>
            <w:tcBorders>
              <w:top w:val="single" w:sz="4" w:space="0" w:color="auto"/>
              <w:left w:val="nil"/>
              <w:bottom w:val="single" w:sz="4" w:space="0" w:color="auto"/>
              <w:right w:val="single" w:sz="4" w:space="0" w:color="auto"/>
            </w:tcBorders>
            <w:vAlign w:val="center"/>
          </w:tcPr>
          <w:p w14:paraId="2EADB72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от тел 112  </w:t>
            </w:r>
          </w:p>
        </w:tc>
        <w:tc>
          <w:tcPr>
            <w:tcW w:w="1781" w:type="dxa"/>
            <w:tcBorders>
              <w:top w:val="single" w:sz="4" w:space="0" w:color="auto"/>
              <w:left w:val="nil"/>
              <w:bottom w:val="single" w:sz="4" w:space="0" w:color="auto"/>
              <w:right w:val="single" w:sz="4" w:space="0" w:color="auto"/>
            </w:tcBorders>
            <w:vAlign w:val="center"/>
          </w:tcPr>
          <w:p w14:paraId="59578CB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0EBEEC0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Остра миризма на сяра, идваща от пристанището, усетена в района на ул.  Богориди в гр. Бургас</w:t>
            </w:r>
          </w:p>
        </w:tc>
        <w:tc>
          <w:tcPr>
            <w:tcW w:w="6380" w:type="dxa"/>
            <w:tcBorders>
              <w:top w:val="single" w:sz="4" w:space="0" w:color="auto"/>
              <w:left w:val="nil"/>
              <w:bottom w:val="single" w:sz="4" w:space="0" w:color="auto"/>
              <w:right w:val="single" w:sz="4" w:space="0" w:color="auto"/>
            </w:tcBorders>
            <w:vAlign w:val="center"/>
          </w:tcPr>
          <w:p w14:paraId="4D71995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 На 17.08.2026 г., съгласно  Доклад за Товаро- Разтварни дейности на Пристанищни терминали „Бургас Изток -2 и Бургас Запад на „ БМФ Порт Бургас“ не са обработвани кораби с товар</w:t>
            </w:r>
            <w:r>
              <w:rPr>
                <w:rFonts w:ascii="Times New Roman" w:hAnsi="Times New Roman" w:cs="Times New Roman"/>
                <w:color w:val="000000"/>
              </w:rPr>
              <w:t>и газьол или LPG, както и товари</w:t>
            </w:r>
            <w:r w:rsidRPr="0087412B">
              <w:rPr>
                <w:rFonts w:ascii="Times New Roman" w:hAnsi="Times New Roman" w:cs="Times New Roman"/>
                <w:color w:val="000000"/>
              </w:rPr>
              <w:t xml:space="preserve"> съдържащи сяра. В пункт за миниторинг ДОАС – ОПСИС в кв. Лазур гр.Бургас, Мобилната станция за КАВ на Община Бургас, разположена в  Морска градина гр. </w:t>
            </w:r>
            <w:r w:rsidRPr="0087412B">
              <w:rPr>
                <w:rFonts w:ascii="Times New Roman" w:hAnsi="Times New Roman" w:cs="Times New Roman"/>
                <w:color w:val="000000"/>
              </w:rPr>
              <w:lastRenderedPageBreak/>
              <w:t xml:space="preserve">Бургас  не са регистрирани завишени концентрации на контролираните замърсители.   </w:t>
            </w:r>
          </w:p>
        </w:tc>
      </w:tr>
      <w:tr w:rsidR="005D3328" w:rsidRPr="002B6B24" w14:paraId="5B9B1E17" w14:textId="77777777" w:rsidTr="00083AB0">
        <w:trPr>
          <w:trHeight w:val="1710"/>
        </w:trPr>
        <w:tc>
          <w:tcPr>
            <w:tcW w:w="959" w:type="dxa"/>
            <w:tcBorders>
              <w:top w:val="single" w:sz="4" w:space="0" w:color="auto"/>
              <w:left w:val="single" w:sz="4" w:space="0" w:color="auto"/>
              <w:bottom w:val="single" w:sz="4" w:space="0" w:color="auto"/>
              <w:right w:val="single" w:sz="4" w:space="0" w:color="auto"/>
            </w:tcBorders>
            <w:vAlign w:val="center"/>
            <w:hideMark/>
          </w:tcPr>
          <w:p w14:paraId="7AC5590C" w14:textId="77777777" w:rsidR="005D3328" w:rsidRPr="0087412B" w:rsidRDefault="005D3328" w:rsidP="00EC0BBE">
            <w:pPr>
              <w:jc w:val="center"/>
              <w:rPr>
                <w:rFonts w:ascii="Times New Roman" w:hAnsi="Times New Roman" w:cs="Times New Roman"/>
              </w:rPr>
            </w:pPr>
            <w:r w:rsidRPr="0087412B">
              <w:rPr>
                <w:rFonts w:ascii="Times New Roman" w:hAnsi="Times New Roman" w:cs="Times New Roman"/>
              </w:rPr>
              <w:lastRenderedPageBreak/>
              <w:t>1</w:t>
            </w:r>
            <w:r w:rsidR="00EC0BBE">
              <w:rPr>
                <w:rFonts w:ascii="Times New Roman" w:hAnsi="Times New Roman" w:cs="Times New Roman"/>
              </w:rPr>
              <w:t>24</w:t>
            </w:r>
          </w:p>
        </w:tc>
        <w:tc>
          <w:tcPr>
            <w:tcW w:w="1418" w:type="dxa"/>
            <w:tcBorders>
              <w:top w:val="single" w:sz="4" w:space="0" w:color="auto"/>
              <w:left w:val="single" w:sz="4" w:space="0" w:color="auto"/>
              <w:bottom w:val="single" w:sz="4" w:space="0" w:color="auto"/>
              <w:right w:val="single" w:sz="4" w:space="0" w:color="auto"/>
            </w:tcBorders>
            <w:vAlign w:val="center"/>
          </w:tcPr>
          <w:p w14:paraId="7FF60EF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17.08.2026 г.</w:t>
            </w:r>
          </w:p>
        </w:tc>
        <w:tc>
          <w:tcPr>
            <w:tcW w:w="1417" w:type="dxa"/>
            <w:tcBorders>
              <w:top w:val="single" w:sz="4" w:space="0" w:color="auto"/>
              <w:left w:val="single" w:sz="4" w:space="0" w:color="auto"/>
              <w:bottom w:val="single" w:sz="4" w:space="0" w:color="auto"/>
              <w:right w:val="single" w:sz="4" w:space="0" w:color="auto"/>
            </w:tcBorders>
            <w:vAlign w:val="center"/>
          </w:tcPr>
          <w:p w14:paraId="1DA9832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0B18820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Приморско</w:t>
            </w:r>
          </w:p>
        </w:tc>
        <w:tc>
          <w:tcPr>
            <w:tcW w:w="3826" w:type="dxa"/>
            <w:tcBorders>
              <w:top w:val="single" w:sz="4" w:space="0" w:color="auto"/>
              <w:left w:val="single" w:sz="4" w:space="0" w:color="auto"/>
              <w:bottom w:val="single" w:sz="4" w:space="0" w:color="auto"/>
              <w:right w:val="single" w:sz="4" w:space="0" w:color="auto"/>
            </w:tcBorders>
            <w:noWrap/>
            <w:vAlign w:val="center"/>
          </w:tcPr>
          <w:p w14:paraId="463FFAE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На 6.08.2026 г проведохме 3 часова експедиция, която се изрази в това да почистим плажа. Боклука е събран в чували и на тяхно място са поставени табелки за спазване на чистота. Молбата ни към Вас е да се съберат чувалите с отпадъците. </w:t>
            </w:r>
          </w:p>
        </w:tc>
        <w:tc>
          <w:tcPr>
            <w:tcW w:w="6380" w:type="dxa"/>
            <w:tcBorders>
              <w:top w:val="single" w:sz="4" w:space="0" w:color="auto"/>
              <w:left w:val="single" w:sz="4" w:space="0" w:color="auto"/>
              <w:bottom w:val="single" w:sz="4" w:space="0" w:color="auto"/>
              <w:right w:val="single" w:sz="4" w:space="0" w:color="auto"/>
            </w:tcBorders>
            <w:vAlign w:val="center"/>
          </w:tcPr>
          <w:p w14:paraId="1F88BBD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Из</w:t>
            </w:r>
            <w:r>
              <w:rPr>
                <w:rFonts w:ascii="Times New Roman" w:hAnsi="Times New Roman" w:cs="Times New Roman"/>
                <w:color w:val="000000"/>
              </w:rPr>
              <w:t>пратено писмо до общ. Приморско. Отпадъците са почистени.</w:t>
            </w:r>
          </w:p>
        </w:tc>
      </w:tr>
      <w:tr w:rsidR="005D3328" w:rsidRPr="002B6B24" w14:paraId="7CC3B257" w14:textId="77777777" w:rsidTr="00EC0BBE">
        <w:trPr>
          <w:trHeight w:val="945"/>
        </w:trPr>
        <w:tc>
          <w:tcPr>
            <w:tcW w:w="959" w:type="dxa"/>
            <w:tcBorders>
              <w:top w:val="single" w:sz="4" w:space="0" w:color="auto"/>
              <w:left w:val="single" w:sz="4" w:space="0" w:color="auto"/>
              <w:bottom w:val="single" w:sz="4" w:space="0" w:color="auto"/>
              <w:right w:val="single" w:sz="4" w:space="0" w:color="auto"/>
            </w:tcBorders>
            <w:vAlign w:val="center"/>
            <w:hideMark/>
          </w:tcPr>
          <w:p w14:paraId="68DE4347" w14:textId="77777777" w:rsidR="005D3328" w:rsidRPr="0087412B" w:rsidRDefault="005D3328" w:rsidP="00EC0BBE">
            <w:pPr>
              <w:jc w:val="center"/>
              <w:rPr>
                <w:rFonts w:ascii="Times New Roman" w:hAnsi="Times New Roman" w:cs="Times New Roman"/>
              </w:rPr>
            </w:pPr>
            <w:r w:rsidRPr="0087412B">
              <w:rPr>
                <w:rFonts w:ascii="Times New Roman" w:hAnsi="Times New Roman" w:cs="Times New Roman"/>
              </w:rPr>
              <w:t>1</w:t>
            </w:r>
            <w:r w:rsidR="00EC0BBE">
              <w:rPr>
                <w:rFonts w:ascii="Times New Roman" w:hAnsi="Times New Roman" w:cs="Times New Roman"/>
              </w:rPr>
              <w:t>25</w:t>
            </w:r>
          </w:p>
        </w:tc>
        <w:tc>
          <w:tcPr>
            <w:tcW w:w="1418" w:type="dxa"/>
            <w:tcBorders>
              <w:top w:val="single" w:sz="4" w:space="0" w:color="auto"/>
              <w:left w:val="single" w:sz="4" w:space="0" w:color="auto"/>
              <w:bottom w:val="single" w:sz="4" w:space="0" w:color="auto"/>
              <w:right w:val="single" w:sz="4" w:space="0" w:color="auto"/>
            </w:tcBorders>
            <w:vAlign w:val="center"/>
          </w:tcPr>
          <w:p w14:paraId="31C7DC5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17.08.2026 г.</w:t>
            </w:r>
          </w:p>
        </w:tc>
        <w:tc>
          <w:tcPr>
            <w:tcW w:w="1417" w:type="dxa"/>
            <w:tcBorders>
              <w:top w:val="single" w:sz="4" w:space="0" w:color="auto"/>
              <w:left w:val="single" w:sz="4" w:space="0" w:color="auto"/>
              <w:bottom w:val="single" w:sz="4" w:space="0" w:color="auto"/>
              <w:right w:val="single" w:sz="4" w:space="0" w:color="auto"/>
            </w:tcBorders>
            <w:vAlign w:val="center"/>
          </w:tcPr>
          <w:p w14:paraId="5B5D2F3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20E8B4C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A6D37A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БЕДСТВАЩА ПТИЧКА-ТРЪСТИКОВО ШАВАРЧЕ В ГР.ЧЕРНОМОРЕЦ</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6AFCBBF6"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Млада птица от вида тръстиково шаварче. Няма травми. Нуждае се от доотглеждане. На основание чл. 39, ал.2, т.2 от ЗБР На основание чл. 39, ал.2, т.2 от ЗБР е настанена временно за във Ветеринарен кабинет Сити Вет, гр. Бургас,  след което за лечение и доотглеждане в Спасителен център за диви животни - гр. Стара Загора</w:t>
            </w:r>
          </w:p>
        </w:tc>
      </w:tr>
      <w:tr w:rsidR="005D3328" w:rsidRPr="002B6B24" w14:paraId="57CE72BA" w14:textId="77777777" w:rsidTr="00EC0BBE">
        <w:trPr>
          <w:trHeight w:val="945"/>
        </w:trPr>
        <w:tc>
          <w:tcPr>
            <w:tcW w:w="959" w:type="dxa"/>
            <w:tcBorders>
              <w:top w:val="single" w:sz="4" w:space="0" w:color="auto"/>
              <w:left w:val="single" w:sz="4" w:space="0" w:color="auto"/>
              <w:bottom w:val="single" w:sz="4" w:space="0" w:color="auto"/>
              <w:right w:val="single" w:sz="4" w:space="0" w:color="auto"/>
            </w:tcBorders>
            <w:vAlign w:val="center"/>
            <w:hideMark/>
          </w:tcPr>
          <w:p w14:paraId="7A9DBC0C" w14:textId="77777777" w:rsidR="005D3328" w:rsidRPr="0087412B" w:rsidRDefault="005D3328" w:rsidP="00EC0BBE">
            <w:pPr>
              <w:jc w:val="center"/>
              <w:rPr>
                <w:rFonts w:ascii="Times New Roman" w:hAnsi="Times New Roman" w:cs="Times New Roman"/>
              </w:rPr>
            </w:pPr>
            <w:r w:rsidRPr="0087412B">
              <w:rPr>
                <w:rFonts w:ascii="Times New Roman" w:hAnsi="Times New Roman" w:cs="Times New Roman"/>
              </w:rPr>
              <w:t>1</w:t>
            </w:r>
            <w:r w:rsidR="00EC0BBE">
              <w:rPr>
                <w:rFonts w:ascii="Times New Roman" w:hAnsi="Times New Roman" w:cs="Times New Roman"/>
              </w:rPr>
              <w:t>26</w:t>
            </w:r>
          </w:p>
        </w:tc>
        <w:tc>
          <w:tcPr>
            <w:tcW w:w="1418" w:type="dxa"/>
            <w:tcBorders>
              <w:top w:val="single" w:sz="4" w:space="0" w:color="auto"/>
              <w:left w:val="single" w:sz="4" w:space="0" w:color="auto"/>
              <w:bottom w:val="single" w:sz="4" w:space="0" w:color="auto"/>
              <w:right w:val="single" w:sz="4" w:space="0" w:color="auto"/>
            </w:tcBorders>
            <w:vAlign w:val="center"/>
          </w:tcPr>
          <w:p w14:paraId="10440FB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17.08.2026 г.</w:t>
            </w:r>
          </w:p>
        </w:tc>
        <w:tc>
          <w:tcPr>
            <w:tcW w:w="1417" w:type="dxa"/>
            <w:tcBorders>
              <w:top w:val="single" w:sz="4" w:space="0" w:color="auto"/>
              <w:left w:val="single" w:sz="4" w:space="0" w:color="auto"/>
              <w:bottom w:val="single" w:sz="4" w:space="0" w:color="auto"/>
              <w:right w:val="single" w:sz="4" w:space="0" w:color="auto"/>
            </w:tcBorders>
            <w:vAlign w:val="center"/>
          </w:tcPr>
          <w:p w14:paraId="1E1BED5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306C36B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427BA86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БЕДСТВАЩА ЛЯСТОВИЧКА - ГР.НЕСЕБЪР</w:t>
            </w:r>
            <w:r w:rsidRPr="0087412B">
              <w:rPr>
                <w:rFonts w:ascii="Times New Roman" w:hAnsi="Times New Roman" w:cs="Times New Roman"/>
                <w:color w:val="000000"/>
              </w:rPr>
              <w:br/>
              <w:t xml:space="preserve"> </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1CF756ED"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Млада птица от вида черен бързолет. Има липсващи махови пера на едното крило. Нуждае се от доотглеждане. На основание чл. 39, ал.2, т.2 от ЗБР На основание чл. 39, ал.2, т.2 от ЗБР е настанена временно за преглед във Ветеринарен кабинет Сити Вет, гр. Бургас,  след което за лечение и доотглеждане в Спасителен център за диви животни - гр. Стара Загора</w:t>
            </w:r>
          </w:p>
        </w:tc>
      </w:tr>
      <w:tr w:rsidR="005D3328" w:rsidRPr="002B6B24" w14:paraId="7AED24CA" w14:textId="77777777" w:rsidTr="00EC0BBE">
        <w:trPr>
          <w:trHeight w:val="1155"/>
        </w:trPr>
        <w:tc>
          <w:tcPr>
            <w:tcW w:w="959" w:type="dxa"/>
            <w:tcBorders>
              <w:top w:val="single" w:sz="4" w:space="0" w:color="auto"/>
              <w:left w:val="single" w:sz="4" w:space="0" w:color="auto"/>
              <w:bottom w:val="single" w:sz="4" w:space="0" w:color="auto"/>
              <w:right w:val="single" w:sz="4" w:space="0" w:color="auto"/>
            </w:tcBorders>
            <w:vAlign w:val="center"/>
            <w:hideMark/>
          </w:tcPr>
          <w:p w14:paraId="26141EFE" w14:textId="77777777" w:rsidR="005D3328" w:rsidRPr="0087412B" w:rsidRDefault="005D3328" w:rsidP="00EC0BBE">
            <w:pPr>
              <w:jc w:val="center"/>
              <w:rPr>
                <w:rFonts w:ascii="Times New Roman" w:hAnsi="Times New Roman" w:cs="Times New Roman"/>
              </w:rPr>
            </w:pPr>
            <w:r w:rsidRPr="0087412B">
              <w:rPr>
                <w:rFonts w:ascii="Times New Roman" w:hAnsi="Times New Roman" w:cs="Times New Roman"/>
              </w:rPr>
              <w:t>1</w:t>
            </w:r>
            <w:r w:rsidR="00EC0BBE">
              <w:rPr>
                <w:rFonts w:ascii="Times New Roman" w:hAnsi="Times New Roman" w:cs="Times New Roman"/>
              </w:rPr>
              <w:t>27</w:t>
            </w:r>
          </w:p>
        </w:tc>
        <w:tc>
          <w:tcPr>
            <w:tcW w:w="1418" w:type="dxa"/>
            <w:tcBorders>
              <w:top w:val="single" w:sz="4" w:space="0" w:color="auto"/>
              <w:left w:val="single" w:sz="4" w:space="0" w:color="auto"/>
              <w:bottom w:val="single" w:sz="4" w:space="0" w:color="auto"/>
              <w:right w:val="single" w:sz="4" w:space="0" w:color="auto"/>
            </w:tcBorders>
            <w:vAlign w:val="center"/>
          </w:tcPr>
          <w:p w14:paraId="6CF5AC7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17.08.2026 г.</w:t>
            </w:r>
          </w:p>
        </w:tc>
        <w:tc>
          <w:tcPr>
            <w:tcW w:w="1417" w:type="dxa"/>
            <w:tcBorders>
              <w:top w:val="single" w:sz="4" w:space="0" w:color="auto"/>
              <w:left w:val="single" w:sz="4" w:space="0" w:color="auto"/>
              <w:bottom w:val="single" w:sz="4" w:space="0" w:color="auto"/>
              <w:right w:val="single" w:sz="4" w:space="0" w:color="auto"/>
            </w:tcBorders>
            <w:vAlign w:val="center"/>
          </w:tcPr>
          <w:p w14:paraId="27E577C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293078D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Созопол</w:t>
            </w:r>
            <w:r w:rsidRPr="0087412B">
              <w:rPr>
                <w:rFonts w:ascii="Times New Roman" w:hAnsi="Times New Roman" w:cs="Times New Roman"/>
                <w:color w:val="000000"/>
              </w:rPr>
              <w:br/>
              <w:t>РУ - Созопол</w:t>
            </w:r>
          </w:p>
        </w:tc>
        <w:tc>
          <w:tcPr>
            <w:tcW w:w="3826" w:type="dxa"/>
            <w:tcBorders>
              <w:top w:val="single" w:sz="4" w:space="0" w:color="auto"/>
              <w:left w:val="single" w:sz="4" w:space="0" w:color="auto"/>
              <w:bottom w:val="single" w:sz="4" w:space="0" w:color="auto"/>
              <w:right w:val="single" w:sz="4" w:space="0" w:color="auto"/>
            </w:tcBorders>
            <w:vAlign w:val="center"/>
          </w:tcPr>
          <w:p w14:paraId="43989364"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Множество автомобили, палатки, каравани на дюните на къмпинг "Тополи", на стария път за гр. Черноморец, след м-ст 'Митков мост'</w:t>
            </w:r>
          </w:p>
        </w:tc>
        <w:tc>
          <w:tcPr>
            <w:tcW w:w="6380" w:type="dxa"/>
            <w:tcBorders>
              <w:top w:val="single" w:sz="4" w:space="0" w:color="auto"/>
              <w:left w:val="single" w:sz="4" w:space="0" w:color="auto"/>
              <w:bottom w:val="single" w:sz="4" w:space="0" w:color="auto"/>
              <w:right w:val="single" w:sz="4" w:space="0" w:color="auto"/>
            </w:tcBorders>
            <w:vAlign w:val="center"/>
          </w:tcPr>
          <w:p w14:paraId="4F5B418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Сигналът е предаден чрез оператор на тел 112 по компетентност на Община Созопол и РУ - Созопол</w:t>
            </w:r>
          </w:p>
        </w:tc>
      </w:tr>
      <w:tr w:rsidR="005D3328" w:rsidRPr="002B6B24" w14:paraId="1F0EAF05" w14:textId="77777777" w:rsidTr="00EC0BBE">
        <w:trPr>
          <w:trHeight w:val="945"/>
        </w:trPr>
        <w:tc>
          <w:tcPr>
            <w:tcW w:w="959" w:type="dxa"/>
            <w:tcBorders>
              <w:top w:val="single" w:sz="4" w:space="0" w:color="auto"/>
              <w:bottom w:val="single" w:sz="4" w:space="0" w:color="auto"/>
            </w:tcBorders>
            <w:vAlign w:val="center"/>
            <w:hideMark/>
          </w:tcPr>
          <w:p w14:paraId="76A9504A" w14:textId="77777777" w:rsidR="005D3328" w:rsidRPr="0087412B" w:rsidRDefault="005D3328" w:rsidP="00EC0BBE">
            <w:pPr>
              <w:jc w:val="center"/>
              <w:rPr>
                <w:rFonts w:ascii="Times New Roman" w:hAnsi="Times New Roman" w:cs="Times New Roman"/>
              </w:rPr>
            </w:pPr>
            <w:r w:rsidRPr="0087412B">
              <w:rPr>
                <w:rFonts w:ascii="Times New Roman" w:hAnsi="Times New Roman" w:cs="Times New Roman"/>
              </w:rPr>
              <w:t>1</w:t>
            </w:r>
            <w:r w:rsidR="00EC0BBE">
              <w:rPr>
                <w:rFonts w:ascii="Times New Roman" w:hAnsi="Times New Roman" w:cs="Times New Roman"/>
              </w:rPr>
              <w:t>28</w:t>
            </w:r>
          </w:p>
        </w:tc>
        <w:tc>
          <w:tcPr>
            <w:tcW w:w="1418" w:type="dxa"/>
            <w:tcBorders>
              <w:top w:val="single" w:sz="4" w:space="0" w:color="auto"/>
              <w:left w:val="single" w:sz="4" w:space="0" w:color="auto"/>
              <w:bottom w:val="single" w:sz="4" w:space="0" w:color="auto"/>
              <w:right w:val="single" w:sz="4" w:space="0" w:color="auto"/>
            </w:tcBorders>
            <w:vAlign w:val="center"/>
          </w:tcPr>
          <w:p w14:paraId="587A314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17.08.2026 г.</w:t>
            </w:r>
          </w:p>
        </w:tc>
        <w:tc>
          <w:tcPr>
            <w:tcW w:w="1417" w:type="dxa"/>
            <w:tcBorders>
              <w:top w:val="single" w:sz="4" w:space="0" w:color="auto"/>
              <w:left w:val="nil"/>
              <w:bottom w:val="single" w:sz="4" w:space="0" w:color="auto"/>
              <w:right w:val="single" w:sz="4" w:space="0" w:color="auto"/>
            </w:tcBorders>
            <w:vAlign w:val="center"/>
          </w:tcPr>
          <w:p w14:paraId="62C1372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296D9C2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Поморие</w:t>
            </w:r>
          </w:p>
        </w:tc>
        <w:tc>
          <w:tcPr>
            <w:tcW w:w="3826" w:type="dxa"/>
            <w:tcBorders>
              <w:top w:val="single" w:sz="4" w:space="0" w:color="auto"/>
              <w:left w:val="nil"/>
              <w:bottom w:val="single" w:sz="4" w:space="0" w:color="auto"/>
              <w:right w:val="single" w:sz="4" w:space="0" w:color="auto"/>
            </w:tcBorders>
            <w:vAlign w:val="center"/>
          </w:tcPr>
          <w:p w14:paraId="6D0C347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Труп на малък делфин до х-л Гардения, гр. Поморие</w:t>
            </w:r>
          </w:p>
        </w:tc>
        <w:tc>
          <w:tcPr>
            <w:tcW w:w="6380" w:type="dxa"/>
            <w:tcBorders>
              <w:top w:val="single" w:sz="4" w:space="0" w:color="auto"/>
              <w:left w:val="nil"/>
              <w:bottom w:val="single" w:sz="4" w:space="0" w:color="auto"/>
              <w:right w:val="single" w:sz="4" w:space="0" w:color="auto"/>
            </w:tcBorders>
            <w:vAlign w:val="center"/>
          </w:tcPr>
          <w:p w14:paraId="0846CC0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Предаден на Община Поморие за проверка и обезвреждане</w:t>
            </w:r>
          </w:p>
        </w:tc>
      </w:tr>
      <w:tr w:rsidR="005D3328" w:rsidRPr="002B6B24" w14:paraId="28ECAC05" w14:textId="77777777" w:rsidTr="00083AB0">
        <w:trPr>
          <w:trHeight w:val="1260"/>
        </w:trPr>
        <w:tc>
          <w:tcPr>
            <w:tcW w:w="959" w:type="dxa"/>
            <w:tcBorders>
              <w:top w:val="single" w:sz="4" w:space="0" w:color="auto"/>
              <w:left w:val="single" w:sz="4" w:space="0" w:color="auto"/>
              <w:bottom w:val="single" w:sz="4" w:space="0" w:color="auto"/>
              <w:right w:val="single" w:sz="4" w:space="0" w:color="auto"/>
            </w:tcBorders>
            <w:vAlign w:val="center"/>
            <w:hideMark/>
          </w:tcPr>
          <w:p w14:paraId="115D114F" w14:textId="77777777" w:rsidR="005D3328" w:rsidRPr="0087412B" w:rsidRDefault="005D3328" w:rsidP="00EC0BBE">
            <w:pPr>
              <w:jc w:val="center"/>
              <w:rPr>
                <w:rFonts w:ascii="Times New Roman" w:hAnsi="Times New Roman" w:cs="Times New Roman"/>
              </w:rPr>
            </w:pPr>
            <w:r w:rsidRPr="0087412B">
              <w:rPr>
                <w:rFonts w:ascii="Times New Roman" w:hAnsi="Times New Roman" w:cs="Times New Roman"/>
              </w:rPr>
              <w:t>1</w:t>
            </w:r>
            <w:r w:rsidR="00EC0BBE">
              <w:rPr>
                <w:rFonts w:ascii="Times New Roman" w:hAnsi="Times New Roman" w:cs="Times New Roman"/>
              </w:rPr>
              <w:t>29</w:t>
            </w:r>
          </w:p>
        </w:tc>
        <w:tc>
          <w:tcPr>
            <w:tcW w:w="1418" w:type="dxa"/>
            <w:tcBorders>
              <w:top w:val="single" w:sz="4" w:space="0" w:color="auto"/>
              <w:left w:val="single" w:sz="4" w:space="0" w:color="auto"/>
              <w:bottom w:val="single" w:sz="4" w:space="0" w:color="auto"/>
              <w:right w:val="single" w:sz="4" w:space="0" w:color="auto"/>
            </w:tcBorders>
            <w:vAlign w:val="center"/>
          </w:tcPr>
          <w:p w14:paraId="3A6DC9E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17.08.2026 г.</w:t>
            </w:r>
          </w:p>
        </w:tc>
        <w:tc>
          <w:tcPr>
            <w:tcW w:w="1417" w:type="dxa"/>
            <w:tcBorders>
              <w:top w:val="single" w:sz="4" w:space="0" w:color="auto"/>
              <w:left w:val="single" w:sz="4" w:space="0" w:color="auto"/>
              <w:bottom w:val="single" w:sz="4" w:space="0" w:color="auto"/>
              <w:right w:val="single" w:sz="4" w:space="0" w:color="auto"/>
            </w:tcBorders>
            <w:vAlign w:val="center"/>
          </w:tcPr>
          <w:p w14:paraId="20E7AAB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по ел.поща </w:t>
            </w:r>
          </w:p>
        </w:tc>
        <w:tc>
          <w:tcPr>
            <w:tcW w:w="1781" w:type="dxa"/>
            <w:tcBorders>
              <w:top w:val="single" w:sz="4" w:space="0" w:color="auto"/>
              <w:left w:val="single" w:sz="4" w:space="0" w:color="auto"/>
              <w:bottom w:val="single" w:sz="4" w:space="0" w:color="auto"/>
              <w:right w:val="single" w:sz="4" w:space="0" w:color="auto"/>
            </w:tcBorders>
            <w:vAlign w:val="center"/>
          </w:tcPr>
          <w:p w14:paraId="728C00D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Камено</w:t>
            </w:r>
          </w:p>
        </w:tc>
        <w:tc>
          <w:tcPr>
            <w:tcW w:w="3826" w:type="dxa"/>
            <w:tcBorders>
              <w:top w:val="single" w:sz="4" w:space="0" w:color="auto"/>
              <w:left w:val="single" w:sz="4" w:space="0" w:color="auto"/>
              <w:bottom w:val="single" w:sz="4" w:space="0" w:color="auto"/>
              <w:right w:val="single" w:sz="4" w:space="0" w:color="auto"/>
            </w:tcBorders>
            <w:vAlign w:val="center"/>
          </w:tcPr>
          <w:p w14:paraId="000A4A2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Сигнал за силен шум и нарушаване на отстоянията от производствен обект (цех за зърно), намиращ се в непосредствена близост до жилищен имот в гр. Камено. </w:t>
            </w:r>
          </w:p>
        </w:tc>
        <w:tc>
          <w:tcPr>
            <w:tcW w:w="6380" w:type="dxa"/>
            <w:tcBorders>
              <w:top w:val="single" w:sz="4" w:space="0" w:color="auto"/>
              <w:left w:val="single" w:sz="4" w:space="0" w:color="auto"/>
              <w:bottom w:val="single" w:sz="4" w:space="0" w:color="auto"/>
              <w:right w:val="single" w:sz="4" w:space="0" w:color="auto"/>
            </w:tcBorders>
            <w:vAlign w:val="center"/>
          </w:tcPr>
          <w:p w14:paraId="25CC47D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От експерти на РИОСВ - Бургас е извършена проверка на място на обект за съхраняване на зърно и гараж за селскостопанска техника, реализиран в имот, находящ се на кръстовището на ул. Михаил Герджиков“ и ул. „Никола  Вапцаров“, стопанисван от „Караборунски“ ООД . В границите на имота са налични две </w:t>
            </w:r>
            <w:r w:rsidRPr="0087412B">
              <w:rPr>
                <w:rFonts w:ascii="Times New Roman" w:hAnsi="Times New Roman" w:cs="Times New Roman"/>
                <w:color w:val="000000"/>
              </w:rPr>
              <w:lastRenderedPageBreak/>
              <w:t xml:space="preserve">масивни постройки, свързани помежду си с частично бетониран двор . В една от постройките се съхранява зърно . В същото хале се намира мобилна машина (триор) за почистване и калибриране на зърно, която е в непсредствена близост и граничи с имота на сигналоподателя . От общиняа Карнобат е изискана информация и документи, удостоверяващи статута на обекта и имота. </w:t>
            </w:r>
          </w:p>
        </w:tc>
      </w:tr>
      <w:tr w:rsidR="005D3328" w:rsidRPr="002B6B24" w14:paraId="12518096" w14:textId="77777777" w:rsidTr="001D4A45">
        <w:trPr>
          <w:trHeight w:val="1260"/>
        </w:trPr>
        <w:tc>
          <w:tcPr>
            <w:tcW w:w="959" w:type="dxa"/>
            <w:tcBorders>
              <w:top w:val="single" w:sz="4" w:space="0" w:color="auto"/>
              <w:left w:val="single" w:sz="4" w:space="0" w:color="auto"/>
              <w:bottom w:val="single" w:sz="4" w:space="0" w:color="auto"/>
              <w:right w:val="single" w:sz="4" w:space="0" w:color="auto"/>
            </w:tcBorders>
            <w:vAlign w:val="center"/>
          </w:tcPr>
          <w:p w14:paraId="1A9003AD" w14:textId="77777777" w:rsidR="005D3328" w:rsidRPr="0087412B" w:rsidRDefault="00EC0BBE" w:rsidP="005D3328">
            <w:pPr>
              <w:jc w:val="center"/>
              <w:rPr>
                <w:rFonts w:ascii="Times New Roman" w:hAnsi="Times New Roman" w:cs="Times New Roman"/>
              </w:rPr>
            </w:pPr>
            <w:r>
              <w:rPr>
                <w:rFonts w:ascii="Times New Roman" w:hAnsi="Times New Roman" w:cs="Times New Roman"/>
              </w:rPr>
              <w:lastRenderedPageBreak/>
              <w:t>130</w:t>
            </w:r>
          </w:p>
        </w:tc>
        <w:tc>
          <w:tcPr>
            <w:tcW w:w="1418" w:type="dxa"/>
            <w:tcBorders>
              <w:top w:val="single" w:sz="4" w:space="0" w:color="auto"/>
              <w:left w:val="single" w:sz="4" w:space="0" w:color="auto"/>
              <w:bottom w:val="single" w:sz="4" w:space="0" w:color="auto"/>
              <w:right w:val="single" w:sz="4" w:space="0" w:color="auto"/>
            </w:tcBorders>
            <w:vAlign w:val="center"/>
          </w:tcPr>
          <w:p w14:paraId="21E9BEB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17.08.2026 г.</w:t>
            </w:r>
          </w:p>
        </w:tc>
        <w:tc>
          <w:tcPr>
            <w:tcW w:w="1417" w:type="dxa"/>
            <w:tcBorders>
              <w:top w:val="single" w:sz="4" w:space="0" w:color="auto"/>
              <w:left w:val="nil"/>
              <w:bottom w:val="single" w:sz="4" w:space="0" w:color="auto"/>
              <w:right w:val="single" w:sz="4" w:space="0" w:color="auto"/>
            </w:tcBorders>
            <w:vAlign w:val="center"/>
          </w:tcPr>
          <w:p w14:paraId="1F47500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0DD5B73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5AE2AC4B"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Бедстващ защитен вид Черен бързолет в с. Ново Паничарево</w:t>
            </w:r>
          </w:p>
        </w:tc>
        <w:tc>
          <w:tcPr>
            <w:tcW w:w="6380" w:type="dxa"/>
            <w:tcBorders>
              <w:top w:val="single" w:sz="4" w:space="0" w:color="auto"/>
              <w:left w:val="nil"/>
              <w:bottom w:val="single" w:sz="4" w:space="0" w:color="auto"/>
              <w:right w:val="single" w:sz="4" w:space="0" w:color="auto"/>
            </w:tcBorders>
            <w:vAlign w:val="center"/>
          </w:tcPr>
          <w:p w14:paraId="44F8A7FD"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Птица от вида Черен бързолет е намерена със счупено крилло.  На основание чл. 39, ал.2, т.2 от ЗБР е настанена за лечение в Спасителен център за диви животни - гр. Стара Загора</w:t>
            </w:r>
          </w:p>
        </w:tc>
      </w:tr>
      <w:tr w:rsidR="005D3328" w:rsidRPr="002B6B24" w14:paraId="645E46ED" w14:textId="77777777" w:rsidTr="00083AB0">
        <w:trPr>
          <w:trHeight w:val="1260"/>
        </w:trPr>
        <w:tc>
          <w:tcPr>
            <w:tcW w:w="959" w:type="dxa"/>
            <w:tcBorders>
              <w:top w:val="single" w:sz="4" w:space="0" w:color="auto"/>
              <w:left w:val="single" w:sz="4" w:space="0" w:color="auto"/>
              <w:bottom w:val="single" w:sz="4" w:space="0" w:color="auto"/>
              <w:right w:val="single" w:sz="4" w:space="0" w:color="auto"/>
            </w:tcBorders>
            <w:vAlign w:val="center"/>
            <w:hideMark/>
          </w:tcPr>
          <w:p w14:paraId="5BBEAEA4" w14:textId="77777777" w:rsidR="005D3328" w:rsidRPr="0087412B" w:rsidRDefault="005D3328" w:rsidP="00EC0BBE">
            <w:pPr>
              <w:jc w:val="center"/>
              <w:rPr>
                <w:rFonts w:ascii="Times New Roman" w:hAnsi="Times New Roman" w:cs="Times New Roman"/>
              </w:rPr>
            </w:pPr>
            <w:r w:rsidRPr="0087412B">
              <w:rPr>
                <w:rFonts w:ascii="Times New Roman" w:hAnsi="Times New Roman" w:cs="Times New Roman"/>
              </w:rPr>
              <w:t>13</w:t>
            </w:r>
            <w:r w:rsidR="00EC0BBE">
              <w:rPr>
                <w:rFonts w:ascii="Times New Roman" w:hAnsi="Times New Roman" w:cs="Times New Roman"/>
              </w:rPr>
              <w:t>1</w:t>
            </w:r>
          </w:p>
        </w:tc>
        <w:tc>
          <w:tcPr>
            <w:tcW w:w="1418" w:type="dxa"/>
            <w:tcBorders>
              <w:top w:val="single" w:sz="4" w:space="0" w:color="auto"/>
              <w:left w:val="single" w:sz="4" w:space="0" w:color="auto"/>
              <w:bottom w:val="single" w:sz="4" w:space="0" w:color="auto"/>
              <w:right w:val="single" w:sz="4" w:space="0" w:color="auto"/>
            </w:tcBorders>
            <w:vAlign w:val="center"/>
          </w:tcPr>
          <w:p w14:paraId="3D3EB39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18.08.2026 г.</w:t>
            </w:r>
          </w:p>
        </w:tc>
        <w:tc>
          <w:tcPr>
            <w:tcW w:w="1417" w:type="dxa"/>
            <w:tcBorders>
              <w:top w:val="single" w:sz="4" w:space="0" w:color="auto"/>
              <w:left w:val="single" w:sz="4" w:space="0" w:color="auto"/>
              <w:bottom w:val="single" w:sz="4" w:space="0" w:color="auto"/>
              <w:right w:val="single" w:sz="4" w:space="0" w:color="auto"/>
            </w:tcBorders>
            <w:vAlign w:val="center"/>
          </w:tcPr>
          <w:p w14:paraId="297CF59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телефон/112</w:t>
            </w:r>
          </w:p>
        </w:tc>
        <w:tc>
          <w:tcPr>
            <w:tcW w:w="1781" w:type="dxa"/>
            <w:tcBorders>
              <w:top w:val="single" w:sz="4" w:space="0" w:color="auto"/>
              <w:left w:val="single" w:sz="4" w:space="0" w:color="auto"/>
              <w:bottom w:val="single" w:sz="4" w:space="0" w:color="auto"/>
              <w:right w:val="single" w:sz="4" w:space="0" w:color="auto"/>
            </w:tcBorders>
            <w:vAlign w:val="center"/>
          </w:tcPr>
          <w:p w14:paraId="39E7334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5A6B07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Изхвърлен мъртъв делфин на крайбрежната след нудисткия плаж - Бургас в посока солниците, уведомена е общината и брегова охрана – 18.08.2026   </w:t>
            </w:r>
          </w:p>
        </w:tc>
        <w:tc>
          <w:tcPr>
            <w:tcW w:w="6380" w:type="dxa"/>
            <w:tcBorders>
              <w:top w:val="single" w:sz="4" w:space="0" w:color="auto"/>
              <w:left w:val="single" w:sz="4" w:space="0" w:color="auto"/>
              <w:bottom w:val="single" w:sz="4" w:space="0" w:color="auto"/>
              <w:right w:val="single" w:sz="4" w:space="0" w:color="auto"/>
            </w:tcBorders>
            <w:vAlign w:val="center"/>
          </w:tcPr>
          <w:p w14:paraId="16CD7DC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Премахнат, предвид активния туристическия сезон, и обезвреден от Общитна Бургас</w:t>
            </w:r>
          </w:p>
        </w:tc>
      </w:tr>
      <w:tr w:rsidR="005D3328" w:rsidRPr="002B6B24" w14:paraId="07C53A8F" w14:textId="77777777" w:rsidTr="00083AB0">
        <w:trPr>
          <w:trHeight w:val="1260"/>
        </w:trPr>
        <w:tc>
          <w:tcPr>
            <w:tcW w:w="959" w:type="dxa"/>
            <w:tcBorders>
              <w:top w:val="single" w:sz="4" w:space="0" w:color="auto"/>
              <w:left w:val="single" w:sz="4" w:space="0" w:color="auto"/>
              <w:bottom w:val="single" w:sz="4" w:space="0" w:color="auto"/>
              <w:right w:val="single" w:sz="4" w:space="0" w:color="auto"/>
            </w:tcBorders>
            <w:vAlign w:val="center"/>
            <w:hideMark/>
          </w:tcPr>
          <w:p w14:paraId="0FD3EEEE" w14:textId="77777777" w:rsidR="005D3328" w:rsidRPr="0087412B" w:rsidRDefault="005D3328" w:rsidP="00EC0BBE">
            <w:pPr>
              <w:jc w:val="center"/>
              <w:rPr>
                <w:rFonts w:ascii="Times New Roman" w:hAnsi="Times New Roman" w:cs="Times New Roman"/>
              </w:rPr>
            </w:pPr>
            <w:r w:rsidRPr="0087412B">
              <w:rPr>
                <w:rFonts w:ascii="Times New Roman" w:hAnsi="Times New Roman" w:cs="Times New Roman"/>
              </w:rPr>
              <w:t>13</w:t>
            </w:r>
            <w:r w:rsidR="00EC0BBE">
              <w:rPr>
                <w:rFonts w:ascii="Times New Roman"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vAlign w:val="center"/>
          </w:tcPr>
          <w:p w14:paraId="5081EB7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18.08.2026 г.</w:t>
            </w:r>
          </w:p>
        </w:tc>
        <w:tc>
          <w:tcPr>
            <w:tcW w:w="1417" w:type="dxa"/>
            <w:tcBorders>
              <w:top w:val="single" w:sz="4" w:space="0" w:color="auto"/>
              <w:left w:val="single" w:sz="4" w:space="0" w:color="auto"/>
              <w:bottom w:val="single" w:sz="4" w:space="0" w:color="auto"/>
              <w:right w:val="single" w:sz="4" w:space="0" w:color="auto"/>
            </w:tcBorders>
            <w:vAlign w:val="center"/>
          </w:tcPr>
          <w:p w14:paraId="2333074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77AA05F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50B43EF5"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 xml:space="preserve">В къмпинг „Каваците“ - Созопол, до старата баня, намерени две сиви сови, едната със счупен крак, а другата я качили на клон, но не иска да излети - </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2DE00FA7"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Млади птици от вида дом. кукумявка. Нуждаят се от доотглеждане. Едната има травма на единия крак. На основание чл. 39, ал.2, т.2 от ЗБР са настанена временно за преглед във Ветеринарен кабинет Сити Вет, гр. Бургас,  след което за лечение идоотглеждане в Спасителен център за диви животни - гр. Стара Загора</w:t>
            </w:r>
          </w:p>
        </w:tc>
      </w:tr>
      <w:tr w:rsidR="005D3328" w:rsidRPr="002B6B24" w14:paraId="518135AD" w14:textId="77777777" w:rsidTr="00083AB0">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34643EF7"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33</w:t>
            </w:r>
          </w:p>
        </w:tc>
        <w:tc>
          <w:tcPr>
            <w:tcW w:w="1418" w:type="dxa"/>
            <w:tcBorders>
              <w:top w:val="single" w:sz="4" w:space="0" w:color="auto"/>
              <w:left w:val="single" w:sz="4" w:space="0" w:color="auto"/>
              <w:bottom w:val="single" w:sz="4" w:space="0" w:color="auto"/>
              <w:right w:val="single" w:sz="4" w:space="0" w:color="auto"/>
            </w:tcBorders>
            <w:vAlign w:val="center"/>
          </w:tcPr>
          <w:p w14:paraId="04D05A5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18.08.2026 г. </w:t>
            </w:r>
          </w:p>
        </w:tc>
        <w:tc>
          <w:tcPr>
            <w:tcW w:w="1417" w:type="dxa"/>
            <w:tcBorders>
              <w:top w:val="single" w:sz="4" w:space="0" w:color="auto"/>
              <w:left w:val="single" w:sz="4" w:space="0" w:color="auto"/>
              <w:bottom w:val="single" w:sz="4" w:space="0" w:color="auto"/>
              <w:right w:val="single" w:sz="4" w:space="0" w:color="auto"/>
            </w:tcBorders>
            <w:vAlign w:val="center"/>
          </w:tcPr>
          <w:p w14:paraId="4827199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1F0EA3F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0FB4B48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В с. Трояново, общ. Камено, щъркел, който не може да лети прибран в лечебницата.</w:t>
            </w:r>
          </w:p>
        </w:tc>
        <w:tc>
          <w:tcPr>
            <w:tcW w:w="6380" w:type="dxa"/>
            <w:tcBorders>
              <w:top w:val="single" w:sz="4" w:space="0" w:color="auto"/>
              <w:left w:val="single" w:sz="4" w:space="0" w:color="auto"/>
              <w:bottom w:val="single" w:sz="4" w:space="0" w:color="auto"/>
              <w:right w:val="single" w:sz="4" w:space="0" w:color="auto"/>
            </w:tcBorders>
            <w:vAlign w:val="center"/>
          </w:tcPr>
          <w:p w14:paraId="227DDC82"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Щъркелът е е дехидратиран, силно отпаднал, не може да лети. Нуждае се от грижа и доотглеждане. Защитен вид. Оставя се временно във вет. Кабинет СитиВет - Бургас, след което се изпраща в СЦДЖ - Стара Загора.</w:t>
            </w:r>
          </w:p>
        </w:tc>
      </w:tr>
      <w:tr w:rsidR="005D3328" w:rsidRPr="002B6B24" w14:paraId="1CD5D63C" w14:textId="77777777" w:rsidTr="00083AB0">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64F50E81"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34</w:t>
            </w:r>
          </w:p>
        </w:tc>
        <w:tc>
          <w:tcPr>
            <w:tcW w:w="1418" w:type="dxa"/>
            <w:tcBorders>
              <w:top w:val="single" w:sz="4" w:space="0" w:color="auto"/>
              <w:left w:val="single" w:sz="4" w:space="0" w:color="auto"/>
              <w:bottom w:val="single" w:sz="4" w:space="0" w:color="auto"/>
              <w:right w:val="single" w:sz="4" w:space="0" w:color="auto"/>
            </w:tcBorders>
            <w:vAlign w:val="center"/>
          </w:tcPr>
          <w:p w14:paraId="283A50D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18.08.2026 г. </w:t>
            </w:r>
          </w:p>
        </w:tc>
        <w:tc>
          <w:tcPr>
            <w:tcW w:w="1417" w:type="dxa"/>
            <w:tcBorders>
              <w:top w:val="single" w:sz="4" w:space="0" w:color="auto"/>
              <w:left w:val="single" w:sz="4" w:space="0" w:color="auto"/>
              <w:bottom w:val="single" w:sz="4" w:space="0" w:color="auto"/>
              <w:right w:val="single" w:sz="4" w:space="0" w:color="auto"/>
            </w:tcBorders>
            <w:vAlign w:val="center"/>
          </w:tcPr>
          <w:p w14:paraId="603C2A1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ел. поща </w:t>
            </w:r>
          </w:p>
        </w:tc>
        <w:tc>
          <w:tcPr>
            <w:tcW w:w="1781" w:type="dxa"/>
            <w:tcBorders>
              <w:top w:val="single" w:sz="4" w:space="0" w:color="auto"/>
              <w:left w:val="single" w:sz="4" w:space="0" w:color="auto"/>
              <w:bottom w:val="single" w:sz="4" w:space="0" w:color="auto"/>
              <w:right w:val="single" w:sz="4" w:space="0" w:color="auto"/>
            </w:tcBorders>
            <w:vAlign w:val="center"/>
          </w:tcPr>
          <w:p w14:paraId="7F28647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РЗИ-Бургас, Община Царево</w:t>
            </w:r>
          </w:p>
        </w:tc>
        <w:tc>
          <w:tcPr>
            <w:tcW w:w="3826" w:type="dxa"/>
            <w:tcBorders>
              <w:top w:val="single" w:sz="4" w:space="0" w:color="auto"/>
              <w:left w:val="single" w:sz="4" w:space="0" w:color="auto"/>
              <w:bottom w:val="single" w:sz="4" w:space="0" w:color="auto"/>
              <w:right w:val="single" w:sz="4" w:space="0" w:color="auto"/>
            </w:tcBorders>
            <w:vAlign w:val="center"/>
          </w:tcPr>
          <w:p w14:paraId="4BA3F3F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Силен нощен шум от озвочаване през нощните часове 17-18 август  2026 г. в с. Лозенец  от дейността на  на заведение  Park. Point</w:t>
            </w:r>
          </w:p>
        </w:tc>
        <w:tc>
          <w:tcPr>
            <w:tcW w:w="6380" w:type="dxa"/>
            <w:tcBorders>
              <w:top w:val="single" w:sz="4" w:space="0" w:color="auto"/>
              <w:left w:val="single" w:sz="4" w:space="0" w:color="auto"/>
              <w:bottom w:val="single" w:sz="4" w:space="0" w:color="auto"/>
              <w:right w:val="single" w:sz="4" w:space="0" w:color="auto"/>
            </w:tcBorders>
            <w:vAlign w:val="center"/>
          </w:tcPr>
          <w:p w14:paraId="6BD31B9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Сигналът не е от компетенциите на  РИОСВ -Бургас</w:t>
            </w:r>
          </w:p>
        </w:tc>
      </w:tr>
      <w:tr w:rsidR="005D3328" w:rsidRPr="002B6B24" w14:paraId="7AD12080" w14:textId="77777777" w:rsidTr="00083AB0">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52886AC7"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35</w:t>
            </w:r>
          </w:p>
        </w:tc>
        <w:tc>
          <w:tcPr>
            <w:tcW w:w="1418" w:type="dxa"/>
            <w:tcBorders>
              <w:top w:val="single" w:sz="4" w:space="0" w:color="auto"/>
              <w:left w:val="single" w:sz="4" w:space="0" w:color="auto"/>
              <w:bottom w:val="single" w:sz="4" w:space="0" w:color="auto"/>
              <w:right w:val="single" w:sz="4" w:space="0" w:color="auto"/>
            </w:tcBorders>
            <w:vAlign w:val="center"/>
          </w:tcPr>
          <w:p w14:paraId="567529D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18.08.2026 г.</w:t>
            </w:r>
          </w:p>
        </w:tc>
        <w:tc>
          <w:tcPr>
            <w:tcW w:w="1417" w:type="dxa"/>
            <w:tcBorders>
              <w:top w:val="single" w:sz="4" w:space="0" w:color="auto"/>
              <w:left w:val="single" w:sz="4" w:space="0" w:color="auto"/>
              <w:bottom w:val="single" w:sz="4" w:space="0" w:color="auto"/>
              <w:right w:val="single" w:sz="4" w:space="0" w:color="auto"/>
            </w:tcBorders>
            <w:vAlign w:val="center"/>
          </w:tcPr>
          <w:p w14:paraId="67D3C76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ел. поща </w:t>
            </w:r>
          </w:p>
        </w:tc>
        <w:tc>
          <w:tcPr>
            <w:tcW w:w="1781" w:type="dxa"/>
            <w:tcBorders>
              <w:top w:val="single" w:sz="4" w:space="0" w:color="auto"/>
              <w:left w:val="single" w:sz="4" w:space="0" w:color="auto"/>
              <w:bottom w:val="single" w:sz="4" w:space="0" w:color="auto"/>
              <w:right w:val="single" w:sz="4" w:space="0" w:color="auto"/>
            </w:tcBorders>
            <w:vAlign w:val="center"/>
          </w:tcPr>
          <w:p w14:paraId="42954BCD" w14:textId="77777777" w:rsidR="005D3328" w:rsidRDefault="005D3328" w:rsidP="005D3328">
            <w:pPr>
              <w:spacing w:after="0" w:line="240" w:lineRule="auto"/>
              <w:jc w:val="both"/>
              <w:rPr>
                <w:rFonts w:ascii="Times New Roman" w:hAnsi="Times New Roman" w:cs="Times New Roman"/>
              </w:rPr>
            </w:pPr>
            <w:r>
              <w:rPr>
                <w:rFonts w:ascii="Times New Roman" w:hAnsi="Times New Roman" w:cs="Times New Roman"/>
              </w:rPr>
              <w:t xml:space="preserve">ОДБХ </w:t>
            </w:r>
          </w:p>
          <w:p w14:paraId="7489D6B4" w14:textId="77777777" w:rsidR="005D3328" w:rsidRPr="0087412B" w:rsidRDefault="005D3328" w:rsidP="005D3328">
            <w:pPr>
              <w:spacing w:after="0" w:line="240" w:lineRule="auto"/>
              <w:jc w:val="both"/>
              <w:rPr>
                <w:rFonts w:ascii="Times New Roman" w:hAnsi="Times New Roman" w:cs="Times New Roman"/>
              </w:rPr>
            </w:pPr>
            <w:r w:rsidRPr="0087412B">
              <w:rPr>
                <w:rFonts w:ascii="Times New Roman" w:hAnsi="Times New Roman" w:cs="Times New Roman"/>
              </w:rPr>
              <w:t xml:space="preserve"> Община 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6FEB26C"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Отглеждане на папагал в клетка в офис на социален патронаж Бургас, здравни и хигиенни рискове</w:t>
            </w:r>
          </w:p>
        </w:tc>
        <w:tc>
          <w:tcPr>
            <w:tcW w:w="6380" w:type="dxa"/>
            <w:tcBorders>
              <w:top w:val="single" w:sz="4" w:space="0" w:color="auto"/>
              <w:left w:val="single" w:sz="4" w:space="0" w:color="auto"/>
              <w:bottom w:val="single" w:sz="4" w:space="0" w:color="auto"/>
              <w:right w:val="single" w:sz="4" w:space="0" w:color="auto"/>
            </w:tcBorders>
            <w:vAlign w:val="center"/>
          </w:tcPr>
          <w:p w14:paraId="540FBCF7"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Сигналът е препратен по компетентност на ОДБХ и Община Бургас</w:t>
            </w:r>
          </w:p>
        </w:tc>
      </w:tr>
      <w:tr w:rsidR="005D3328" w:rsidRPr="002B6B24" w14:paraId="71EA2B97" w14:textId="77777777" w:rsidTr="00083AB0">
        <w:trPr>
          <w:trHeight w:val="945"/>
        </w:trPr>
        <w:tc>
          <w:tcPr>
            <w:tcW w:w="959" w:type="dxa"/>
            <w:tcBorders>
              <w:top w:val="single" w:sz="4" w:space="0" w:color="auto"/>
              <w:left w:val="single" w:sz="4" w:space="0" w:color="auto"/>
              <w:bottom w:val="single" w:sz="4" w:space="0" w:color="auto"/>
              <w:right w:val="single" w:sz="4" w:space="0" w:color="auto"/>
            </w:tcBorders>
            <w:vAlign w:val="center"/>
            <w:hideMark/>
          </w:tcPr>
          <w:p w14:paraId="43D8C75C"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lastRenderedPageBreak/>
              <w:t>1</w:t>
            </w:r>
            <w:r w:rsidR="00297DFF">
              <w:rPr>
                <w:rFonts w:ascii="Times New Roman" w:hAnsi="Times New Roman" w:cs="Times New Roman"/>
              </w:rPr>
              <w:t>36</w:t>
            </w:r>
          </w:p>
        </w:tc>
        <w:tc>
          <w:tcPr>
            <w:tcW w:w="1418" w:type="dxa"/>
            <w:tcBorders>
              <w:top w:val="single" w:sz="4" w:space="0" w:color="auto"/>
              <w:left w:val="single" w:sz="4" w:space="0" w:color="auto"/>
              <w:bottom w:val="single" w:sz="4" w:space="0" w:color="auto"/>
              <w:right w:val="single" w:sz="4" w:space="0" w:color="auto"/>
            </w:tcBorders>
            <w:vAlign w:val="center"/>
          </w:tcPr>
          <w:p w14:paraId="6E64EDC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18.08.2026 г. </w:t>
            </w:r>
          </w:p>
        </w:tc>
        <w:tc>
          <w:tcPr>
            <w:tcW w:w="1417" w:type="dxa"/>
            <w:tcBorders>
              <w:top w:val="single" w:sz="4" w:space="0" w:color="auto"/>
              <w:left w:val="single" w:sz="4" w:space="0" w:color="auto"/>
              <w:bottom w:val="single" w:sz="4" w:space="0" w:color="auto"/>
              <w:right w:val="single" w:sz="4" w:space="0" w:color="auto"/>
            </w:tcBorders>
            <w:vAlign w:val="center"/>
          </w:tcPr>
          <w:p w14:paraId="310412C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04519B2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Несебър</w:t>
            </w:r>
          </w:p>
        </w:tc>
        <w:tc>
          <w:tcPr>
            <w:tcW w:w="3826" w:type="dxa"/>
            <w:tcBorders>
              <w:top w:val="single" w:sz="4" w:space="0" w:color="auto"/>
              <w:left w:val="single" w:sz="4" w:space="0" w:color="auto"/>
              <w:bottom w:val="single" w:sz="4" w:space="0" w:color="auto"/>
              <w:right w:val="single" w:sz="4" w:space="0" w:color="auto"/>
            </w:tcBorders>
            <w:vAlign w:val="center"/>
          </w:tcPr>
          <w:p w14:paraId="49B959B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Мъртъв делфин на плажа под хотел "Блян", с. Равда</w:t>
            </w:r>
          </w:p>
        </w:tc>
        <w:tc>
          <w:tcPr>
            <w:tcW w:w="6380" w:type="dxa"/>
            <w:tcBorders>
              <w:top w:val="single" w:sz="4" w:space="0" w:color="auto"/>
              <w:left w:val="single" w:sz="4" w:space="0" w:color="auto"/>
              <w:bottom w:val="single" w:sz="4" w:space="0" w:color="auto"/>
              <w:right w:val="single" w:sz="4" w:space="0" w:color="auto"/>
            </w:tcBorders>
            <w:vAlign w:val="center"/>
          </w:tcPr>
          <w:p w14:paraId="66B2BC2E"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Сигнала е предаден на  Община Несебър за проверка и обезвреждане на трупа по реда на ЗВМД на основание Разрешително № 1018/19.01.2024 г.</w:t>
            </w:r>
          </w:p>
        </w:tc>
      </w:tr>
      <w:tr w:rsidR="005D3328" w:rsidRPr="002B6B24" w14:paraId="5D4BB3F7" w14:textId="77777777" w:rsidTr="00083AB0">
        <w:trPr>
          <w:trHeight w:val="981"/>
        </w:trPr>
        <w:tc>
          <w:tcPr>
            <w:tcW w:w="959" w:type="dxa"/>
            <w:tcBorders>
              <w:top w:val="single" w:sz="4" w:space="0" w:color="auto"/>
              <w:left w:val="single" w:sz="4" w:space="0" w:color="auto"/>
              <w:bottom w:val="single" w:sz="4" w:space="0" w:color="auto"/>
              <w:right w:val="single" w:sz="4" w:space="0" w:color="auto"/>
            </w:tcBorders>
            <w:vAlign w:val="center"/>
            <w:hideMark/>
          </w:tcPr>
          <w:p w14:paraId="3F973BDD"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37</w:t>
            </w:r>
          </w:p>
        </w:tc>
        <w:tc>
          <w:tcPr>
            <w:tcW w:w="1418" w:type="dxa"/>
            <w:tcBorders>
              <w:top w:val="single" w:sz="4" w:space="0" w:color="auto"/>
              <w:left w:val="single" w:sz="4" w:space="0" w:color="auto"/>
              <w:bottom w:val="single" w:sz="4" w:space="0" w:color="auto"/>
              <w:right w:val="single" w:sz="4" w:space="0" w:color="auto"/>
            </w:tcBorders>
            <w:vAlign w:val="center"/>
          </w:tcPr>
          <w:p w14:paraId="27E0587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18.08.2026 г. </w:t>
            </w:r>
          </w:p>
        </w:tc>
        <w:tc>
          <w:tcPr>
            <w:tcW w:w="1417" w:type="dxa"/>
            <w:tcBorders>
              <w:top w:val="single" w:sz="4" w:space="0" w:color="auto"/>
              <w:left w:val="single" w:sz="4" w:space="0" w:color="auto"/>
              <w:bottom w:val="single" w:sz="4" w:space="0" w:color="auto"/>
              <w:right w:val="single" w:sz="4" w:space="0" w:color="auto"/>
            </w:tcBorders>
            <w:vAlign w:val="center"/>
          </w:tcPr>
          <w:p w14:paraId="64ADA1A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телефон/112</w:t>
            </w:r>
          </w:p>
        </w:tc>
        <w:tc>
          <w:tcPr>
            <w:tcW w:w="1781" w:type="dxa"/>
            <w:tcBorders>
              <w:top w:val="single" w:sz="4" w:space="0" w:color="auto"/>
              <w:left w:val="single" w:sz="4" w:space="0" w:color="auto"/>
              <w:bottom w:val="single" w:sz="4" w:space="0" w:color="auto"/>
              <w:right w:val="single" w:sz="4" w:space="0" w:color="auto"/>
            </w:tcBorders>
            <w:vAlign w:val="center"/>
          </w:tcPr>
          <w:p w14:paraId="741F126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Поморие</w:t>
            </w:r>
          </w:p>
        </w:tc>
        <w:tc>
          <w:tcPr>
            <w:tcW w:w="3826" w:type="dxa"/>
            <w:tcBorders>
              <w:top w:val="single" w:sz="4" w:space="0" w:color="auto"/>
              <w:left w:val="single" w:sz="4" w:space="0" w:color="auto"/>
              <w:bottom w:val="single" w:sz="4" w:space="0" w:color="auto"/>
              <w:right w:val="single" w:sz="4" w:space="0" w:color="auto"/>
            </w:tcBorders>
            <w:vAlign w:val="center"/>
          </w:tcPr>
          <w:p w14:paraId="6712D77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Мъртъв делфин на плажа с-у м-н "Лидл", до канала, гр. Поморие</w:t>
            </w:r>
          </w:p>
        </w:tc>
        <w:tc>
          <w:tcPr>
            <w:tcW w:w="6380" w:type="dxa"/>
            <w:tcBorders>
              <w:top w:val="single" w:sz="4" w:space="0" w:color="auto"/>
              <w:left w:val="single" w:sz="4" w:space="0" w:color="auto"/>
              <w:bottom w:val="single" w:sz="4" w:space="0" w:color="auto"/>
              <w:right w:val="single" w:sz="4" w:space="0" w:color="auto"/>
            </w:tcBorders>
            <w:vAlign w:val="center"/>
          </w:tcPr>
          <w:p w14:paraId="58E17B80"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Сигнала е предаден на  Община Поморие за проверка и обезвреждане на трупа по реда на ЗВМД на основание Разрешително № 1030/2026 г.</w:t>
            </w:r>
          </w:p>
        </w:tc>
      </w:tr>
      <w:tr w:rsidR="005D3328" w:rsidRPr="002B6B24" w14:paraId="24057EC9" w14:textId="77777777" w:rsidTr="00083AB0">
        <w:trPr>
          <w:trHeight w:val="1575"/>
        </w:trPr>
        <w:tc>
          <w:tcPr>
            <w:tcW w:w="959" w:type="dxa"/>
            <w:tcBorders>
              <w:top w:val="single" w:sz="4" w:space="0" w:color="auto"/>
            </w:tcBorders>
            <w:vAlign w:val="center"/>
            <w:hideMark/>
          </w:tcPr>
          <w:p w14:paraId="3C43FC19"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38</w:t>
            </w:r>
          </w:p>
        </w:tc>
        <w:tc>
          <w:tcPr>
            <w:tcW w:w="1418" w:type="dxa"/>
            <w:tcBorders>
              <w:top w:val="single" w:sz="4" w:space="0" w:color="auto"/>
              <w:left w:val="single" w:sz="4" w:space="0" w:color="auto"/>
              <w:bottom w:val="single" w:sz="4" w:space="0" w:color="auto"/>
              <w:right w:val="single" w:sz="4" w:space="0" w:color="auto"/>
            </w:tcBorders>
            <w:vAlign w:val="center"/>
          </w:tcPr>
          <w:p w14:paraId="172B1E1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18.08.2026 г. </w:t>
            </w:r>
          </w:p>
        </w:tc>
        <w:tc>
          <w:tcPr>
            <w:tcW w:w="1417" w:type="dxa"/>
            <w:tcBorders>
              <w:top w:val="single" w:sz="4" w:space="0" w:color="auto"/>
              <w:left w:val="nil"/>
              <w:bottom w:val="single" w:sz="4" w:space="0" w:color="auto"/>
              <w:right w:val="single" w:sz="4" w:space="0" w:color="auto"/>
            </w:tcBorders>
            <w:vAlign w:val="center"/>
          </w:tcPr>
          <w:p w14:paraId="6C2EAF2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5603221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5140D1E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Намерен ранен славей на Ул ,,Колокита" 7, Гр. Созопол</w:t>
            </w:r>
          </w:p>
        </w:tc>
        <w:tc>
          <w:tcPr>
            <w:tcW w:w="6380" w:type="dxa"/>
            <w:tcBorders>
              <w:top w:val="single" w:sz="4" w:space="0" w:color="auto"/>
              <w:left w:val="nil"/>
              <w:bottom w:val="single" w:sz="4" w:space="0" w:color="auto"/>
              <w:right w:val="single" w:sz="4" w:space="0" w:color="auto"/>
            </w:tcBorders>
            <w:shd w:val="clear" w:color="000000" w:fill="FFFFFF"/>
            <w:vAlign w:val="center"/>
          </w:tcPr>
          <w:p w14:paraId="3EC19888"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 xml:space="preserve"> Зашеметена птица от вида южен славей от сблъсък в стъкло. Нуждае се от доотглеждане. На основание чл. 39, ал.2, т.2 от ЗБР е настанена временно за преглед във Ветеринарен кабинет Сити Вет, гр. Бургас,  след което за лечение в Спасителен център за диви животни - гр. Стара Загора</w:t>
            </w:r>
          </w:p>
        </w:tc>
      </w:tr>
      <w:tr w:rsidR="005D3328" w:rsidRPr="002B6B24" w14:paraId="4F6546FB" w14:textId="77777777" w:rsidTr="00083AB0">
        <w:trPr>
          <w:trHeight w:val="945"/>
        </w:trPr>
        <w:tc>
          <w:tcPr>
            <w:tcW w:w="959" w:type="dxa"/>
            <w:tcBorders>
              <w:bottom w:val="single" w:sz="4" w:space="0" w:color="auto"/>
            </w:tcBorders>
            <w:vAlign w:val="center"/>
            <w:hideMark/>
          </w:tcPr>
          <w:p w14:paraId="01DDB5A6"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39</w:t>
            </w:r>
          </w:p>
        </w:tc>
        <w:tc>
          <w:tcPr>
            <w:tcW w:w="1418" w:type="dxa"/>
            <w:tcBorders>
              <w:top w:val="nil"/>
              <w:left w:val="single" w:sz="4" w:space="0" w:color="auto"/>
              <w:bottom w:val="single" w:sz="4" w:space="0" w:color="auto"/>
              <w:right w:val="single" w:sz="4" w:space="0" w:color="auto"/>
            </w:tcBorders>
            <w:vAlign w:val="center"/>
          </w:tcPr>
          <w:p w14:paraId="318E3F8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18.08.2026 г. </w:t>
            </w:r>
          </w:p>
        </w:tc>
        <w:tc>
          <w:tcPr>
            <w:tcW w:w="1417" w:type="dxa"/>
            <w:tcBorders>
              <w:top w:val="nil"/>
              <w:left w:val="nil"/>
              <w:bottom w:val="single" w:sz="4" w:space="0" w:color="auto"/>
              <w:right w:val="single" w:sz="4" w:space="0" w:color="auto"/>
            </w:tcBorders>
            <w:vAlign w:val="center"/>
          </w:tcPr>
          <w:p w14:paraId="3926F30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264763F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1BD2A23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Туп на делфин на Шофьорския плаж</w:t>
            </w:r>
          </w:p>
        </w:tc>
        <w:tc>
          <w:tcPr>
            <w:tcW w:w="6380" w:type="dxa"/>
            <w:tcBorders>
              <w:top w:val="nil"/>
              <w:left w:val="nil"/>
              <w:bottom w:val="single" w:sz="4" w:space="0" w:color="auto"/>
              <w:right w:val="single" w:sz="4" w:space="0" w:color="auto"/>
            </w:tcBorders>
            <w:shd w:val="clear" w:color="000000" w:fill="FFFFFF"/>
            <w:vAlign w:val="center"/>
          </w:tcPr>
          <w:p w14:paraId="7AA60D9D"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Трупът е от вида муткур, 110 см. в много напреднал стадиий на разлагане - степен 4.  Оставя се на мястото където е намерен</w:t>
            </w:r>
          </w:p>
        </w:tc>
      </w:tr>
      <w:tr w:rsidR="005D3328" w:rsidRPr="002B6B24" w14:paraId="5E28D0A4" w14:textId="77777777" w:rsidTr="00083AB0">
        <w:trPr>
          <w:trHeight w:val="1224"/>
        </w:trPr>
        <w:tc>
          <w:tcPr>
            <w:tcW w:w="959" w:type="dxa"/>
            <w:tcBorders>
              <w:top w:val="single" w:sz="4" w:space="0" w:color="auto"/>
              <w:left w:val="single" w:sz="4" w:space="0" w:color="auto"/>
              <w:bottom w:val="single" w:sz="4" w:space="0" w:color="auto"/>
              <w:right w:val="single" w:sz="4" w:space="0" w:color="auto"/>
            </w:tcBorders>
            <w:vAlign w:val="center"/>
            <w:hideMark/>
          </w:tcPr>
          <w:p w14:paraId="7B60EA44"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40</w:t>
            </w:r>
          </w:p>
        </w:tc>
        <w:tc>
          <w:tcPr>
            <w:tcW w:w="1418" w:type="dxa"/>
            <w:tcBorders>
              <w:top w:val="single" w:sz="4" w:space="0" w:color="auto"/>
              <w:left w:val="single" w:sz="4" w:space="0" w:color="auto"/>
              <w:bottom w:val="single" w:sz="4" w:space="0" w:color="auto"/>
              <w:right w:val="single" w:sz="4" w:space="0" w:color="auto"/>
            </w:tcBorders>
            <w:vAlign w:val="center"/>
          </w:tcPr>
          <w:p w14:paraId="50081FC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18.08.2026 г.</w:t>
            </w:r>
          </w:p>
        </w:tc>
        <w:tc>
          <w:tcPr>
            <w:tcW w:w="1417" w:type="dxa"/>
            <w:tcBorders>
              <w:top w:val="single" w:sz="4" w:space="0" w:color="auto"/>
              <w:left w:val="single" w:sz="4" w:space="0" w:color="auto"/>
              <w:bottom w:val="single" w:sz="4" w:space="0" w:color="auto"/>
              <w:right w:val="single" w:sz="4" w:space="0" w:color="auto"/>
            </w:tcBorders>
            <w:vAlign w:val="center"/>
          </w:tcPr>
          <w:p w14:paraId="62B8C0E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4CE52E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5A4F966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Пред Хотел Secrets (бившето РИО), гр. Св.Влас намерен малък сокол, опитали са се да го накарат да полети, но скоро след това пада</w:t>
            </w:r>
          </w:p>
        </w:tc>
        <w:tc>
          <w:tcPr>
            <w:tcW w:w="6380" w:type="dxa"/>
            <w:tcBorders>
              <w:top w:val="single" w:sz="4" w:space="0" w:color="auto"/>
              <w:left w:val="single" w:sz="4" w:space="0" w:color="auto"/>
              <w:bottom w:val="single" w:sz="4" w:space="0" w:color="auto"/>
              <w:right w:val="single" w:sz="4" w:space="0" w:color="auto"/>
            </w:tcBorders>
            <w:vAlign w:val="center"/>
          </w:tcPr>
          <w:p w14:paraId="3A4AAF0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Млада птица от вида керкенез. Нуждае се от доотглеждане. На основание чл. 39, ал.2, т.2 от ЗБР е настанена за доотглеждане в Спасителен център за диви животни - гр. Стара Загорагр. </w:t>
            </w:r>
          </w:p>
        </w:tc>
      </w:tr>
      <w:tr w:rsidR="005D3328" w:rsidRPr="002B6B24" w14:paraId="74ECF16E" w14:textId="77777777" w:rsidTr="00083AB0">
        <w:trPr>
          <w:trHeight w:val="1215"/>
        </w:trPr>
        <w:tc>
          <w:tcPr>
            <w:tcW w:w="959" w:type="dxa"/>
            <w:tcBorders>
              <w:top w:val="single" w:sz="4" w:space="0" w:color="auto"/>
              <w:left w:val="single" w:sz="4" w:space="0" w:color="auto"/>
              <w:bottom w:val="single" w:sz="4" w:space="0" w:color="auto"/>
              <w:right w:val="single" w:sz="4" w:space="0" w:color="auto"/>
            </w:tcBorders>
            <w:vAlign w:val="center"/>
            <w:hideMark/>
          </w:tcPr>
          <w:p w14:paraId="5ED91984"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14</w:t>
            </w:r>
            <w:r w:rsidR="00297DFF">
              <w:rPr>
                <w:rFonts w:ascii="Times New Roman" w:hAnsi="Times New Roman" w:cs="Times New Roman"/>
              </w:rPr>
              <w:t>1</w:t>
            </w:r>
          </w:p>
        </w:tc>
        <w:tc>
          <w:tcPr>
            <w:tcW w:w="1418" w:type="dxa"/>
            <w:tcBorders>
              <w:top w:val="single" w:sz="4" w:space="0" w:color="auto"/>
              <w:left w:val="single" w:sz="4" w:space="0" w:color="auto"/>
              <w:bottom w:val="single" w:sz="4" w:space="0" w:color="auto"/>
              <w:right w:val="single" w:sz="4" w:space="0" w:color="auto"/>
            </w:tcBorders>
            <w:vAlign w:val="center"/>
          </w:tcPr>
          <w:p w14:paraId="49B4B30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19.08.2026 г.</w:t>
            </w:r>
          </w:p>
        </w:tc>
        <w:tc>
          <w:tcPr>
            <w:tcW w:w="1417" w:type="dxa"/>
            <w:tcBorders>
              <w:top w:val="single" w:sz="4" w:space="0" w:color="auto"/>
              <w:left w:val="single" w:sz="4" w:space="0" w:color="auto"/>
              <w:bottom w:val="single" w:sz="4" w:space="0" w:color="auto"/>
              <w:right w:val="single" w:sz="4" w:space="0" w:color="auto"/>
            </w:tcBorders>
            <w:vAlign w:val="center"/>
          </w:tcPr>
          <w:p w14:paraId="3445A1E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E6042B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DECBB6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Намерен пред ЗК „Васил Левски“, с. Медово  ранен щъркел, вероятно със счупен крак</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7DDF2720"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Птицата, от вида бял щъркел има травма на крака. Настанява се за лечение доотглеждане в СЦДЖ-Ст.Загора, на основание чл. 39, ал.2, т.2 от ЗБР.</w:t>
            </w:r>
          </w:p>
        </w:tc>
      </w:tr>
      <w:tr w:rsidR="005D3328" w:rsidRPr="002B6B24" w14:paraId="169E3966" w14:textId="77777777" w:rsidTr="00083AB0">
        <w:trPr>
          <w:trHeight w:val="3321"/>
        </w:trPr>
        <w:tc>
          <w:tcPr>
            <w:tcW w:w="959" w:type="dxa"/>
            <w:tcBorders>
              <w:top w:val="single" w:sz="4" w:space="0" w:color="auto"/>
              <w:left w:val="single" w:sz="4" w:space="0" w:color="auto"/>
              <w:bottom w:val="single" w:sz="4" w:space="0" w:color="auto"/>
              <w:right w:val="single" w:sz="4" w:space="0" w:color="auto"/>
            </w:tcBorders>
            <w:vAlign w:val="center"/>
            <w:hideMark/>
          </w:tcPr>
          <w:p w14:paraId="40F6FE13"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14</w:t>
            </w:r>
            <w:r w:rsidR="00297DFF">
              <w:rPr>
                <w:rFonts w:ascii="Times New Roman"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vAlign w:val="center"/>
          </w:tcPr>
          <w:p w14:paraId="5E7DF52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19.08.2026 г. </w:t>
            </w:r>
          </w:p>
        </w:tc>
        <w:tc>
          <w:tcPr>
            <w:tcW w:w="1417" w:type="dxa"/>
            <w:tcBorders>
              <w:top w:val="single" w:sz="4" w:space="0" w:color="auto"/>
              <w:left w:val="single" w:sz="4" w:space="0" w:color="auto"/>
              <w:bottom w:val="single" w:sz="4" w:space="0" w:color="auto"/>
              <w:right w:val="single" w:sz="4" w:space="0" w:color="auto"/>
            </w:tcBorders>
            <w:vAlign w:val="center"/>
          </w:tcPr>
          <w:p w14:paraId="213268E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по ел. поща </w:t>
            </w:r>
          </w:p>
        </w:tc>
        <w:tc>
          <w:tcPr>
            <w:tcW w:w="1781" w:type="dxa"/>
            <w:tcBorders>
              <w:top w:val="single" w:sz="4" w:space="0" w:color="auto"/>
              <w:left w:val="single" w:sz="4" w:space="0" w:color="auto"/>
              <w:bottom w:val="single" w:sz="4" w:space="0" w:color="auto"/>
              <w:right w:val="single" w:sz="4" w:space="0" w:color="auto"/>
            </w:tcBorders>
            <w:vAlign w:val="center"/>
          </w:tcPr>
          <w:p w14:paraId="25EF454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7427D9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Неприятно задушлива миризма в района на кв. Ветрен и Минарални бани , гр. Бургас в часовия диапазан 00:00 -05:00 ч..  </w:t>
            </w:r>
          </w:p>
        </w:tc>
        <w:tc>
          <w:tcPr>
            <w:tcW w:w="6380" w:type="dxa"/>
            <w:tcBorders>
              <w:top w:val="single" w:sz="4" w:space="0" w:color="auto"/>
              <w:left w:val="single" w:sz="4" w:space="0" w:color="auto"/>
              <w:bottom w:val="single" w:sz="4" w:space="0" w:color="auto"/>
              <w:right w:val="single" w:sz="4" w:space="0" w:color="auto"/>
            </w:tcBorders>
            <w:vAlign w:val="center"/>
          </w:tcPr>
          <w:p w14:paraId="7CD8721A" w14:textId="77777777" w:rsidR="005D3328" w:rsidRPr="0087412B" w:rsidRDefault="005D3328" w:rsidP="005D3328">
            <w:pPr>
              <w:spacing w:after="240"/>
              <w:jc w:val="both"/>
              <w:rPr>
                <w:rFonts w:ascii="Times New Roman" w:hAnsi="Times New Roman" w:cs="Times New Roman"/>
                <w:color w:val="000000"/>
              </w:rPr>
            </w:pPr>
            <w:r w:rsidRPr="0087412B">
              <w:rPr>
                <w:rFonts w:ascii="Times New Roman" w:hAnsi="Times New Roman" w:cs="Times New Roman"/>
                <w:color w:val="000000"/>
              </w:rPr>
              <w:t xml:space="preserve">От експерти на РИОСВ - Бургас са извършени обходи в кв. Ветрен и в района на Минерални бани“ гр. Бургас. При извършените обходи органолептично не е установено наличие на миризми. В района на кв. Ветрен, гр. Бургас като потенциални промишлени източници на неприятни миризми се явяват: нефтена рафинерия „ЛУКОЙЛ Нефтохим Бургас“ АД, отстояща на около 5,3 км от квартала и асфалтова база „ЕИВ“ ООД, кв. Банево. </w:t>
            </w:r>
            <w:r w:rsidRPr="0087412B">
              <w:rPr>
                <w:rFonts w:ascii="Times New Roman" w:hAnsi="Times New Roman" w:cs="Times New Roman"/>
                <w:color w:val="000000"/>
              </w:rPr>
              <w:br/>
              <w:t>Изискана еинформация за работата на асфалтовата база. В часовия диапазон 00:00 ч. до 05:00 ч., в асфалтовата база не е работила и не е получаван битум. Инсталациите на осно</w:t>
            </w:r>
            <w:r>
              <w:rPr>
                <w:rFonts w:ascii="Times New Roman" w:hAnsi="Times New Roman" w:cs="Times New Roman"/>
                <w:color w:val="000000"/>
              </w:rPr>
              <w:t>вна площадка на нефтената рафине</w:t>
            </w:r>
            <w:r w:rsidRPr="0087412B">
              <w:rPr>
                <w:rFonts w:ascii="Times New Roman" w:hAnsi="Times New Roman" w:cs="Times New Roman"/>
                <w:color w:val="000000"/>
              </w:rPr>
              <w:t xml:space="preserve">рия работят с оптимално </w:t>
            </w:r>
            <w:r w:rsidRPr="0087412B">
              <w:rPr>
                <w:rFonts w:ascii="Times New Roman" w:hAnsi="Times New Roman" w:cs="Times New Roman"/>
                <w:color w:val="000000"/>
              </w:rPr>
              <w:lastRenderedPageBreak/>
              <w:t xml:space="preserve">натоварване и не са регистрирани събития и инциденти с риск от екологични последствия. </w:t>
            </w:r>
          </w:p>
        </w:tc>
      </w:tr>
      <w:tr w:rsidR="005D3328" w:rsidRPr="002B6B24" w14:paraId="597DB20A" w14:textId="77777777" w:rsidTr="00083AB0">
        <w:trPr>
          <w:trHeight w:val="684"/>
        </w:trPr>
        <w:tc>
          <w:tcPr>
            <w:tcW w:w="959" w:type="dxa"/>
            <w:tcBorders>
              <w:top w:val="single" w:sz="4" w:space="0" w:color="auto"/>
              <w:left w:val="single" w:sz="4" w:space="0" w:color="auto"/>
              <w:bottom w:val="single" w:sz="4" w:space="0" w:color="auto"/>
              <w:right w:val="single" w:sz="4" w:space="0" w:color="auto"/>
            </w:tcBorders>
            <w:vAlign w:val="center"/>
            <w:hideMark/>
          </w:tcPr>
          <w:p w14:paraId="4F0CAB89"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lastRenderedPageBreak/>
              <w:t>1</w:t>
            </w:r>
            <w:r w:rsidR="00297DFF">
              <w:rPr>
                <w:rFonts w:ascii="Times New Roman" w:hAnsi="Times New Roman" w:cs="Times New Roman"/>
              </w:rPr>
              <w:t>43</w:t>
            </w:r>
          </w:p>
        </w:tc>
        <w:tc>
          <w:tcPr>
            <w:tcW w:w="1418" w:type="dxa"/>
            <w:tcBorders>
              <w:top w:val="single" w:sz="4" w:space="0" w:color="auto"/>
              <w:left w:val="single" w:sz="4" w:space="0" w:color="auto"/>
              <w:bottom w:val="single" w:sz="4" w:space="0" w:color="auto"/>
              <w:right w:val="single" w:sz="4" w:space="0" w:color="auto"/>
            </w:tcBorders>
            <w:vAlign w:val="center"/>
          </w:tcPr>
          <w:p w14:paraId="341D8A6D" w14:textId="77777777" w:rsidR="005D3328" w:rsidRPr="0087412B" w:rsidRDefault="005D3328" w:rsidP="005D3328">
            <w:pPr>
              <w:spacing w:after="0"/>
              <w:jc w:val="both"/>
              <w:rPr>
                <w:rFonts w:ascii="Times New Roman" w:hAnsi="Times New Roman" w:cs="Times New Roman"/>
                <w:color w:val="000000"/>
              </w:rPr>
            </w:pPr>
            <w:r w:rsidRPr="0087412B">
              <w:rPr>
                <w:rFonts w:ascii="Times New Roman" w:hAnsi="Times New Roman" w:cs="Times New Roman"/>
                <w:color w:val="000000"/>
              </w:rPr>
              <w:t>19.08.2026 г.</w:t>
            </w:r>
          </w:p>
        </w:tc>
        <w:tc>
          <w:tcPr>
            <w:tcW w:w="1417" w:type="dxa"/>
            <w:tcBorders>
              <w:top w:val="single" w:sz="4" w:space="0" w:color="auto"/>
              <w:left w:val="single" w:sz="4" w:space="0" w:color="auto"/>
              <w:bottom w:val="single" w:sz="4" w:space="0" w:color="auto"/>
              <w:right w:val="single" w:sz="4" w:space="0" w:color="auto"/>
            </w:tcBorders>
            <w:vAlign w:val="center"/>
          </w:tcPr>
          <w:p w14:paraId="6C54416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по ел. поща </w:t>
            </w:r>
          </w:p>
        </w:tc>
        <w:tc>
          <w:tcPr>
            <w:tcW w:w="1781" w:type="dxa"/>
            <w:tcBorders>
              <w:top w:val="single" w:sz="4" w:space="0" w:color="auto"/>
              <w:left w:val="single" w:sz="4" w:space="0" w:color="auto"/>
              <w:bottom w:val="single" w:sz="4" w:space="0" w:color="auto"/>
              <w:right w:val="single" w:sz="4" w:space="0" w:color="auto"/>
            </w:tcBorders>
            <w:vAlign w:val="center"/>
          </w:tcPr>
          <w:p w14:paraId="775DE30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7DBA93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Силна ниризма на битово-фекални води от канализацията на гр. Поморие.</w:t>
            </w:r>
          </w:p>
        </w:tc>
        <w:tc>
          <w:tcPr>
            <w:tcW w:w="6380" w:type="dxa"/>
            <w:tcBorders>
              <w:top w:val="single" w:sz="4" w:space="0" w:color="auto"/>
              <w:left w:val="single" w:sz="4" w:space="0" w:color="auto"/>
              <w:bottom w:val="single" w:sz="4" w:space="0" w:color="auto"/>
              <w:right w:val="single" w:sz="4" w:space="0" w:color="auto"/>
            </w:tcBorders>
            <w:vAlign w:val="center"/>
          </w:tcPr>
          <w:p w14:paraId="70F7477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Изпратен отговор до сигналоподавателя.</w:t>
            </w:r>
          </w:p>
        </w:tc>
      </w:tr>
      <w:tr w:rsidR="005D3328" w:rsidRPr="002B6B24" w14:paraId="551A24F4" w14:textId="77777777" w:rsidTr="00083AB0">
        <w:trPr>
          <w:trHeight w:val="1494"/>
        </w:trPr>
        <w:tc>
          <w:tcPr>
            <w:tcW w:w="959" w:type="dxa"/>
            <w:tcBorders>
              <w:top w:val="single" w:sz="4" w:space="0" w:color="auto"/>
              <w:left w:val="single" w:sz="4" w:space="0" w:color="auto"/>
              <w:bottom w:val="single" w:sz="4" w:space="0" w:color="auto"/>
              <w:right w:val="single" w:sz="4" w:space="0" w:color="auto"/>
            </w:tcBorders>
            <w:vAlign w:val="center"/>
            <w:hideMark/>
          </w:tcPr>
          <w:p w14:paraId="462415C1"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44</w:t>
            </w:r>
          </w:p>
        </w:tc>
        <w:tc>
          <w:tcPr>
            <w:tcW w:w="1418" w:type="dxa"/>
            <w:tcBorders>
              <w:top w:val="single" w:sz="4" w:space="0" w:color="auto"/>
              <w:left w:val="single" w:sz="4" w:space="0" w:color="auto"/>
              <w:bottom w:val="single" w:sz="4" w:space="0" w:color="auto"/>
              <w:right w:val="single" w:sz="4" w:space="0" w:color="auto"/>
            </w:tcBorders>
            <w:vAlign w:val="center"/>
          </w:tcPr>
          <w:p w14:paraId="71636B1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19.08.2026 г.</w:t>
            </w:r>
          </w:p>
        </w:tc>
        <w:tc>
          <w:tcPr>
            <w:tcW w:w="1417" w:type="dxa"/>
            <w:tcBorders>
              <w:top w:val="single" w:sz="4" w:space="0" w:color="auto"/>
              <w:left w:val="single" w:sz="4" w:space="0" w:color="auto"/>
              <w:bottom w:val="single" w:sz="4" w:space="0" w:color="auto"/>
              <w:right w:val="single" w:sz="4" w:space="0" w:color="auto"/>
            </w:tcBorders>
            <w:vAlign w:val="center"/>
          </w:tcPr>
          <w:p w14:paraId="0E0F893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050F468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3610F96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Щъркел със счупено крило между с. Медово и с. Александрово</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443C3716"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Птицата, от вида бял щъркел  открита с травма на крилото. Настанява се за лечение доотглеждане в СЦДЖ-Ст.Загора, на основание чл. 39, ал.2, т.2 от ЗБР.</w:t>
            </w:r>
          </w:p>
        </w:tc>
      </w:tr>
      <w:tr w:rsidR="005D3328" w:rsidRPr="002B6B24" w14:paraId="0D14C0A7" w14:textId="77777777" w:rsidTr="00297DFF">
        <w:trPr>
          <w:trHeight w:val="630"/>
        </w:trPr>
        <w:tc>
          <w:tcPr>
            <w:tcW w:w="959" w:type="dxa"/>
            <w:tcBorders>
              <w:top w:val="single" w:sz="4" w:space="0" w:color="auto"/>
              <w:bottom w:val="single" w:sz="4" w:space="0" w:color="auto"/>
            </w:tcBorders>
            <w:vAlign w:val="center"/>
            <w:hideMark/>
          </w:tcPr>
          <w:p w14:paraId="670875F0"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14:paraId="4AA1551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19.08.2026 г.</w:t>
            </w:r>
          </w:p>
        </w:tc>
        <w:tc>
          <w:tcPr>
            <w:tcW w:w="1417" w:type="dxa"/>
            <w:tcBorders>
              <w:top w:val="single" w:sz="4" w:space="0" w:color="auto"/>
              <w:left w:val="nil"/>
              <w:bottom w:val="single" w:sz="4" w:space="0" w:color="auto"/>
              <w:right w:val="single" w:sz="4" w:space="0" w:color="auto"/>
            </w:tcBorders>
            <w:vAlign w:val="center"/>
          </w:tcPr>
          <w:p w14:paraId="2A4A82E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078D14E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4A67260D"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Намерен бързолет срещу хотел Галион, к.к. Слънчев Бряг</w:t>
            </w:r>
          </w:p>
        </w:tc>
        <w:tc>
          <w:tcPr>
            <w:tcW w:w="6380" w:type="dxa"/>
            <w:tcBorders>
              <w:top w:val="single" w:sz="4" w:space="0" w:color="auto"/>
              <w:left w:val="nil"/>
              <w:bottom w:val="single" w:sz="4" w:space="0" w:color="auto"/>
              <w:right w:val="single" w:sz="4" w:space="0" w:color="auto"/>
            </w:tcBorders>
            <w:vAlign w:val="center"/>
          </w:tcPr>
          <w:p w14:paraId="722B958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Птцата е от вида щиглец. /Carduelis carduelis/. Млад екземпляр, напълно оперен, жизнен. Птицата се освобождава в подходящ район на основание чл. 39, ал. 2, т. 1 от ЗБР.</w:t>
            </w:r>
          </w:p>
        </w:tc>
      </w:tr>
      <w:tr w:rsidR="005D3328" w:rsidRPr="002B6B24" w14:paraId="59F6C36C" w14:textId="77777777" w:rsidTr="00297DFF">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702F8156"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46</w:t>
            </w:r>
          </w:p>
        </w:tc>
        <w:tc>
          <w:tcPr>
            <w:tcW w:w="1418" w:type="dxa"/>
            <w:tcBorders>
              <w:top w:val="single" w:sz="4" w:space="0" w:color="auto"/>
              <w:left w:val="single" w:sz="4" w:space="0" w:color="auto"/>
              <w:bottom w:val="single" w:sz="4" w:space="0" w:color="auto"/>
              <w:right w:val="single" w:sz="4" w:space="0" w:color="auto"/>
            </w:tcBorders>
            <w:vAlign w:val="center"/>
          </w:tcPr>
          <w:p w14:paraId="6981A2B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19.08.2026 г.</w:t>
            </w:r>
          </w:p>
        </w:tc>
        <w:tc>
          <w:tcPr>
            <w:tcW w:w="1417" w:type="dxa"/>
            <w:tcBorders>
              <w:top w:val="single" w:sz="4" w:space="0" w:color="auto"/>
              <w:left w:val="single" w:sz="4" w:space="0" w:color="auto"/>
              <w:bottom w:val="single" w:sz="4" w:space="0" w:color="auto"/>
              <w:right w:val="single" w:sz="4" w:space="0" w:color="auto"/>
            </w:tcBorders>
            <w:vAlign w:val="center"/>
          </w:tcPr>
          <w:p w14:paraId="2D4B7A9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43AA5988"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939811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Ранен щъркел на плажа в гр.Бургас пред заведение ,,Кариби"</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2E1AECAF"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Птицата, от вида бял щъркел  открита в тежко състояние, изнемощяла и не може да се държи на краката. Настанява се за лечение доотглеждане в СЦДЖ-Ст.Загора, на основание чл. 39, ал.2, т.2 от ЗБР.</w:t>
            </w:r>
          </w:p>
        </w:tc>
      </w:tr>
      <w:tr w:rsidR="005D3328" w:rsidRPr="002B6B24" w14:paraId="2A64D368" w14:textId="77777777" w:rsidTr="00297DFF">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6AB3FBDF"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47</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5D27A9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19.08.2026 г. </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46B5F83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shd w:val="clear" w:color="000000" w:fill="FFFFFF"/>
            <w:vAlign w:val="center"/>
          </w:tcPr>
          <w:p w14:paraId="4E00AF3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Бургас</w:t>
            </w:r>
          </w:p>
        </w:tc>
        <w:tc>
          <w:tcPr>
            <w:tcW w:w="3826" w:type="dxa"/>
            <w:tcBorders>
              <w:top w:val="single" w:sz="4" w:space="0" w:color="auto"/>
              <w:left w:val="single" w:sz="4" w:space="0" w:color="auto"/>
              <w:bottom w:val="single" w:sz="4" w:space="0" w:color="auto"/>
              <w:right w:val="single" w:sz="4" w:space="0" w:color="auto"/>
            </w:tcBorders>
            <w:shd w:val="clear" w:color="000000" w:fill="FFFFFF"/>
            <w:vAlign w:val="center"/>
          </w:tcPr>
          <w:p w14:paraId="0B4E011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Голямо количество отпадък под тераса на бл. 19, вх. В ж. к. Лазур в гр. Бургас се събират клошари и има вероятност за възникване на пожари </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4A8D50E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Препартен по компетенция към общ. Бургас. Получен е отговор от община Бургас, че отпадъците са почистени </w:t>
            </w:r>
          </w:p>
        </w:tc>
      </w:tr>
      <w:tr w:rsidR="005D3328" w:rsidRPr="002B6B24" w14:paraId="4594CEEE" w14:textId="77777777" w:rsidTr="00297DFF">
        <w:trPr>
          <w:trHeight w:val="315"/>
        </w:trPr>
        <w:tc>
          <w:tcPr>
            <w:tcW w:w="959" w:type="dxa"/>
            <w:tcBorders>
              <w:top w:val="single" w:sz="4" w:space="0" w:color="auto"/>
              <w:left w:val="single" w:sz="4" w:space="0" w:color="auto"/>
              <w:bottom w:val="single" w:sz="4" w:space="0" w:color="auto"/>
              <w:right w:val="single" w:sz="4" w:space="0" w:color="auto"/>
            </w:tcBorders>
            <w:vAlign w:val="center"/>
            <w:hideMark/>
          </w:tcPr>
          <w:p w14:paraId="790F066F"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48</w:t>
            </w:r>
          </w:p>
        </w:tc>
        <w:tc>
          <w:tcPr>
            <w:tcW w:w="1418" w:type="dxa"/>
            <w:tcBorders>
              <w:top w:val="single" w:sz="4" w:space="0" w:color="auto"/>
              <w:left w:val="single" w:sz="4" w:space="0" w:color="auto"/>
              <w:bottom w:val="single" w:sz="4" w:space="0" w:color="auto"/>
              <w:right w:val="single" w:sz="4" w:space="0" w:color="auto"/>
            </w:tcBorders>
            <w:vAlign w:val="center"/>
          </w:tcPr>
          <w:p w14:paraId="5076BF5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19.08.2026 и 20.08.2026</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76985A7A"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телефон/112</w:t>
            </w:r>
          </w:p>
        </w:tc>
        <w:tc>
          <w:tcPr>
            <w:tcW w:w="1781" w:type="dxa"/>
            <w:tcBorders>
              <w:top w:val="single" w:sz="4" w:space="0" w:color="auto"/>
              <w:left w:val="single" w:sz="4" w:space="0" w:color="auto"/>
              <w:bottom w:val="single" w:sz="4" w:space="0" w:color="auto"/>
              <w:right w:val="single" w:sz="4" w:space="0" w:color="auto"/>
            </w:tcBorders>
            <w:vAlign w:val="center"/>
          </w:tcPr>
          <w:p w14:paraId="4DD3F8A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57F6DBB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10 екз. умрели щъркели в нивата преди Братово, по пътя посока Бургас-Равнец, и по пътя за Константиново, малко преди Черни Връх, още 3 </w:t>
            </w:r>
          </w:p>
        </w:tc>
        <w:tc>
          <w:tcPr>
            <w:tcW w:w="6380" w:type="dxa"/>
            <w:tcBorders>
              <w:top w:val="single" w:sz="4" w:space="0" w:color="auto"/>
              <w:left w:val="single" w:sz="4" w:space="0" w:color="auto"/>
              <w:bottom w:val="single" w:sz="4" w:space="0" w:color="auto"/>
              <w:right w:val="single" w:sz="4" w:space="0" w:color="auto"/>
            </w:tcBorders>
            <w:vAlign w:val="center"/>
          </w:tcPr>
          <w:p w14:paraId="3458969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br/>
              <w:t xml:space="preserve">Съвместно с представители на „ЕР ЮГ“ е извършен оглед на място. Трасето на електропровода е обезопасено по проект „Безопасна мрежа за бургаските езера” по програма LIFE на </w:t>
            </w:r>
            <w:r w:rsidRPr="0087412B">
              <w:rPr>
                <w:rFonts w:ascii="Times New Roman" w:hAnsi="Times New Roman" w:cs="Times New Roman"/>
                <w:color w:val="000000"/>
              </w:rPr>
              <w:lastRenderedPageBreak/>
              <w:t xml:space="preserve">Европейския съюз, който се изпълнява от разпределителното дружество в Югоизточна България „Електроразпределение Юг” в партньорство с Българското дружество за защита на птиците (БДЗП), но въпреки това, умрелите бели щъркели са млади и са починали вследствие на сблъсъка с електропреносната/разпределителна мрежа. Труповете на птиците са стари, мумифицирани, и се оставят на мястото, на което са намерени, на основание чл. 39, ал.2, т.4 от ЗБР.  </w:t>
            </w:r>
            <w:r w:rsidRPr="0087412B">
              <w:rPr>
                <w:rFonts w:ascii="Times New Roman" w:hAnsi="Times New Roman" w:cs="Times New Roman"/>
                <w:color w:val="000000"/>
              </w:rPr>
              <w:br/>
              <w:t xml:space="preserve"> </w:t>
            </w:r>
          </w:p>
        </w:tc>
      </w:tr>
      <w:tr w:rsidR="005D3328" w:rsidRPr="002B6B24" w14:paraId="5FD3DC3F" w14:textId="77777777" w:rsidTr="00297DFF">
        <w:trPr>
          <w:trHeight w:val="630"/>
        </w:trPr>
        <w:tc>
          <w:tcPr>
            <w:tcW w:w="959" w:type="dxa"/>
            <w:tcBorders>
              <w:top w:val="single" w:sz="4" w:space="0" w:color="auto"/>
              <w:bottom w:val="single" w:sz="4" w:space="0" w:color="auto"/>
            </w:tcBorders>
            <w:vAlign w:val="center"/>
            <w:hideMark/>
          </w:tcPr>
          <w:p w14:paraId="78D35846"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lastRenderedPageBreak/>
              <w:t>1</w:t>
            </w:r>
            <w:r w:rsidR="00297DFF">
              <w:rPr>
                <w:rFonts w:ascii="Times New Roman" w:hAnsi="Times New Roman" w:cs="Times New Roman"/>
              </w:rPr>
              <w:t>49</w:t>
            </w:r>
          </w:p>
        </w:tc>
        <w:tc>
          <w:tcPr>
            <w:tcW w:w="1418" w:type="dxa"/>
            <w:tcBorders>
              <w:top w:val="single" w:sz="4" w:space="0" w:color="auto"/>
              <w:left w:val="nil"/>
              <w:bottom w:val="single" w:sz="4" w:space="0" w:color="auto"/>
              <w:right w:val="nil"/>
            </w:tcBorders>
            <w:vAlign w:val="center"/>
          </w:tcPr>
          <w:p w14:paraId="5EEE712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20.08.2027 г.</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7C77215B"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зелен телефон/112</w:t>
            </w:r>
          </w:p>
        </w:tc>
        <w:tc>
          <w:tcPr>
            <w:tcW w:w="1781" w:type="dxa"/>
            <w:tcBorders>
              <w:top w:val="single" w:sz="4" w:space="0" w:color="auto"/>
              <w:left w:val="nil"/>
              <w:bottom w:val="single" w:sz="4" w:space="0" w:color="auto"/>
              <w:right w:val="single" w:sz="4" w:space="0" w:color="auto"/>
            </w:tcBorders>
            <w:vAlign w:val="center"/>
          </w:tcPr>
          <w:p w14:paraId="0147918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31A5B5A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В кв. Крайморие, ул. Крайбрежна 26 има щъркел със счупено крило, паднал е в терасата на съсед на сигналоподателката</w:t>
            </w:r>
          </w:p>
        </w:tc>
        <w:tc>
          <w:tcPr>
            <w:tcW w:w="6380" w:type="dxa"/>
            <w:tcBorders>
              <w:top w:val="single" w:sz="4" w:space="0" w:color="auto"/>
              <w:left w:val="nil"/>
              <w:bottom w:val="single" w:sz="4" w:space="0" w:color="auto"/>
              <w:right w:val="single" w:sz="4" w:space="0" w:color="auto"/>
            </w:tcBorders>
            <w:shd w:val="clear" w:color="000000" w:fill="FFFFFF"/>
            <w:vAlign w:val="center"/>
          </w:tcPr>
          <w:p w14:paraId="3D361BC3"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Птицата, от вида бял щъркел  открита с травма на крилото. Настанява се за лечение доотглеждане в СЦДЖ-Ст.Загора, на основание чл. 39, ал.2, т.2 от ЗБР.</w:t>
            </w:r>
          </w:p>
        </w:tc>
      </w:tr>
      <w:tr w:rsidR="005D3328" w:rsidRPr="002B6B24" w14:paraId="77D6B3B8" w14:textId="77777777" w:rsidTr="00083AB0">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5DB53B4B"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15</w:t>
            </w:r>
            <w:r w:rsidR="00297DFF">
              <w:rPr>
                <w:rFonts w:ascii="Times New Roman" w:hAnsi="Times New Roman" w:cs="Times New Roman"/>
              </w:rPr>
              <w:t>0</w:t>
            </w:r>
          </w:p>
        </w:tc>
        <w:tc>
          <w:tcPr>
            <w:tcW w:w="1418" w:type="dxa"/>
            <w:tcBorders>
              <w:top w:val="single" w:sz="4" w:space="0" w:color="auto"/>
              <w:left w:val="single" w:sz="4" w:space="0" w:color="auto"/>
              <w:bottom w:val="single" w:sz="4" w:space="0" w:color="auto"/>
              <w:right w:val="single" w:sz="4" w:space="0" w:color="auto"/>
            </w:tcBorders>
            <w:vAlign w:val="center"/>
          </w:tcPr>
          <w:p w14:paraId="0CB0A75B"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20.08.2026 г.</w:t>
            </w:r>
          </w:p>
        </w:tc>
        <w:tc>
          <w:tcPr>
            <w:tcW w:w="1417" w:type="dxa"/>
            <w:tcBorders>
              <w:top w:val="single" w:sz="4" w:space="0" w:color="auto"/>
              <w:left w:val="single" w:sz="4" w:space="0" w:color="auto"/>
              <w:bottom w:val="single" w:sz="4" w:space="0" w:color="auto"/>
              <w:right w:val="single" w:sz="4" w:space="0" w:color="auto"/>
            </w:tcBorders>
            <w:vAlign w:val="center"/>
          </w:tcPr>
          <w:p w14:paraId="7011123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ел.поща</w:t>
            </w:r>
          </w:p>
        </w:tc>
        <w:tc>
          <w:tcPr>
            <w:tcW w:w="1781" w:type="dxa"/>
            <w:tcBorders>
              <w:top w:val="single" w:sz="4" w:space="0" w:color="auto"/>
              <w:left w:val="single" w:sz="4" w:space="0" w:color="auto"/>
              <w:bottom w:val="single" w:sz="4" w:space="0" w:color="auto"/>
              <w:right w:val="single" w:sz="4" w:space="0" w:color="auto"/>
            </w:tcBorders>
            <w:vAlign w:val="center"/>
          </w:tcPr>
          <w:p w14:paraId="59F5B99A"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община Царево</w:t>
            </w:r>
          </w:p>
        </w:tc>
        <w:tc>
          <w:tcPr>
            <w:tcW w:w="3826" w:type="dxa"/>
            <w:tcBorders>
              <w:top w:val="single" w:sz="4" w:space="0" w:color="auto"/>
              <w:left w:val="single" w:sz="4" w:space="0" w:color="auto"/>
              <w:bottom w:val="single" w:sz="4" w:space="0" w:color="auto"/>
              <w:right w:val="single" w:sz="4" w:space="0" w:color="auto"/>
            </w:tcBorders>
            <w:vAlign w:val="center"/>
          </w:tcPr>
          <w:p w14:paraId="42DE2422"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З</w:t>
            </w:r>
            <w:r w:rsidRPr="0087412B">
              <w:rPr>
                <w:rFonts w:ascii="Times New Roman" w:hAnsi="Times New Roman" w:cs="Times New Roman"/>
                <w:color w:val="000000"/>
              </w:rPr>
              <w:t>амърсен плаж</w:t>
            </w:r>
          </w:p>
        </w:tc>
        <w:tc>
          <w:tcPr>
            <w:tcW w:w="6380" w:type="dxa"/>
            <w:tcBorders>
              <w:top w:val="single" w:sz="4" w:space="0" w:color="auto"/>
              <w:left w:val="single" w:sz="4" w:space="0" w:color="auto"/>
              <w:bottom w:val="single" w:sz="4" w:space="0" w:color="auto"/>
              <w:right w:val="single" w:sz="4" w:space="0" w:color="auto"/>
            </w:tcBorders>
            <w:vAlign w:val="center"/>
          </w:tcPr>
          <w:p w14:paraId="5F1D085D" w14:textId="77777777" w:rsidR="005D3328" w:rsidRPr="0087412B" w:rsidRDefault="005D3328" w:rsidP="005D3328">
            <w:pPr>
              <w:jc w:val="both"/>
              <w:rPr>
                <w:rFonts w:ascii="Times New Roman" w:hAnsi="Times New Roman" w:cs="Times New Roman"/>
              </w:rPr>
            </w:pPr>
            <w:r>
              <w:rPr>
                <w:rFonts w:ascii="Times New Roman" w:hAnsi="Times New Roman" w:cs="Times New Roman"/>
              </w:rPr>
              <w:t>З</w:t>
            </w:r>
            <w:r w:rsidRPr="0087412B">
              <w:rPr>
                <w:rFonts w:ascii="Times New Roman" w:hAnsi="Times New Roman" w:cs="Times New Roman"/>
              </w:rPr>
              <w:t>амърсяване с отпадъци на плаж с координати: (42.1491928, 27.8757983). Сигнала е препратен към община Царево за проверка и предприема</w:t>
            </w:r>
            <w:r>
              <w:rPr>
                <w:rFonts w:ascii="Times New Roman" w:hAnsi="Times New Roman" w:cs="Times New Roman"/>
              </w:rPr>
              <w:t>не на действия по компетентност</w:t>
            </w:r>
            <w:r w:rsidRPr="0087412B">
              <w:rPr>
                <w:rFonts w:ascii="Times New Roman" w:hAnsi="Times New Roman" w:cs="Times New Roman"/>
              </w:rPr>
              <w:t>. Община Царево уведомява сигналоподателя и РИОСВ-Бургас за предприемане на действия по почистване, съгласно плановете за действие на общината.</w:t>
            </w:r>
          </w:p>
        </w:tc>
      </w:tr>
      <w:tr w:rsidR="005D3328" w:rsidRPr="002B6B24" w14:paraId="1A679D50" w14:textId="77777777" w:rsidTr="00083AB0">
        <w:trPr>
          <w:trHeight w:val="4260"/>
        </w:trPr>
        <w:tc>
          <w:tcPr>
            <w:tcW w:w="959" w:type="dxa"/>
            <w:tcBorders>
              <w:top w:val="single" w:sz="4" w:space="0" w:color="auto"/>
              <w:left w:val="single" w:sz="4" w:space="0" w:color="auto"/>
              <w:bottom w:val="single" w:sz="4" w:space="0" w:color="auto"/>
              <w:right w:val="single" w:sz="4" w:space="0" w:color="auto"/>
            </w:tcBorders>
            <w:vAlign w:val="center"/>
            <w:hideMark/>
          </w:tcPr>
          <w:p w14:paraId="02B9952E"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15</w:t>
            </w:r>
            <w:r w:rsidR="00297DFF">
              <w:rPr>
                <w:rFonts w:ascii="Times New Roman" w:hAnsi="Times New Roman" w:cs="Times New Roman"/>
              </w:rPr>
              <w:t>1</w:t>
            </w:r>
          </w:p>
        </w:tc>
        <w:tc>
          <w:tcPr>
            <w:tcW w:w="1418" w:type="dxa"/>
            <w:tcBorders>
              <w:top w:val="single" w:sz="4" w:space="0" w:color="auto"/>
              <w:left w:val="single" w:sz="4" w:space="0" w:color="auto"/>
              <w:bottom w:val="single" w:sz="4" w:space="0" w:color="auto"/>
              <w:right w:val="single" w:sz="4" w:space="0" w:color="auto"/>
            </w:tcBorders>
            <w:vAlign w:val="center"/>
          </w:tcPr>
          <w:p w14:paraId="249CB897"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21.08.2026 24.8.2026</w:t>
            </w:r>
          </w:p>
        </w:tc>
        <w:tc>
          <w:tcPr>
            <w:tcW w:w="1417" w:type="dxa"/>
            <w:tcBorders>
              <w:top w:val="single" w:sz="4" w:space="0" w:color="auto"/>
              <w:left w:val="single" w:sz="4" w:space="0" w:color="auto"/>
              <w:bottom w:val="single" w:sz="4" w:space="0" w:color="auto"/>
              <w:right w:val="single" w:sz="4" w:space="0" w:color="auto"/>
            </w:tcBorders>
            <w:vAlign w:val="center"/>
          </w:tcPr>
          <w:p w14:paraId="2B62392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72372B70"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община Царево</w:t>
            </w:r>
          </w:p>
        </w:tc>
        <w:tc>
          <w:tcPr>
            <w:tcW w:w="3826" w:type="dxa"/>
            <w:tcBorders>
              <w:top w:val="single" w:sz="4" w:space="0" w:color="auto"/>
              <w:left w:val="single" w:sz="4" w:space="0" w:color="auto"/>
              <w:bottom w:val="single" w:sz="4" w:space="0" w:color="auto"/>
              <w:right w:val="single" w:sz="4" w:space="0" w:color="auto"/>
            </w:tcBorders>
            <w:vAlign w:val="center"/>
          </w:tcPr>
          <w:p w14:paraId="498A5036"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Замърсяване на река Силистар с "плътна кафяво-бяла маса" и заустване на отпадъчни води от заведение за хранене и къмпинг</w:t>
            </w:r>
          </w:p>
        </w:tc>
        <w:tc>
          <w:tcPr>
            <w:tcW w:w="6380" w:type="dxa"/>
            <w:tcBorders>
              <w:top w:val="single" w:sz="4" w:space="0" w:color="auto"/>
              <w:left w:val="single" w:sz="4" w:space="0" w:color="auto"/>
              <w:bottom w:val="single" w:sz="4" w:space="0" w:color="auto"/>
              <w:right w:val="single" w:sz="4" w:space="0" w:color="auto"/>
            </w:tcBorders>
            <w:vAlign w:val="center"/>
          </w:tcPr>
          <w:p w14:paraId="5A341071"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 xml:space="preserve">За изясняване на изложеното в сигнала е извършена  проверка на място на 25.08.2026 г. на река Силистар и 2 броя поставени заведения  на морски плаж "Силистар". При проверката е извършен обход и оглед в достъпните участъци на река Силистар. Установено, е наличие на кафява маса по повърхността на река Силистар представляваща водорасли. При оглеада й не е установен мирис на </w:t>
            </w:r>
            <w:r>
              <w:rPr>
                <w:rFonts w:ascii="Times New Roman" w:hAnsi="Times New Roman" w:cs="Times New Roman"/>
              </w:rPr>
              <w:t>битово-фекалн води.</w:t>
            </w:r>
            <w:r w:rsidRPr="0087412B">
              <w:rPr>
                <w:rFonts w:ascii="Times New Roman" w:hAnsi="Times New Roman" w:cs="Times New Roman"/>
              </w:rPr>
              <w:t xml:space="preserve"> Река Силистар е с добър отто</w:t>
            </w:r>
            <w:r>
              <w:rPr>
                <w:rFonts w:ascii="Times New Roman" w:hAnsi="Times New Roman" w:cs="Times New Roman"/>
              </w:rPr>
              <w:t xml:space="preserve">к и без следи от замърсяване.  </w:t>
            </w:r>
            <w:r w:rsidRPr="0087412B">
              <w:rPr>
                <w:rFonts w:ascii="Times New Roman" w:hAnsi="Times New Roman" w:cs="Times New Roman"/>
              </w:rPr>
              <w:t xml:space="preserve">За удостоверяване начина на отвеждане на отпадъчните води от двете заведения на морски плаж "Силистар"са дадени два броя задължителни за изпълнение предписания с писмо на Директора на РИОСВ-Бургас.  </w:t>
            </w:r>
          </w:p>
        </w:tc>
      </w:tr>
      <w:tr w:rsidR="005D3328" w:rsidRPr="002B6B24" w14:paraId="42873EC6" w14:textId="77777777" w:rsidTr="00083AB0">
        <w:trPr>
          <w:trHeight w:val="630"/>
        </w:trPr>
        <w:tc>
          <w:tcPr>
            <w:tcW w:w="959" w:type="dxa"/>
            <w:tcBorders>
              <w:top w:val="single" w:sz="4" w:space="0" w:color="auto"/>
              <w:right w:val="single" w:sz="4" w:space="0" w:color="auto"/>
            </w:tcBorders>
            <w:vAlign w:val="center"/>
            <w:hideMark/>
          </w:tcPr>
          <w:p w14:paraId="140ACCDF"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lastRenderedPageBreak/>
              <w:t>15</w:t>
            </w:r>
            <w:r w:rsidR="00297DFF">
              <w:rPr>
                <w:rFonts w:ascii="Times New Roman"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vAlign w:val="center"/>
          </w:tcPr>
          <w:p w14:paraId="7D62536F"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21.08.2026 г.</w:t>
            </w:r>
          </w:p>
        </w:tc>
        <w:tc>
          <w:tcPr>
            <w:tcW w:w="1417" w:type="dxa"/>
            <w:tcBorders>
              <w:top w:val="single" w:sz="4" w:space="0" w:color="auto"/>
              <w:left w:val="single" w:sz="4" w:space="0" w:color="auto"/>
              <w:bottom w:val="single" w:sz="4" w:space="0" w:color="auto"/>
              <w:right w:val="single" w:sz="4" w:space="0" w:color="auto"/>
            </w:tcBorders>
            <w:vAlign w:val="center"/>
          </w:tcPr>
          <w:p w14:paraId="4027D40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едно гише</w:t>
            </w:r>
          </w:p>
        </w:tc>
        <w:tc>
          <w:tcPr>
            <w:tcW w:w="1781" w:type="dxa"/>
            <w:tcBorders>
              <w:top w:val="single" w:sz="4" w:space="0" w:color="auto"/>
              <w:left w:val="single" w:sz="4" w:space="0" w:color="auto"/>
              <w:bottom w:val="single" w:sz="4" w:space="0" w:color="auto"/>
              <w:right w:val="single" w:sz="4" w:space="0" w:color="auto"/>
            </w:tcBorders>
            <w:vAlign w:val="center"/>
          </w:tcPr>
          <w:p w14:paraId="52FD7FA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2183B6F"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Завършен строеж в защитена местност - Аркутино</w:t>
            </w:r>
          </w:p>
        </w:tc>
        <w:tc>
          <w:tcPr>
            <w:tcW w:w="6380" w:type="dxa"/>
            <w:tcBorders>
              <w:top w:val="single" w:sz="4" w:space="0" w:color="auto"/>
              <w:left w:val="single" w:sz="4" w:space="0" w:color="auto"/>
              <w:bottom w:val="single" w:sz="4" w:space="0" w:color="auto"/>
              <w:right w:val="single" w:sz="4" w:space="0" w:color="auto"/>
            </w:tcBorders>
            <w:vAlign w:val="center"/>
          </w:tcPr>
          <w:p w14:paraId="56ACE98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Изготвен отговор по направените запитвания</w:t>
            </w:r>
            <w:r>
              <w:rPr>
                <w:rFonts w:ascii="Times New Roman" w:hAnsi="Times New Roman" w:cs="Times New Roman"/>
                <w:color w:val="000000"/>
              </w:rPr>
              <w:t>.</w:t>
            </w:r>
          </w:p>
        </w:tc>
      </w:tr>
      <w:tr w:rsidR="005D3328" w:rsidRPr="002B6B24" w14:paraId="16D45A4A" w14:textId="77777777" w:rsidTr="00083AB0">
        <w:trPr>
          <w:trHeight w:val="703"/>
        </w:trPr>
        <w:tc>
          <w:tcPr>
            <w:tcW w:w="959" w:type="dxa"/>
            <w:tcBorders>
              <w:right w:val="single" w:sz="4" w:space="0" w:color="auto"/>
            </w:tcBorders>
            <w:vAlign w:val="center"/>
            <w:hideMark/>
          </w:tcPr>
          <w:p w14:paraId="59801941"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53</w:t>
            </w:r>
          </w:p>
        </w:tc>
        <w:tc>
          <w:tcPr>
            <w:tcW w:w="1418" w:type="dxa"/>
            <w:tcBorders>
              <w:top w:val="single" w:sz="4" w:space="0" w:color="auto"/>
              <w:left w:val="single" w:sz="4" w:space="0" w:color="auto"/>
              <w:bottom w:val="single" w:sz="4" w:space="0" w:color="auto"/>
              <w:right w:val="single" w:sz="4" w:space="0" w:color="auto"/>
            </w:tcBorders>
            <w:vAlign w:val="center"/>
          </w:tcPr>
          <w:p w14:paraId="2255BEF6"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20.08.2026 г.</w:t>
            </w:r>
          </w:p>
        </w:tc>
        <w:tc>
          <w:tcPr>
            <w:tcW w:w="1417" w:type="dxa"/>
            <w:tcBorders>
              <w:top w:val="single" w:sz="4" w:space="0" w:color="auto"/>
              <w:left w:val="single" w:sz="4" w:space="0" w:color="auto"/>
              <w:bottom w:val="single" w:sz="4" w:space="0" w:color="auto"/>
              <w:right w:val="single" w:sz="4" w:space="0" w:color="auto"/>
            </w:tcBorders>
            <w:vAlign w:val="center"/>
          </w:tcPr>
          <w:p w14:paraId="4E8BAFD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112/зелен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5FE6C2F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 Община Несебър</w:t>
            </w:r>
          </w:p>
        </w:tc>
        <w:tc>
          <w:tcPr>
            <w:tcW w:w="3826" w:type="dxa"/>
            <w:tcBorders>
              <w:top w:val="single" w:sz="4" w:space="0" w:color="auto"/>
              <w:left w:val="single" w:sz="4" w:space="0" w:color="auto"/>
              <w:bottom w:val="single" w:sz="4" w:space="0" w:color="auto"/>
              <w:right w:val="single" w:sz="4" w:space="0" w:color="auto"/>
            </w:tcBorders>
            <w:vAlign w:val="center"/>
          </w:tcPr>
          <w:p w14:paraId="32D19BF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Труп на делфин на плажа м-у хотел Хевън хотел Стар, Сл.Бряг</w:t>
            </w:r>
          </w:p>
        </w:tc>
        <w:tc>
          <w:tcPr>
            <w:tcW w:w="6380" w:type="dxa"/>
            <w:tcBorders>
              <w:top w:val="nil"/>
              <w:left w:val="single" w:sz="4" w:space="0" w:color="auto"/>
              <w:bottom w:val="single" w:sz="4" w:space="0" w:color="auto"/>
              <w:right w:val="single" w:sz="4" w:space="0" w:color="auto"/>
            </w:tcBorders>
            <w:vAlign w:val="center"/>
          </w:tcPr>
          <w:p w14:paraId="2E58918B"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Сигнала е предаден на  Община Несебър за проверка и обезвреждане на трупа по реда на ЗВМД на основание Разрешително № 1018/19.01.2024 г.</w:t>
            </w:r>
          </w:p>
        </w:tc>
      </w:tr>
      <w:tr w:rsidR="005D3328" w:rsidRPr="002B6B24" w14:paraId="1E5377C7" w14:textId="77777777" w:rsidTr="00297DFF">
        <w:trPr>
          <w:trHeight w:val="900"/>
        </w:trPr>
        <w:tc>
          <w:tcPr>
            <w:tcW w:w="959" w:type="dxa"/>
            <w:tcBorders>
              <w:bottom w:val="single" w:sz="4" w:space="0" w:color="auto"/>
              <w:right w:val="single" w:sz="4" w:space="0" w:color="auto"/>
            </w:tcBorders>
            <w:vAlign w:val="center"/>
            <w:hideMark/>
          </w:tcPr>
          <w:p w14:paraId="6B9885B9"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54</w:t>
            </w:r>
          </w:p>
        </w:tc>
        <w:tc>
          <w:tcPr>
            <w:tcW w:w="1418" w:type="dxa"/>
            <w:tcBorders>
              <w:top w:val="single" w:sz="4" w:space="0" w:color="auto"/>
              <w:left w:val="single" w:sz="4" w:space="0" w:color="auto"/>
              <w:bottom w:val="single" w:sz="4" w:space="0" w:color="auto"/>
              <w:right w:val="single" w:sz="4" w:space="0" w:color="auto"/>
            </w:tcBorders>
            <w:vAlign w:val="center"/>
          </w:tcPr>
          <w:p w14:paraId="554EF6ED"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20.08.2026 г.</w:t>
            </w:r>
          </w:p>
        </w:tc>
        <w:tc>
          <w:tcPr>
            <w:tcW w:w="1417" w:type="dxa"/>
            <w:tcBorders>
              <w:top w:val="single" w:sz="4" w:space="0" w:color="auto"/>
              <w:left w:val="single" w:sz="4" w:space="0" w:color="auto"/>
              <w:bottom w:val="single" w:sz="4" w:space="0" w:color="auto"/>
              <w:right w:val="single" w:sz="4" w:space="0" w:color="auto"/>
            </w:tcBorders>
            <w:vAlign w:val="center"/>
          </w:tcPr>
          <w:p w14:paraId="5163D184"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112/зелен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7D69929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Поморие</w:t>
            </w:r>
          </w:p>
        </w:tc>
        <w:tc>
          <w:tcPr>
            <w:tcW w:w="3826" w:type="dxa"/>
            <w:tcBorders>
              <w:top w:val="single" w:sz="4" w:space="0" w:color="auto"/>
              <w:left w:val="single" w:sz="4" w:space="0" w:color="auto"/>
              <w:bottom w:val="single" w:sz="4" w:space="0" w:color="auto"/>
              <w:right w:val="single" w:sz="4" w:space="0" w:color="auto"/>
            </w:tcBorders>
            <w:vAlign w:val="center"/>
          </w:tcPr>
          <w:p w14:paraId="562A6CD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Труп на делфин на Северен плаж, Бургас и още един труп в неохраняемата част на плаж Солниците.</w:t>
            </w:r>
          </w:p>
        </w:tc>
        <w:tc>
          <w:tcPr>
            <w:tcW w:w="6380" w:type="dxa"/>
            <w:tcBorders>
              <w:top w:val="nil"/>
              <w:left w:val="single" w:sz="4" w:space="0" w:color="auto"/>
              <w:bottom w:val="single" w:sz="4" w:space="0" w:color="auto"/>
              <w:right w:val="single" w:sz="4" w:space="0" w:color="auto"/>
            </w:tcBorders>
            <w:vAlign w:val="center"/>
          </w:tcPr>
          <w:p w14:paraId="349DA1C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Сигналът е получен в извънработно време. Със съдействието на Община Бургас делфините са отстранени от плажната ивица и обезвредени по ЗВМД.</w:t>
            </w:r>
          </w:p>
        </w:tc>
      </w:tr>
      <w:tr w:rsidR="005D3328" w:rsidRPr="002B6B24" w14:paraId="7E7E0F9A" w14:textId="77777777" w:rsidTr="00297DFF">
        <w:trPr>
          <w:trHeight w:val="795"/>
        </w:trPr>
        <w:tc>
          <w:tcPr>
            <w:tcW w:w="959" w:type="dxa"/>
            <w:tcBorders>
              <w:top w:val="single" w:sz="4" w:space="0" w:color="auto"/>
              <w:left w:val="single" w:sz="4" w:space="0" w:color="auto"/>
              <w:bottom w:val="single" w:sz="4" w:space="0" w:color="auto"/>
              <w:right w:val="single" w:sz="4" w:space="0" w:color="auto"/>
            </w:tcBorders>
            <w:vAlign w:val="center"/>
            <w:hideMark/>
          </w:tcPr>
          <w:p w14:paraId="0326E124"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55</w:t>
            </w:r>
          </w:p>
        </w:tc>
        <w:tc>
          <w:tcPr>
            <w:tcW w:w="1418" w:type="dxa"/>
            <w:tcBorders>
              <w:top w:val="single" w:sz="4" w:space="0" w:color="auto"/>
              <w:left w:val="single" w:sz="4" w:space="0" w:color="auto"/>
              <w:bottom w:val="single" w:sz="4" w:space="0" w:color="auto"/>
              <w:right w:val="single" w:sz="4" w:space="0" w:color="auto"/>
            </w:tcBorders>
            <w:vAlign w:val="center"/>
          </w:tcPr>
          <w:p w14:paraId="0597DF6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21.08.2026 г.</w:t>
            </w:r>
          </w:p>
        </w:tc>
        <w:tc>
          <w:tcPr>
            <w:tcW w:w="1417" w:type="dxa"/>
            <w:tcBorders>
              <w:top w:val="single" w:sz="4" w:space="0" w:color="auto"/>
              <w:left w:val="single" w:sz="4" w:space="0" w:color="auto"/>
              <w:bottom w:val="single" w:sz="4" w:space="0" w:color="auto"/>
              <w:right w:val="single" w:sz="4" w:space="0" w:color="auto"/>
            </w:tcBorders>
            <w:vAlign w:val="center"/>
          </w:tcPr>
          <w:p w14:paraId="2E610952"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електронна поща</w:t>
            </w:r>
          </w:p>
        </w:tc>
        <w:tc>
          <w:tcPr>
            <w:tcW w:w="1781" w:type="dxa"/>
            <w:tcBorders>
              <w:top w:val="single" w:sz="4" w:space="0" w:color="auto"/>
              <w:left w:val="single" w:sz="4" w:space="0" w:color="auto"/>
              <w:bottom w:val="single" w:sz="4" w:space="0" w:color="auto"/>
              <w:right w:val="single" w:sz="4" w:space="0" w:color="auto"/>
            </w:tcBorders>
            <w:vAlign w:val="center"/>
          </w:tcPr>
          <w:p w14:paraId="5BAF5609"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0847E4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Силна химическа миризма в к.к. Слънчев бряг за периода 18-21.08.2026 г.</w:t>
            </w:r>
          </w:p>
        </w:tc>
        <w:tc>
          <w:tcPr>
            <w:tcW w:w="6380" w:type="dxa"/>
            <w:tcBorders>
              <w:top w:val="single" w:sz="4" w:space="0" w:color="auto"/>
              <w:left w:val="single" w:sz="4" w:space="0" w:color="auto"/>
              <w:bottom w:val="single" w:sz="4" w:space="0" w:color="auto"/>
              <w:right w:val="single" w:sz="4" w:space="0" w:color="auto"/>
            </w:tcBorders>
            <w:vAlign w:val="center"/>
          </w:tcPr>
          <w:p w14:paraId="25EC8A30"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В к.к. Слънчев бряг и гр. Несебър няма действащи промишлени обекти, потенциални източници на миризми на нефт и нефтопродукти, респективно химикали. </w:t>
            </w:r>
            <w:r w:rsidRPr="0087412B">
              <w:rPr>
                <w:rFonts w:ascii="Times New Roman" w:hAnsi="Times New Roman" w:cs="Times New Roman"/>
                <w:color w:val="000000"/>
              </w:rPr>
              <w:br/>
              <w:t>Резултатите от пункта за мониторинг в гр. Несебър за периода 18-21.08.2026 г. показват спазване на установените норми за качество на атмосферния въздух по контролираните показатели, характеризиращи качеството на атмосферния въздух.</w:t>
            </w:r>
          </w:p>
        </w:tc>
      </w:tr>
      <w:tr w:rsidR="005D3328" w:rsidRPr="002B6B24" w14:paraId="0F963F63" w14:textId="77777777" w:rsidTr="00297DFF">
        <w:trPr>
          <w:trHeight w:val="1095"/>
        </w:trPr>
        <w:tc>
          <w:tcPr>
            <w:tcW w:w="959" w:type="dxa"/>
            <w:tcBorders>
              <w:top w:val="single" w:sz="4" w:space="0" w:color="auto"/>
              <w:left w:val="single" w:sz="4" w:space="0" w:color="auto"/>
              <w:bottom w:val="single" w:sz="4" w:space="0" w:color="auto"/>
              <w:right w:val="single" w:sz="4" w:space="0" w:color="auto"/>
            </w:tcBorders>
            <w:vAlign w:val="center"/>
            <w:hideMark/>
          </w:tcPr>
          <w:p w14:paraId="452981AE"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56</w:t>
            </w:r>
          </w:p>
        </w:tc>
        <w:tc>
          <w:tcPr>
            <w:tcW w:w="1418" w:type="dxa"/>
            <w:tcBorders>
              <w:top w:val="single" w:sz="4" w:space="0" w:color="auto"/>
              <w:left w:val="single" w:sz="4" w:space="0" w:color="auto"/>
              <w:bottom w:val="single" w:sz="4" w:space="0" w:color="auto"/>
              <w:right w:val="single" w:sz="4" w:space="0" w:color="auto"/>
            </w:tcBorders>
            <w:vAlign w:val="center"/>
          </w:tcPr>
          <w:p w14:paraId="6460B811"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21.08.2026 г.</w:t>
            </w:r>
          </w:p>
        </w:tc>
        <w:tc>
          <w:tcPr>
            <w:tcW w:w="1417" w:type="dxa"/>
            <w:tcBorders>
              <w:top w:val="single" w:sz="4" w:space="0" w:color="auto"/>
              <w:left w:val="single" w:sz="4" w:space="0" w:color="auto"/>
              <w:bottom w:val="single" w:sz="4" w:space="0" w:color="auto"/>
              <w:right w:val="single" w:sz="4" w:space="0" w:color="auto"/>
            </w:tcBorders>
            <w:vAlign w:val="center"/>
          </w:tcPr>
          <w:p w14:paraId="6D82456E"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 xml:space="preserve">едни гише </w:t>
            </w:r>
          </w:p>
        </w:tc>
        <w:tc>
          <w:tcPr>
            <w:tcW w:w="1781" w:type="dxa"/>
            <w:tcBorders>
              <w:top w:val="single" w:sz="4" w:space="0" w:color="auto"/>
              <w:left w:val="single" w:sz="4" w:space="0" w:color="auto"/>
              <w:bottom w:val="single" w:sz="4" w:space="0" w:color="auto"/>
              <w:right w:val="single" w:sz="4" w:space="0" w:color="auto"/>
            </w:tcBorders>
            <w:vAlign w:val="center"/>
          </w:tcPr>
          <w:p w14:paraId="39AE845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Община Сунгурларе</w:t>
            </w:r>
          </w:p>
        </w:tc>
        <w:tc>
          <w:tcPr>
            <w:tcW w:w="3826" w:type="dxa"/>
            <w:tcBorders>
              <w:top w:val="single" w:sz="4" w:space="0" w:color="auto"/>
              <w:left w:val="single" w:sz="4" w:space="0" w:color="auto"/>
              <w:bottom w:val="single" w:sz="4" w:space="0" w:color="auto"/>
              <w:right w:val="single" w:sz="4" w:space="0" w:color="auto"/>
            </w:tcBorders>
            <w:vAlign w:val="center"/>
          </w:tcPr>
          <w:p w14:paraId="77172543"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Жители на с. Бероново се жалват относно нередности при отглеждането на едри преживни животни (крави) в границите на населеното място.</w:t>
            </w:r>
          </w:p>
        </w:tc>
        <w:tc>
          <w:tcPr>
            <w:tcW w:w="6380" w:type="dxa"/>
            <w:tcBorders>
              <w:top w:val="single" w:sz="4" w:space="0" w:color="auto"/>
              <w:left w:val="single" w:sz="4" w:space="0" w:color="auto"/>
              <w:bottom w:val="single" w:sz="4" w:space="0" w:color="auto"/>
              <w:right w:val="single" w:sz="4" w:space="0" w:color="auto"/>
            </w:tcBorders>
            <w:vAlign w:val="center"/>
          </w:tcPr>
          <w:p w14:paraId="4DFD759F" w14:textId="77777777" w:rsidR="005D3328" w:rsidRPr="0087412B" w:rsidRDefault="005D3328" w:rsidP="005D3328">
            <w:pPr>
              <w:jc w:val="both"/>
              <w:rPr>
                <w:rFonts w:ascii="Times New Roman" w:hAnsi="Times New Roman" w:cs="Times New Roman"/>
                <w:color w:val="000000"/>
              </w:rPr>
            </w:pPr>
            <w:r>
              <w:rPr>
                <w:rFonts w:ascii="Times New Roman" w:hAnsi="Times New Roman" w:cs="Times New Roman"/>
                <w:color w:val="000000"/>
              </w:rPr>
              <w:t>П</w:t>
            </w:r>
            <w:r w:rsidRPr="0087412B">
              <w:rPr>
                <w:rFonts w:ascii="Times New Roman" w:hAnsi="Times New Roman" w:cs="Times New Roman"/>
                <w:color w:val="000000"/>
              </w:rPr>
              <w:t>репратен до Община Сунгурларе за предприемане на действия по компетентност съгласно общинските разпоредби.</w:t>
            </w:r>
          </w:p>
        </w:tc>
      </w:tr>
      <w:tr w:rsidR="005D3328" w:rsidRPr="002B6B24" w14:paraId="0CA13EB5" w14:textId="77777777" w:rsidTr="00297DFF">
        <w:trPr>
          <w:trHeight w:val="630"/>
        </w:trPr>
        <w:tc>
          <w:tcPr>
            <w:tcW w:w="959" w:type="dxa"/>
            <w:tcBorders>
              <w:top w:val="single" w:sz="4" w:space="0" w:color="auto"/>
            </w:tcBorders>
            <w:vAlign w:val="center"/>
            <w:hideMark/>
          </w:tcPr>
          <w:p w14:paraId="120A7EA7" w14:textId="77777777" w:rsidR="005D3328" w:rsidRPr="0087412B" w:rsidRDefault="005D3328"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57</w:t>
            </w:r>
          </w:p>
        </w:tc>
        <w:tc>
          <w:tcPr>
            <w:tcW w:w="1418" w:type="dxa"/>
            <w:tcBorders>
              <w:top w:val="single" w:sz="4" w:space="0" w:color="auto"/>
              <w:left w:val="single" w:sz="4" w:space="0" w:color="auto"/>
              <w:bottom w:val="single" w:sz="4" w:space="0" w:color="auto"/>
              <w:right w:val="single" w:sz="4" w:space="0" w:color="auto"/>
            </w:tcBorders>
            <w:vAlign w:val="center"/>
          </w:tcPr>
          <w:p w14:paraId="37A97D4C"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21.08.2026 г.</w:t>
            </w:r>
          </w:p>
        </w:tc>
        <w:tc>
          <w:tcPr>
            <w:tcW w:w="1417" w:type="dxa"/>
            <w:tcBorders>
              <w:top w:val="single" w:sz="4" w:space="0" w:color="auto"/>
              <w:left w:val="nil"/>
              <w:bottom w:val="single" w:sz="4" w:space="0" w:color="auto"/>
              <w:right w:val="single" w:sz="4" w:space="0" w:color="auto"/>
            </w:tcBorders>
            <w:vAlign w:val="center"/>
          </w:tcPr>
          <w:p w14:paraId="7C38A206"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112/зелен телефон</w:t>
            </w:r>
          </w:p>
        </w:tc>
        <w:tc>
          <w:tcPr>
            <w:tcW w:w="1781" w:type="dxa"/>
            <w:tcBorders>
              <w:top w:val="single" w:sz="4" w:space="0" w:color="auto"/>
              <w:left w:val="nil"/>
              <w:bottom w:val="single" w:sz="4" w:space="0" w:color="auto"/>
              <w:right w:val="single" w:sz="4" w:space="0" w:color="auto"/>
            </w:tcBorders>
            <w:vAlign w:val="center"/>
          </w:tcPr>
          <w:p w14:paraId="23ACC315" w14:textId="77777777" w:rsidR="005D3328" w:rsidRPr="0087412B" w:rsidRDefault="005D3328" w:rsidP="005D3328">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35C4BCB2"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 xml:space="preserve">2 бр. Трупове на делфини на плажа до солниците, гр. Бургас </w:t>
            </w:r>
          </w:p>
        </w:tc>
        <w:tc>
          <w:tcPr>
            <w:tcW w:w="6380" w:type="dxa"/>
            <w:tcBorders>
              <w:top w:val="single" w:sz="4" w:space="0" w:color="auto"/>
              <w:left w:val="nil"/>
              <w:bottom w:val="single" w:sz="4" w:space="0" w:color="auto"/>
              <w:right w:val="single" w:sz="4" w:space="0" w:color="auto"/>
            </w:tcBorders>
            <w:vAlign w:val="center"/>
          </w:tcPr>
          <w:p w14:paraId="5787B7C1" w14:textId="77777777" w:rsidR="005D3328" w:rsidRPr="0087412B" w:rsidRDefault="005D3328" w:rsidP="005D3328">
            <w:pPr>
              <w:jc w:val="both"/>
              <w:rPr>
                <w:rFonts w:ascii="Times New Roman" w:hAnsi="Times New Roman" w:cs="Times New Roman"/>
              </w:rPr>
            </w:pPr>
            <w:r w:rsidRPr="0087412B">
              <w:rPr>
                <w:rFonts w:ascii="Times New Roman" w:hAnsi="Times New Roman" w:cs="Times New Roman"/>
              </w:rPr>
              <w:t>В южната част на морски плаж "Атанасовска коса след платената зона са открити трупове на 2 бр. Делфини. Труповете са в много напреднал стадий н аразлагане, поради което не може да се определи вида и да се вземат биометрични данни. Трите вида Черноморски делфини са защитени и включени в Приложения 2 и 3 на ЗБР. На основаие чл. 39, ал. 2, т. 4 от ЗБР е оставен на мястото, на което е открит.</w:t>
            </w:r>
          </w:p>
        </w:tc>
      </w:tr>
      <w:tr w:rsidR="00467D12" w:rsidRPr="002B6B24" w14:paraId="685FA0BB" w14:textId="77777777" w:rsidTr="001D4A45">
        <w:trPr>
          <w:trHeight w:val="630"/>
        </w:trPr>
        <w:tc>
          <w:tcPr>
            <w:tcW w:w="959" w:type="dxa"/>
            <w:vAlign w:val="center"/>
          </w:tcPr>
          <w:p w14:paraId="20EF6632"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158</w:t>
            </w:r>
          </w:p>
        </w:tc>
        <w:tc>
          <w:tcPr>
            <w:tcW w:w="1418" w:type="dxa"/>
            <w:tcBorders>
              <w:top w:val="single" w:sz="4" w:space="0" w:color="auto"/>
              <w:left w:val="single" w:sz="4" w:space="0" w:color="auto"/>
              <w:bottom w:val="single" w:sz="4" w:space="0" w:color="auto"/>
              <w:right w:val="single" w:sz="4" w:space="0" w:color="auto"/>
            </w:tcBorders>
            <w:vAlign w:val="center"/>
          </w:tcPr>
          <w:p w14:paraId="1B3047BC" w14:textId="77777777" w:rsidR="00467D12" w:rsidRPr="0087412B" w:rsidRDefault="00467D12" w:rsidP="00467D12">
            <w:pPr>
              <w:jc w:val="both"/>
              <w:rPr>
                <w:rFonts w:ascii="Times New Roman" w:hAnsi="Times New Roman" w:cs="Times New Roman"/>
              </w:rPr>
            </w:pPr>
            <w:r>
              <w:rPr>
                <w:rFonts w:ascii="Times New Roman" w:hAnsi="Times New Roman" w:cs="Times New Roman"/>
              </w:rPr>
              <w:t xml:space="preserve"> 21.08.2026 г.</w:t>
            </w:r>
          </w:p>
        </w:tc>
        <w:tc>
          <w:tcPr>
            <w:tcW w:w="1417" w:type="dxa"/>
            <w:tcBorders>
              <w:top w:val="single" w:sz="4" w:space="0" w:color="auto"/>
              <w:left w:val="single" w:sz="4" w:space="0" w:color="auto"/>
              <w:bottom w:val="single" w:sz="4" w:space="0" w:color="auto"/>
              <w:right w:val="single" w:sz="4" w:space="0" w:color="auto"/>
            </w:tcBorders>
            <w:vAlign w:val="center"/>
          </w:tcPr>
          <w:p w14:paraId="263CBA49"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зелен телефон от 112</w:t>
            </w:r>
          </w:p>
        </w:tc>
        <w:tc>
          <w:tcPr>
            <w:tcW w:w="1781" w:type="dxa"/>
            <w:tcBorders>
              <w:top w:val="single" w:sz="4" w:space="0" w:color="auto"/>
              <w:left w:val="single" w:sz="4" w:space="0" w:color="auto"/>
              <w:bottom w:val="single" w:sz="4" w:space="0" w:color="auto"/>
              <w:right w:val="single" w:sz="4" w:space="0" w:color="auto"/>
            </w:tcBorders>
            <w:vAlign w:val="center"/>
          </w:tcPr>
          <w:p w14:paraId="02C344D6"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8346FB4"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br/>
              <w:t xml:space="preserve">Пострадал щъркел в с. Изворище, местност Каптажа, Община Бургас. Щъркелът е прибран в една от къщите. </w:t>
            </w:r>
          </w:p>
        </w:tc>
        <w:tc>
          <w:tcPr>
            <w:tcW w:w="6380" w:type="dxa"/>
            <w:tcBorders>
              <w:top w:val="single" w:sz="4" w:space="0" w:color="auto"/>
              <w:left w:val="single" w:sz="4" w:space="0" w:color="auto"/>
              <w:bottom w:val="single" w:sz="4" w:space="0" w:color="auto"/>
              <w:right w:val="single" w:sz="4" w:space="0" w:color="auto"/>
            </w:tcBorders>
            <w:vAlign w:val="center"/>
          </w:tcPr>
          <w:p w14:paraId="2EAE1B72"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Щъркелът е дехидратиран, силно отпаднал, с травми на двата крака. Нуждае се от лечение и доотглеждане. Защитен вид. На основание чл. 39, ал.2, т.2 от ЗБР е настанена за лечение в Спасителен център за диви животни - гр. Стара Загора</w:t>
            </w:r>
          </w:p>
        </w:tc>
      </w:tr>
      <w:tr w:rsidR="00467D12" w:rsidRPr="002B6B24" w14:paraId="6DBFBE54" w14:textId="77777777" w:rsidTr="001D4A45">
        <w:trPr>
          <w:trHeight w:val="630"/>
        </w:trPr>
        <w:tc>
          <w:tcPr>
            <w:tcW w:w="959" w:type="dxa"/>
            <w:vAlign w:val="center"/>
          </w:tcPr>
          <w:p w14:paraId="37A6083E" w14:textId="77777777" w:rsidR="00467D12" w:rsidRPr="0087412B" w:rsidRDefault="00297DFF" w:rsidP="00467D12">
            <w:pPr>
              <w:jc w:val="center"/>
              <w:rPr>
                <w:rFonts w:ascii="Times New Roman" w:hAnsi="Times New Roman" w:cs="Times New Roman"/>
              </w:rPr>
            </w:pPr>
            <w:r>
              <w:rPr>
                <w:rFonts w:ascii="Times New Roman" w:hAnsi="Times New Roman" w:cs="Times New Roman"/>
              </w:rPr>
              <w:lastRenderedPageBreak/>
              <w:t>159</w:t>
            </w:r>
          </w:p>
        </w:tc>
        <w:tc>
          <w:tcPr>
            <w:tcW w:w="1418" w:type="dxa"/>
            <w:tcBorders>
              <w:top w:val="single" w:sz="4" w:space="0" w:color="auto"/>
              <w:left w:val="single" w:sz="4" w:space="0" w:color="auto"/>
              <w:bottom w:val="nil"/>
              <w:right w:val="single" w:sz="4" w:space="0" w:color="auto"/>
            </w:tcBorders>
            <w:vAlign w:val="center"/>
          </w:tcPr>
          <w:p w14:paraId="7796F1FC"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w:t>
            </w:r>
            <w:r>
              <w:rPr>
                <w:rFonts w:ascii="Times New Roman" w:hAnsi="Times New Roman" w:cs="Times New Roman"/>
              </w:rPr>
              <w:t xml:space="preserve">2.08.2026 г.                  </w:t>
            </w:r>
          </w:p>
        </w:tc>
        <w:tc>
          <w:tcPr>
            <w:tcW w:w="1417" w:type="dxa"/>
            <w:tcBorders>
              <w:top w:val="nil"/>
              <w:left w:val="nil"/>
              <w:bottom w:val="single" w:sz="4" w:space="0" w:color="auto"/>
              <w:right w:val="single" w:sz="4" w:space="0" w:color="auto"/>
            </w:tcBorders>
            <w:vAlign w:val="center"/>
          </w:tcPr>
          <w:p w14:paraId="74CE4AFA"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291F5188"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nil"/>
              <w:left w:val="nil"/>
              <w:bottom w:val="single" w:sz="4" w:space="0" w:color="auto"/>
              <w:right w:val="single" w:sz="4" w:space="0" w:color="auto"/>
            </w:tcBorders>
            <w:vAlign w:val="center"/>
          </w:tcPr>
          <w:p w14:paraId="318799DC"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 xml:space="preserve">Тяло на мъртъв делфин на градския плаж на гр. Бургас, при бункера в посока кв. Сарафово </w:t>
            </w:r>
          </w:p>
        </w:tc>
        <w:tc>
          <w:tcPr>
            <w:tcW w:w="6380" w:type="dxa"/>
            <w:tcBorders>
              <w:top w:val="nil"/>
              <w:left w:val="nil"/>
              <w:bottom w:val="single" w:sz="4" w:space="0" w:color="auto"/>
              <w:right w:val="single" w:sz="4" w:space="0" w:color="auto"/>
            </w:tcBorders>
            <w:vAlign w:val="center"/>
          </w:tcPr>
          <w:p w14:paraId="3A266364"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Без липсващи части, степен на разлагане 3, премахнат, предвид активния туристическия сезон, и обезвреден от Община Бургас</w:t>
            </w:r>
          </w:p>
        </w:tc>
      </w:tr>
      <w:tr w:rsidR="00467D12" w:rsidRPr="002B6B24" w14:paraId="7BFD5F86" w14:textId="77777777" w:rsidTr="001D4A45">
        <w:trPr>
          <w:trHeight w:val="630"/>
        </w:trPr>
        <w:tc>
          <w:tcPr>
            <w:tcW w:w="959" w:type="dxa"/>
            <w:vAlign w:val="center"/>
          </w:tcPr>
          <w:p w14:paraId="6FF595E6"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160</w:t>
            </w:r>
          </w:p>
        </w:tc>
        <w:tc>
          <w:tcPr>
            <w:tcW w:w="1418" w:type="dxa"/>
            <w:tcBorders>
              <w:top w:val="single" w:sz="4" w:space="0" w:color="auto"/>
              <w:left w:val="single" w:sz="4" w:space="0" w:color="auto"/>
              <w:bottom w:val="nil"/>
              <w:right w:val="single" w:sz="4" w:space="0" w:color="auto"/>
            </w:tcBorders>
            <w:vAlign w:val="center"/>
          </w:tcPr>
          <w:p w14:paraId="3B847C49"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w:t>
            </w:r>
            <w:r>
              <w:rPr>
                <w:rFonts w:ascii="Times New Roman" w:hAnsi="Times New Roman" w:cs="Times New Roman"/>
              </w:rPr>
              <w:t>2</w:t>
            </w:r>
            <w:r w:rsidRPr="0087412B">
              <w:rPr>
                <w:rFonts w:ascii="Times New Roman" w:hAnsi="Times New Roman" w:cs="Times New Roman"/>
              </w:rPr>
              <w:t>.08.2026</w:t>
            </w:r>
            <w:r>
              <w:rPr>
                <w:rFonts w:ascii="Times New Roman" w:hAnsi="Times New Roman" w:cs="Times New Roman"/>
              </w:rPr>
              <w:t xml:space="preserve"> г.</w:t>
            </w:r>
          </w:p>
        </w:tc>
        <w:tc>
          <w:tcPr>
            <w:tcW w:w="1417" w:type="dxa"/>
            <w:tcBorders>
              <w:top w:val="nil"/>
              <w:left w:val="nil"/>
              <w:bottom w:val="single" w:sz="4" w:space="0" w:color="auto"/>
              <w:right w:val="single" w:sz="4" w:space="0" w:color="auto"/>
            </w:tcBorders>
            <w:vAlign w:val="center"/>
          </w:tcPr>
          <w:p w14:paraId="64A0CD5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07F3689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община Царево</w:t>
            </w:r>
          </w:p>
        </w:tc>
        <w:tc>
          <w:tcPr>
            <w:tcW w:w="3826" w:type="dxa"/>
            <w:tcBorders>
              <w:top w:val="nil"/>
              <w:left w:val="nil"/>
              <w:bottom w:val="single" w:sz="4" w:space="0" w:color="auto"/>
              <w:right w:val="single" w:sz="4" w:space="0" w:color="auto"/>
            </w:tcBorders>
            <w:vAlign w:val="center"/>
          </w:tcPr>
          <w:p w14:paraId="2001243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 xml:space="preserve">Морето е изхвърлило тяло на мъртъв делфин на плаж Корал в с. Лозенец, Община Царево </w:t>
            </w:r>
          </w:p>
        </w:tc>
        <w:tc>
          <w:tcPr>
            <w:tcW w:w="6380" w:type="dxa"/>
            <w:tcBorders>
              <w:top w:val="nil"/>
              <w:left w:val="nil"/>
              <w:bottom w:val="nil"/>
              <w:right w:val="nil"/>
            </w:tcBorders>
            <w:vAlign w:val="center"/>
          </w:tcPr>
          <w:p w14:paraId="66D7B310"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Предаден на община Царево за извършване на проверка по Разрешително и безвреждане по ЗВМД.</w:t>
            </w:r>
          </w:p>
        </w:tc>
      </w:tr>
      <w:tr w:rsidR="00467D12" w:rsidRPr="002B6B24" w14:paraId="186BB448" w14:textId="77777777" w:rsidTr="001D4A45">
        <w:trPr>
          <w:trHeight w:val="630"/>
        </w:trPr>
        <w:tc>
          <w:tcPr>
            <w:tcW w:w="959" w:type="dxa"/>
            <w:vAlign w:val="center"/>
          </w:tcPr>
          <w:p w14:paraId="42469B67"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161</w:t>
            </w:r>
          </w:p>
        </w:tc>
        <w:tc>
          <w:tcPr>
            <w:tcW w:w="1418" w:type="dxa"/>
            <w:tcBorders>
              <w:top w:val="single" w:sz="4" w:space="0" w:color="auto"/>
              <w:left w:val="single" w:sz="4" w:space="0" w:color="auto"/>
              <w:bottom w:val="single" w:sz="4" w:space="0" w:color="auto"/>
              <w:right w:val="single" w:sz="4" w:space="0" w:color="auto"/>
            </w:tcBorders>
            <w:vAlign w:val="center"/>
          </w:tcPr>
          <w:p w14:paraId="29C4A4D9"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22.08.202</w:t>
            </w:r>
            <w:r>
              <w:rPr>
                <w:rFonts w:ascii="Times New Roman" w:hAnsi="Times New Roman" w:cs="Times New Roman"/>
              </w:rPr>
              <w:t>6 г.</w:t>
            </w:r>
          </w:p>
        </w:tc>
        <w:tc>
          <w:tcPr>
            <w:tcW w:w="1417" w:type="dxa"/>
            <w:tcBorders>
              <w:top w:val="nil"/>
              <w:left w:val="nil"/>
              <w:bottom w:val="single" w:sz="4" w:space="0" w:color="auto"/>
              <w:right w:val="single" w:sz="4" w:space="0" w:color="auto"/>
            </w:tcBorders>
            <w:shd w:val="clear" w:color="000000" w:fill="FFFFFF"/>
            <w:vAlign w:val="center"/>
          </w:tcPr>
          <w:p w14:paraId="77F4D7E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телефон/112</w:t>
            </w:r>
          </w:p>
        </w:tc>
        <w:tc>
          <w:tcPr>
            <w:tcW w:w="1781" w:type="dxa"/>
            <w:tcBorders>
              <w:top w:val="nil"/>
              <w:left w:val="nil"/>
              <w:bottom w:val="single" w:sz="4" w:space="0" w:color="auto"/>
              <w:right w:val="single" w:sz="4" w:space="0" w:color="auto"/>
            </w:tcBorders>
            <w:vAlign w:val="center"/>
          </w:tcPr>
          <w:p w14:paraId="070C5054"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Община Созопол</w:t>
            </w:r>
          </w:p>
        </w:tc>
        <w:tc>
          <w:tcPr>
            <w:tcW w:w="3826" w:type="dxa"/>
            <w:tcBorders>
              <w:top w:val="nil"/>
              <w:left w:val="nil"/>
              <w:bottom w:val="single" w:sz="4" w:space="0" w:color="auto"/>
              <w:right w:val="single" w:sz="4" w:space="0" w:color="auto"/>
            </w:tcBorders>
            <w:vAlign w:val="center"/>
          </w:tcPr>
          <w:p w14:paraId="7E726707"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Морето е изхвърлило тяло на мъртъв делфин на мидения плаж в гр. Созопол</w:t>
            </w:r>
          </w:p>
        </w:tc>
        <w:tc>
          <w:tcPr>
            <w:tcW w:w="6380" w:type="dxa"/>
            <w:tcBorders>
              <w:top w:val="single" w:sz="4" w:space="0" w:color="auto"/>
              <w:left w:val="nil"/>
              <w:bottom w:val="single" w:sz="4" w:space="0" w:color="auto"/>
              <w:right w:val="single" w:sz="4" w:space="0" w:color="auto"/>
            </w:tcBorders>
            <w:vAlign w:val="center"/>
          </w:tcPr>
          <w:p w14:paraId="05E76072"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Премахнат, предвид активния туристическия сезон, и обезвреден от Общитна Созопол</w:t>
            </w:r>
          </w:p>
        </w:tc>
      </w:tr>
      <w:tr w:rsidR="00467D12" w:rsidRPr="002B6B24" w14:paraId="251F37FF" w14:textId="77777777" w:rsidTr="00297DFF">
        <w:trPr>
          <w:trHeight w:val="630"/>
        </w:trPr>
        <w:tc>
          <w:tcPr>
            <w:tcW w:w="959" w:type="dxa"/>
            <w:tcBorders>
              <w:bottom w:val="single" w:sz="4" w:space="0" w:color="auto"/>
            </w:tcBorders>
            <w:vAlign w:val="center"/>
          </w:tcPr>
          <w:p w14:paraId="76EFF0D7"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162</w:t>
            </w:r>
          </w:p>
        </w:tc>
        <w:tc>
          <w:tcPr>
            <w:tcW w:w="1418" w:type="dxa"/>
            <w:tcBorders>
              <w:top w:val="single" w:sz="4" w:space="0" w:color="auto"/>
              <w:left w:val="single" w:sz="4" w:space="0" w:color="auto"/>
              <w:bottom w:val="single" w:sz="4" w:space="0" w:color="auto"/>
              <w:right w:val="single" w:sz="4" w:space="0" w:color="auto"/>
            </w:tcBorders>
            <w:vAlign w:val="center"/>
          </w:tcPr>
          <w:p w14:paraId="6DF75B45"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xml:space="preserve">22.08.2026 </w:t>
            </w:r>
            <w:r>
              <w:rPr>
                <w:rFonts w:ascii="Times New Roman" w:hAnsi="Times New Roman" w:cs="Times New Roman"/>
              </w:rPr>
              <w:t>г</w:t>
            </w:r>
            <w:r w:rsidRPr="0087412B">
              <w:rPr>
                <w:rFonts w:ascii="Times New Roman" w:hAnsi="Times New Roman" w:cs="Times New Roman"/>
              </w:rPr>
              <w:t>.</w:t>
            </w:r>
          </w:p>
        </w:tc>
        <w:tc>
          <w:tcPr>
            <w:tcW w:w="1417" w:type="dxa"/>
            <w:tcBorders>
              <w:top w:val="single" w:sz="4" w:space="0" w:color="auto"/>
              <w:left w:val="nil"/>
              <w:bottom w:val="single" w:sz="4" w:space="0" w:color="auto"/>
              <w:right w:val="single" w:sz="4" w:space="0" w:color="auto"/>
            </w:tcBorders>
            <w:vAlign w:val="center"/>
          </w:tcPr>
          <w:p w14:paraId="457546F3"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112/зелен телефон</w:t>
            </w:r>
          </w:p>
        </w:tc>
        <w:tc>
          <w:tcPr>
            <w:tcW w:w="1781" w:type="dxa"/>
            <w:tcBorders>
              <w:top w:val="single" w:sz="4" w:space="0" w:color="auto"/>
              <w:left w:val="nil"/>
              <w:bottom w:val="single" w:sz="4" w:space="0" w:color="auto"/>
              <w:right w:val="single" w:sz="4" w:space="0" w:color="auto"/>
            </w:tcBorders>
            <w:vAlign w:val="center"/>
          </w:tcPr>
          <w:p w14:paraId="3F2FACDF"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РУ Несебър</w:t>
            </w:r>
          </w:p>
        </w:tc>
        <w:tc>
          <w:tcPr>
            <w:tcW w:w="3826" w:type="dxa"/>
            <w:tcBorders>
              <w:top w:val="single" w:sz="4" w:space="0" w:color="auto"/>
              <w:left w:val="nil"/>
              <w:bottom w:val="single" w:sz="4" w:space="0" w:color="auto"/>
              <w:right w:val="single" w:sz="4" w:space="0" w:color="auto"/>
            </w:tcBorders>
            <w:vAlign w:val="center"/>
          </w:tcPr>
          <w:p w14:paraId="2307C3A0"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Паркирани автомобили на дюните до хотел "Оазис, к.к "Слънчев бряг"</w:t>
            </w:r>
          </w:p>
        </w:tc>
        <w:tc>
          <w:tcPr>
            <w:tcW w:w="6380" w:type="dxa"/>
            <w:tcBorders>
              <w:top w:val="single" w:sz="4" w:space="0" w:color="auto"/>
              <w:left w:val="nil"/>
              <w:bottom w:val="single" w:sz="4" w:space="0" w:color="auto"/>
              <w:right w:val="single" w:sz="4" w:space="0" w:color="auto"/>
            </w:tcBorders>
            <w:vAlign w:val="center"/>
          </w:tcPr>
          <w:p w14:paraId="7BE89814"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Препратен чрез опрератор '112" на РУ-Несебър за проверка по ЗУЧК</w:t>
            </w:r>
          </w:p>
        </w:tc>
      </w:tr>
      <w:tr w:rsidR="00467D12" w:rsidRPr="002B6B24" w14:paraId="7F34FD04" w14:textId="77777777" w:rsidTr="00297DFF">
        <w:trPr>
          <w:trHeight w:val="630"/>
        </w:trPr>
        <w:tc>
          <w:tcPr>
            <w:tcW w:w="959" w:type="dxa"/>
            <w:tcBorders>
              <w:top w:val="single" w:sz="4" w:space="0" w:color="auto"/>
              <w:left w:val="single" w:sz="4" w:space="0" w:color="auto"/>
              <w:bottom w:val="single" w:sz="4" w:space="0" w:color="auto"/>
              <w:right w:val="single" w:sz="4" w:space="0" w:color="auto"/>
            </w:tcBorders>
            <w:vAlign w:val="center"/>
          </w:tcPr>
          <w:p w14:paraId="39B3E783"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163</w:t>
            </w:r>
          </w:p>
        </w:tc>
        <w:tc>
          <w:tcPr>
            <w:tcW w:w="1418" w:type="dxa"/>
            <w:tcBorders>
              <w:top w:val="single" w:sz="4" w:space="0" w:color="auto"/>
              <w:left w:val="single" w:sz="4" w:space="0" w:color="auto"/>
              <w:bottom w:val="single" w:sz="4" w:space="0" w:color="auto"/>
              <w:right w:val="single" w:sz="4" w:space="0" w:color="auto"/>
            </w:tcBorders>
            <w:vAlign w:val="center"/>
          </w:tcPr>
          <w:p w14:paraId="45C55712"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22.08.202</w:t>
            </w:r>
            <w:r>
              <w:rPr>
                <w:rFonts w:ascii="Times New Roman" w:hAnsi="Times New Roman" w:cs="Times New Roman"/>
              </w:rPr>
              <w:t>6 г.</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3EAA1625"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1E2063A8"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5B9BF22E"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Бързолет, намерен в лошо състояние в ЦГЧ, гр. Бургас</w:t>
            </w:r>
          </w:p>
        </w:tc>
        <w:tc>
          <w:tcPr>
            <w:tcW w:w="6380" w:type="dxa"/>
            <w:tcBorders>
              <w:top w:val="single" w:sz="4" w:space="0" w:color="auto"/>
              <w:left w:val="single" w:sz="4" w:space="0" w:color="auto"/>
              <w:bottom w:val="single" w:sz="4" w:space="0" w:color="auto"/>
              <w:right w:val="single" w:sz="4" w:space="0" w:color="auto"/>
            </w:tcBorders>
            <w:vAlign w:val="center"/>
          </w:tcPr>
          <w:p w14:paraId="08A6B9DD"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Птица от вида Черен бързолет .  На основание чл. 39, ал.2, т.2 от ЗБР е настанена за лечение в Спасителен център за диви животни - гр. Стара Загора</w:t>
            </w:r>
          </w:p>
        </w:tc>
      </w:tr>
      <w:tr w:rsidR="00467D12" w:rsidRPr="002B6B24" w14:paraId="24EA1867" w14:textId="77777777" w:rsidTr="00297DFF">
        <w:trPr>
          <w:trHeight w:val="1080"/>
        </w:trPr>
        <w:tc>
          <w:tcPr>
            <w:tcW w:w="959" w:type="dxa"/>
            <w:tcBorders>
              <w:top w:val="single" w:sz="4" w:space="0" w:color="auto"/>
              <w:left w:val="single" w:sz="4" w:space="0" w:color="auto"/>
              <w:bottom w:val="single" w:sz="4" w:space="0" w:color="auto"/>
              <w:right w:val="single" w:sz="4" w:space="0" w:color="auto"/>
            </w:tcBorders>
            <w:vAlign w:val="center"/>
            <w:hideMark/>
          </w:tcPr>
          <w:p w14:paraId="2EDB8953"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16</w:t>
            </w:r>
            <w:r w:rsidR="00297DFF">
              <w:rPr>
                <w:rFonts w:ascii="Times New Roman" w:hAnsi="Times New Roman" w:cs="Times New Roman"/>
              </w:rPr>
              <w:t>4</w:t>
            </w:r>
          </w:p>
        </w:tc>
        <w:tc>
          <w:tcPr>
            <w:tcW w:w="1418" w:type="dxa"/>
            <w:tcBorders>
              <w:top w:val="single" w:sz="4" w:space="0" w:color="auto"/>
              <w:left w:val="single" w:sz="4" w:space="0" w:color="auto"/>
              <w:bottom w:val="single" w:sz="4" w:space="0" w:color="auto"/>
              <w:right w:val="single" w:sz="4" w:space="0" w:color="auto"/>
            </w:tcBorders>
            <w:noWrap/>
            <w:vAlign w:val="center"/>
          </w:tcPr>
          <w:p w14:paraId="37300D32"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xml:space="preserve">23.08.2026 г. </w:t>
            </w:r>
          </w:p>
        </w:tc>
        <w:tc>
          <w:tcPr>
            <w:tcW w:w="1417" w:type="dxa"/>
            <w:tcBorders>
              <w:top w:val="single" w:sz="4" w:space="0" w:color="auto"/>
              <w:left w:val="single" w:sz="4" w:space="0" w:color="auto"/>
              <w:bottom w:val="single" w:sz="4" w:space="0" w:color="auto"/>
              <w:right w:val="single" w:sz="4" w:space="0" w:color="auto"/>
            </w:tcBorders>
            <w:vAlign w:val="center"/>
          </w:tcPr>
          <w:p w14:paraId="4976FB0D"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7489EAED"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A0671B1"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Труп на делфин на централен плаж, гр. Бургас</w:t>
            </w:r>
          </w:p>
        </w:tc>
        <w:tc>
          <w:tcPr>
            <w:tcW w:w="6380" w:type="dxa"/>
            <w:tcBorders>
              <w:top w:val="single" w:sz="4" w:space="0" w:color="auto"/>
              <w:left w:val="single" w:sz="4" w:space="0" w:color="auto"/>
              <w:bottom w:val="single" w:sz="4" w:space="0" w:color="auto"/>
              <w:right w:val="single" w:sz="4" w:space="0" w:color="auto"/>
            </w:tcBorders>
            <w:vAlign w:val="center"/>
          </w:tcPr>
          <w:p w14:paraId="14448D36"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На около 200 северно от моста на централен плаж Бургас е открит труп на делфин от вида муткурв напреднал стадий на разлагане. Видът е защитен и включен в Приложение № 3 на ЗБР. На основаие чл. 39, ал. 2, т. 4 от ЗБР е оставен на мястото, на което е открит.</w:t>
            </w:r>
          </w:p>
        </w:tc>
      </w:tr>
      <w:tr w:rsidR="00467D12" w:rsidRPr="002B6B24" w14:paraId="71FDF988" w14:textId="77777777" w:rsidTr="00297DFF">
        <w:trPr>
          <w:trHeight w:val="1080"/>
        </w:trPr>
        <w:tc>
          <w:tcPr>
            <w:tcW w:w="959" w:type="dxa"/>
            <w:tcBorders>
              <w:top w:val="single" w:sz="4" w:space="0" w:color="auto"/>
              <w:left w:val="single" w:sz="4" w:space="0" w:color="auto"/>
              <w:bottom w:val="single" w:sz="4" w:space="0" w:color="auto"/>
              <w:right w:val="single" w:sz="4" w:space="0" w:color="auto"/>
            </w:tcBorders>
            <w:vAlign w:val="center"/>
          </w:tcPr>
          <w:p w14:paraId="43B6DB58"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165</w:t>
            </w:r>
          </w:p>
        </w:tc>
        <w:tc>
          <w:tcPr>
            <w:tcW w:w="1418" w:type="dxa"/>
            <w:tcBorders>
              <w:top w:val="single" w:sz="4" w:space="0" w:color="auto"/>
              <w:left w:val="single" w:sz="4" w:space="0" w:color="auto"/>
              <w:bottom w:val="single" w:sz="4" w:space="0" w:color="auto"/>
              <w:right w:val="single" w:sz="4" w:space="0" w:color="auto"/>
            </w:tcBorders>
            <w:noWrap/>
            <w:vAlign w:val="center"/>
          </w:tcPr>
          <w:p w14:paraId="59099416"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23.08.2026 г.</w:t>
            </w:r>
          </w:p>
        </w:tc>
        <w:tc>
          <w:tcPr>
            <w:tcW w:w="1417" w:type="dxa"/>
            <w:tcBorders>
              <w:top w:val="single" w:sz="4" w:space="0" w:color="auto"/>
              <w:left w:val="single" w:sz="4" w:space="0" w:color="auto"/>
              <w:bottom w:val="single" w:sz="4" w:space="0" w:color="auto"/>
              <w:right w:val="single" w:sz="4" w:space="0" w:color="auto"/>
            </w:tcBorders>
            <w:vAlign w:val="center"/>
          </w:tcPr>
          <w:p w14:paraId="5F82F704"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112/зелен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3E4B4B4A"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99432D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Замърсяване на въздуха в ж.к. Братя Миладинови</w:t>
            </w:r>
          </w:p>
        </w:tc>
        <w:tc>
          <w:tcPr>
            <w:tcW w:w="6380" w:type="dxa"/>
            <w:tcBorders>
              <w:top w:val="single" w:sz="4" w:space="0" w:color="auto"/>
              <w:left w:val="single" w:sz="4" w:space="0" w:color="auto"/>
              <w:bottom w:val="single" w:sz="4" w:space="0" w:color="auto"/>
              <w:right w:val="single" w:sz="4" w:space="0" w:color="auto"/>
            </w:tcBorders>
            <w:vAlign w:val="center"/>
          </w:tcPr>
          <w:p w14:paraId="75705872"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Резултатите от непрекъснатите измервания, отчетени от пункт за мониторинг ДОАС в к-с “Лазур“ на 23.-24.08., показват спазване на установените норми за качество на атмосферния въздух по показатели - серен диоксид, азотен диоксид, озон, както и въглеводородите бензен, стирен, ксилен, толуен.</w:t>
            </w:r>
          </w:p>
        </w:tc>
      </w:tr>
      <w:tr w:rsidR="00467D12" w:rsidRPr="002B6B24" w14:paraId="1D20800E" w14:textId="77777777" w:rsidTr="00297DFF">
        <w:trPr>
          <w:trHeight w:val="1080"/>
        </w:trPr>
        <w:tc>
          <w:tcPr>
            <w:tcW w:w="959" w:type="dxa"/>
            <w:tcBorders>
              <w:top w:val="single" w:sz="4" w:space="0" w:color="auto"/>
            </w:tcBorders>
            <w:vAlign w:val="center"/>
          </w:tcPr>
          <w:p w14:paraId="375ADACE" w14:textId="77777777" w:rsidR="00467D12" w:rsidRPr="0038036D" w:rsidRDefault="00467D12" w:rsidP="00297DFF">
            <w:pPr>
              <w:jc w:val="center"/>
              <w:rPr>
                <w:rFonts w:ascii="Times New Roman" w:hAnsi="Times New Roman" w:cs="Times New Roman"/>
              </w:rPr>
            </w:pPr>
            <w:r w:rsidRPr="0038036D">
              <w:rPr>
                <w:rFonts w:ascii="Times New Roman" w:hAnsi="Times New Roman" w:cs="Times New Roman"/>
              </w:rPr>
              <w:t>1</w:t>
            </w:r>
            <w:r w:rsidR="00297DFF">
              <w:rPr>
                <w:rFonts w:ascii="Times New Roman" w:hAnsi="Times New Roman" w:cs="Times New Roman"/>
              </w:rPr>
              <w:t>66</w:t>
            </w:r>
          </w:p>
        </w:tc>
        <w:tc>
          <w:tcPr>
            <w:tcW w:w="1418" w:type="dxa"/>
            <w:tcBorders>
              <w:top w:val="single" w:sz="4" w:space="0" w:color="auto"/>
              <w:left w:val="single" w:sz="4" w:space="0" w:color="auto"/>
              <w:bottom w:val="nil"/>
              <w:right w:val="single" w:sz="4" w:space="0" w:color="auto"/>
            </w:tcBorders>
            <w:noWrap/>
            <w:vAlign w:val="center"/>
          </w:tcPr>
          <w:p w14:paraId="3388E92D" w14:textId="77777777" w:rsidR="00467D12" w:rsidRPr="0038036D" w:rsidRDefault="00467D12" w:rsidP="00467D12">
            <w:pPr>
              <w:jc w:val="both"/>
              <w:rPr>
                <w:rFonts w:ascii="Times New Roman" w:hAnsi="Times New Roman" w:cs="Times New Roman"/>
              </w:rPr>
            </w:pPr>
            <w:r w:rsidRPr="0038036D">
              <w:rPr>
                <w:rFonts w:ascii="Times New Roman" w:hAnsi="Times New Roman" w:cs="Times New Roman"/>
              </w:rPr>
              <w:t xml:space="preserve">23.08.2026 г.                  </w:t>
            </w:r>
          </w:p>
        </w:tc>
        <w:tc>
          <w:tcPr>
            <w:tcW w:w="1417" w:type="dxa"/>
            <w:tcBorders>
              <w:top w:val="single" w:sz="4" w:space="0" w:color="auto"/>
              <w:left w:val="nil"/>
              <w:bottom w:val="single" w:sz="4" w:space="0" w:color="auto"/>
              <w:right w:val="single" w:sz="4" w:space="0" w:color="auto"/>
            </w:tcBorders>
            <w:vAlign w:val="center"/>
          </w:tcPr>
          <w:p w14:paraId="2666431C" w14:textId="77777777" w:rsidR="00467D12" w:rsidRPr="0038036D" w:rsidRDefault="00467D12" w:rsidP="00467D12">
            <w:pPr>
              <w:jc w:val="both"/>
              <w:rPr>
                <w:rFonts w:ascii="Times New Roman" w:hAnsi="Times New Roman" w:cs="Times New Roman"/>
                <w:color w:val="000000"/>
              </w:rPr>
            </w:pPr>
            <w:r w:rsidRPr="0038036D">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3C2941E5" w14:textId="77777777" w:rsidR="00467D12" w:rsidRPr="0038036D" w:rsidRDefault="00467D12" w:rsidP="00467D12">
            <w:pPr>
              <w:jc w:val="center"/>
              <w:rPr>
                <w:rFonts w:ascii="Times New Roman" w:hAnsi="Times New Roman" w:cs="Times New Roman"/>
                <w:color w:val="000000"/>
              </w:rPr>
            </w:pPr>
            <w:r w:rsidRPr="0038036D">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15D1B4ED" w14:textId="77777777" w:rsidR="00467D12" w:rsidRPr="0038036D" w:rsidRDefault="00467D12" w:rsidP="00467D12">
            <w:pPr>
              <w:jc w:val="both"/>
              <w:rPr>
                <w:rFonts w:ascii="Times New Roman" w:hAnsi="Times New Roman" w:cs="Times New Roman"/>
              </w:rPr>
            </w:pPr>
            <w:r w:rsidRPr="0038036D">
              <w:rPr>
                <w:rFonts w:ascii="Times New Roman" w:hAnsi="Times New Roman" w:cs="Times New Roman"/>
              </w:rPr>
              <w:t>Около брега при устието на река Караагач се наблюдава ярко зелена слузеста утайка, а във водата-мазен филм</w:t>
            </w:r>
          </w:p>
        </w:tc>
        <w:tc>
          <w:tcPr>
            <w:tcW w:w="6380" w:type="dxa"/>
            <w:tcBorders>
              <w:top w:val="single" w:sz="4" w:space="0" w:color="auto"/>
              <w:left w:val="nil"/>
              <w:bottom w:val="single" w:sz="4" w:space="0" w:color="auto"/>
              <w:right w:val="single" w:sz="4" w:space="0" w:color="auto"/>
            </w:tcBorders>
            <w:vAlign w:val="center"/>
          </w:tcPr>
          <w:p w14:paraId="2916AD8F" w14:textId="77777777" w:rsidR="00467D12" w:rsidRPr="0038036D" w:rsidRDefault="00467D12" w:rsidP="00467D12">
            <w:pPr>
              <w:jc w:val="both"/>
              <w:rPr>
                <w:rFonts w:ascii="Times New Roman" w:hAnsi="Times New Roman" w:cs="Times New Roman"/>
                <w:color w:val="000000"/>
              </w:rPr>
            </w:pPr>
            <w:r w:rsidRPr="0038036D">
              <w:rPr>
                <w:rFonts w:ascii="Times New Roman" w:hAnsi="Times New Roman" w:cs="Times New Roman"/>
                <w:color w:val="000000"/>
              </w:rPr>
              <w:t> </w:t>
            </w:r>
          </w:p>
          <w:p w14:paraId="660D0909" w14:textId="77777777" w:rsidR="00467D12" w:rsidRPr="0038036D" w:rsidRDefault="00467D12" w:rsidP="00467D12">
            <w:pPr>
              <w:jc w:val="both"/>
              <w:rPr>
                <w:rFonts w:ascii="Times New Roman" w:hAnsi="Times New Roman" w:cs="Times New Roman"/>
                <w:color w:val="000000"/>
              </w:rPr>
            </w:pPr>
            <w:r w:rsidRPr="0038036D">
              <w:rPr>
                <w:rFonts w:ascii="Times New Roman" w:hAnsi="Times New Roman" w:cs="Times New Roman"/>
                <w:color w:val="000000"/>
              </w:rPr>
              <w:t>Извършен е оглед на място. По брега на реката е установено е наличие  на голямо количество водорасли, при които е започ</w:t>
            </w:r>
            <w:r>
              <w:rPr>
                <w:rFonts w:ascii="Times New Roman" w:hAnsi="Times New Roman" w:cs="Times New Roman"/>
                <w:color w:val="000000"/>
              </w:rPr>
              <w:t>нал гнилостен процес.</w:t>
            </w:r>
          </w:p>
        </w:tc>
      </w:tr>
      <w:tr w:rsidR="00467D12" w:rsidRPr="002B6B24" w14:paraId="473F2DE5" w14:textId="77777777" w:rsidTr="001D4A45">
        <w:trPr>
          <w:trHeight w:val="1080"/>
        </w:trPr>
        <w:tc>
          <w:tcPr>
            <w:tcW w:w="959" w:type="dxa"/>
            <w:vAlign w:val="center"/>
          </w:tcPr>
          <w:p w14:paraId="02DD4E24" w14:textId="77777777" w:rsidR="00467D12" w:rsidRPr="0038036D" w:rsidRDefault="00297DFF" w:rsidP="00467D12">
            <w:pPr>
              <w:jc w:val="center"/>
              <w:rPr>
                <w:rFonts w:ascii="Times New Roman" w:hAnsi="Times New Roman" w:cs="Times New Roman"/>
              </w:rPr>
            </w:pPr>
            <w:r>
              <w:rPr>
                <w:rFonts w:ascii="Times New Roman" w:hAnsi="Times New Roman" w:cs="Times New Roman"/>
              </w:rPr>
              <w:t>167</w:t>
            </w:r>
          </w:p>
        </w:tc>
        <w:tc>
          <w:tcPr>
            <w:tcW w:w="1418" w:type="dxa"/>
            <w:tcBorders>
              <w:top w:val="single" w:sz="4" w:space="0" w:color="auto"/>
              <w:left w:val="single" w:sz="4" w:space="0" w:color="auto"/>
              <w:bottom w:val="single" w:sz="4" w:space="0" w:color="auto"/>
              <w:right w:val="single" w:sz="4" w:space="0" w:color="auto"/>
            </w:tcBorders>
            <w:noWrap/>
            <w:vAlign w:val="center"/>
          </w:tcPr>
          <w:p w14:paraId="7F0B5F44"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23.08.2026 г.</w:t>
            </w:r>
          </w:p>
        </w:tc>
        <w:tc>
          <w:tcPr>
            <w:tcW w:w="1417" w:type="dxa"/>
            <w:tcBorders>
              <w:top w:val="single" w:sz="4" w:space="0" w:color="auto"/>
              <w:left w:val="single" w:sz="4" w:space="0" w:color="auto"/>
              <w:bottom w:val="single" w:sz="4" w:space="0" w:color="auto"/>
              <w:right w:val="single" w:sz="4" w:space="0" w:color="auto"/>
            </w:tcBorders>
            <w:vAlign w:val="center"/>
          </w:tcPr>
          <w:p w14:paraId="7252A9A4"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842E5BF"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Община Поморие</w:t>
            </w:r>
          </w:p>
        </w:tc>
        <w:tc>
          <w:tcPr>
            <w:tcW w:w="3826" w:type="dxa"/>
            <w:tcBorders>
              <w:top w:val="single" w:sz="4" w:space="0" w:color="auto"/>
              <w:left w:val="single" w:sz="4" w:space="0" w:color="auto"/>
              <w:bottom w:val="single" w:sz="4" w:space="0" w:color="auto"/>
              <w:right w:val="single" w:sz="4" w:space="0" w:color="auto"/>
            </w:tcBorders>
            <w:vAlign w:val="center"/>
          </w:tcPr>
          <w:p w14:paraId="6974C340"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Сърфист в Поморийското езеро</w:t>
            </w:r>
          </w:p>
        </w:tc>
        <w:tc>
          <w:tcPr>
            <w:tcW w:w="6380" w:type="dxa"/>
            <w:tcBorders>
              <w:top w:val="single" w:sz="4" w:space="0" w:color="auto"/>
              <w:left w:val="single" w:sz="4" w:space="0" w:color="auto"/>
              <w:bottom w:val="single" w:sz="4" w:space="0" w:color="auto"/>
              <w:right w:val="single" w:sz="4" w:space="0" w:color="auto"/>
            </w:tcBorders>
            <w:vAlign w:val="center"/>
          </w:tcPr>
          <w:p w14:paraId="3F73598C"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Изпратено е писмо до Община Поморие за предприемане на действия по организиране на ефективна охрана и контрол на Помориийско езеро, предвид поетите ангажименти по стопанисването му.</w:t>
            </w:r>
          </w:p>
        </w:tc>
      </w:tr>
      <w:tr w:rsidR="00467D12" w:rsidRPr="002B6B24" w14:paraId="650D1E75" w14:textId="77777777" w:rsidTr="00083AB0">
        <w:trPr>
          <w:trHeight w:val="889"/>
        </w:trPr>
        <w:tc>
          <w:tcPr>
            <w:tcW w:w="959" w:type="dxa"/>
            <w:tcBorders>
              <w:top w:val="single" w:sz="4" w:space="0" w:color="auto"/>
            </w:tcBorders>
            <w:vAlign w:val="center"/>
            <w:hideMark/>
          </w:tcPr>
          <w:p w14:paraId="5DD08275"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lastRenderedPageBreak/>
              <w:t>16</w:t>
            </w:r>
            <w:r w:rsidR="00297DFF">
              <w:rPr>
                <w:rFonts w:ascii="Times New Roman" w:hAnsi="Times New Roman" w:cs="Times New Roman"/>
              </w:rPr>
              <w:t>8</w:t>
            </w:r>
          </w:p>
        </w:tc>
        <w:tc>
          <w:tcPr>
            <w:tcW w:w="1418" w:type="dxa"/>
            <w:tcBorders>
              <w:top w:val="single" w:sz="4" w:space="0" w:color="auto"/>
              <w:left w:val="single" w:sz="4" w:space="0" w:color="auto"/>
              <w:bottom w:val="single" w:sz="4" w:space="0" w:color="auto"/>
              <w:right w:val="single" w:sz="4" w:space="0" w:color="auto"/>
            </w:tcBorders>
            <w:vAlign w:val="center"/>
          </w:tcPr>
          <w:p w14:paraId="23299B4C"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24.08.2026 г.</w:t>
            </w:r>
          </w:p>
        </w:tc>
        <w:tc>
          <w:tcPr>
            <w:tcW w:w="1417" w:type="dxa"/>
            <w:tcBorders>
              <w:top w:val="single" w:sz="4" w:space="0" w:color="auto"/>
              <w:left w:val="nil"/>
              <w:bottom w:val="single" w:sz="4" w:space="0" w:color="auto"/>
              <w:right w:val="single" w:sz="4" w:space="0" w:color="auto"/>
            </w:tcBorders>
            <w:vAlign w:val="center"/>
          </w:tcPr>
          <w:p w14:paraId="0E376F74"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едно гише</w:t>
            </w:r>
          </w:p>
        </w:tc>
        <w:tc>
          <w:tcPr>
            <w:tcW w:w="1781" w:type="dxa"/>
            <w:tcBorders>
              <w:top w:val="single" w:sz="4" w:space="0" w:color="auto"/>
              <w:left w:val="nil"/>
              <w:bottom w:val="single" w:sz="4" w:space="0" w:color="auto"/>
              <w:right w:val="single" w:sz="4" w:space="0" w:color="auto"/>
            </w:tcBorders>
            <w:vAlign w:val="center"/>
          </w:tcPr>
          <w:p w14:paraId="7FBB7B7F"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567DA67B" w14:textId="77777777" w:rsidR="00467D12" w:rsidRPr="007121C3" w:rsidRDefault="00467D12" w:rsidP="00467D12">
            <w:pPr>
              <w:jc w:val="both"/>
              <w:rPr>
                <w:rFonts w:ascii="Times New Roman" w:hAnsi="Times New Roman" w:cs="Times New Roman"/>
                <w:color w:val="000000"/>
              </w:rPr>
            </w:pPr>
            <w:r w:rsidRPr="007121C3">
              <w:rPr>
                <w:rFonts w:ascii="Times New Roman" w:hAnsi="Times New Roman" w:cs="Times New Roman"/>
                <w:color w:val="000000"/>
              </w:rPr>
              <w:t>Нерегламентирано събиране и третиране на строителни, дървестни отпадъци, отпадъци от автосервизна дейност без разрешителни документи от Елиф груп ООД с. Карагеоргиево</w:t>
            </w:r>
          </w:p>
          <w:p w14:paraId="2D689387" w14:textId="77777777" w:rsidR="00467D12" w:rsidRPr="00083AB0" w:rsidRDefault="00467D12" w:rsidP="00467D12">
            <w:pPr>
              <w:jc w:val="both"/>
              <w:rPr>
                <w:rFonts w:ascii="Times New Roman" w:hAnsi="Times New Roman" w:cs="Times New Roman"/>
                <w:color w:val="000000"/>
                <w:highlight w:val="yellow"/>
              </w:rPr>
            </w:pPr>
          </w:p>
        </w:tc>
        <w:tc>
          <w:tcPr>
            <w:tcW w:w="6380" w:type="dxa"/>
            <w:tcBorders>
              <w:top w:val="single" w:sz="4" w:space="0" w:color="auto"/>
              <w:left w:val="nil"/>
              <w:bottom w:val="single" w:sz="4" w:space="0" w:color="auto"/>
              <w:right w:val="single" w:sz="4" w:space="0" w:color="auto"/>
            </w:tcBorders>
            <w:vAlign w:val="center"/>
          </w:tcPr>
          <w:p w14:paraId="1FF06987" w14:textId="51BDFA37" w:rsidR="00467D12" w:rsidRPr="0087412B" w:rsidRDefault="007121C3" w:rsidP="00467D12">
            <w:pPr>
              <w:jc w:val="both"/>
              <w:rPr>
                <w:rFonts w:ascii="Times New Roman" w:hAnsi="Times New Roman" w:cs="Times New Roman"/>
                <w:color w:val="000000"/>
              </w:rPr>
            </w:pPr>
            <w:r w:rsidRPr="007121C3">
              <w:rPr>
                <w:rFonts w:ascii="Times New Roman" w:hAnsi="Times New Roman" w:cs="Times New Roman"/>
              </w:rPr>
              <w:t>На място домуват собствени автомобили, брандирани с името на фирмата. Няма наличие на отпадъци и не се извършва автосервизна дейност. Има съставен констативен протокол от съвместна проверка с община Айтос.</w:t>
            </w:r>
          </w:p>
        </w:tc>
      </w:tr>
      <w:tr w:rsidR="00467D12" w:rsidRPr="002B6B24" w14:paraId="0B797118" w14:textId="77777777" w:rsidTr="00083AB0">
        <w:trPr>
          <w:trHeight w:val="945"/>
        </w:trPr>
        <w:tc>
          <w:tcPr>
            <w:tcW w:w="959" w:type="dxa"/>
            <w:tcBorders>
              <w:top w:val="single" w:sz="4" w:space="0" w:color="auto"/>
            </w:tcBorders>
            <w:vAlign w:val="center"/>
            <w:hideMark/>
          </w:tcPr>
          <w:p w14:paraId="4356541B"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16</w:t>
            </w:r>
            <w:r w:rsidR="00297DFF">
              <w:rPr>
                <w:rFonts w:ascii="Times New Roman" w:hAnsi="Times New Roman" w:cs="Times New Roman"/>
              </w:rPr>
              <w:t>9</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E57556"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xml:space="preserve">24.08.2026 г. </w:t>
            </w:r>
          </w:p>
        </w:tc>
        <w:tc>
          <w:tcPr>
            <w:tcW w:w="1417" w:type="dxa"/>
            <w:tcBorders>
              <w:top w:val="single" w:sz="4" w:space="0" w:color="auto"/>
              <w:left w:val="nil"/>
              <w:bottom w:val="single" w:sz="4" w:space="0" w:color="auto"/>
              <w:right w:val="single" w:sz="4" w:space="0" w:color="auto"/>
            </w:tcBorders>
            <w:vAlign w:val="center"/>
          </w:tcPr>
          <w:p w14:paraId="3AD342CD"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nil"/>
              <w:bottom w:val="single" w:sz="4" w:space="0" w:color="auto"/>
              <w:right w:val="single" w:sz="4" w:space="0" w:color="auto"/>
            </w:tcBorders>
            <w:vAlign w:val="center"/>
          </w:tcPr>
          <w:p w14:paraId="55B69527"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5884DB79"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 xml:space="preserve">Умрял и разлагащ се делфин под началото на укрепителната ивица, по която се работи между Бургас и Сарафово. </w:t>
            </w:r>
          </w:p>
        </w:tc>
        <w:tc>
          <w:tcPr>
            <w:tcW w:w="6380" w:type="dxa"/>
            <w:tcBorders>
              <w:top w:val="single" w:sz="4" w:space="0" w:color="auto"/>
              <w:left w:val="nil"/>
              <w:bottom w:val="single" w:sz="4" w:space="0" w:color="auto"/>
              <w:right w:val="single" w:sz="4" w:space="0" w:color="auto"/>
            </w:tcBorders>
            <w:shd w:val="clear" w:color="000000" w:fill="FFFFFF"/>
            <w:vAlign w:val="center"/>
          </w:tcPr>
          <w:p w14:paraId="7BE496C8"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Силно разложен, степен на разлагане 3-4, предната част от към главата е скелет, премахнат, предвид активния туристическия сезон, и обезвреден от Общитна Бургас</w:t>
            </w:r>
          </w:p>
        </w:tc>
      </w:tr>
      <w:tr w:rsidR="00467D12" w:rsidRPr="002B6B24" w14:paraId="53074EAF" w14:textId="77777777" w:rsidTr="00083AB0">
        <w:trPr>
          <w:trHeight w:val="2850"/>
        </w:trPr>
        <w:tc>
          <w:tcPr>
            <w:tcW w:w="959" w:type="dxa"/>
            <w:tcBorders>
              <w:top w:val="single" w:sz="4" w:space="0" w:color="auto"/>
              <w:bottom w:val="single" w:sz="4" w:space="0" w:color="auto"/>
            </w:tcBorders>
            <w:vAlign w:val="center"/>
            <w:hideMark/>
          </w:tcPr>
          <w:p w14:paraId="4CF451B4"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70</w:t>
            </w:r>
          </w:p>
        </w:tc>
        <w:tc>
          <w:tcPr>
            <w:tcW w:w="1418" w:type="dxa"/>
            <w:tcBorders>
              <w:top w:val="single" w:sz="4" w:space="0" w:color="auto"/>
              <w:left w:val="single" w:sz="4" w:space="0" w:color="auto"/>
              <w:bottom w:val="single" w:sz="4" w:space="0" w:color="auto"/>
              <w:right w:val="single" w:sz="4" w:space="0" w:color="auto"/>
            </w:tcBorders>
            <w:vAlign w:val="center"/>
          </w:tcPr>
          <w:p w14:paraId="53EF31C5"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24.8.2026</w:t>
            </w:r>
            <w:r>
              <w:rPr>
                <w:rFonts w:ascii="Times New Roman" w:hAnsi="Times New Roman" w:cs="Times New Roman"/>
                <w:color w:val="000000"/>
              </w:rPr>
              <w:t xml:space="preserve"> г.</w:t>
            </w:r>
          </w:p>
        </w:tc>
        <w:tc>
          <w:tcPr>
            <w:tcW w:w="1417" w:type="dxa"/>
            <w:tcBorders>
              <w:top w:val="single" w:sz="4" w:space="0" w:color="auto"/>
              <w:left w:val="nil"/>
              <w:bottom w:val="single" w:sz="4" w:space="0" w:color="auto"/>
              <w:right w:val="single" w:sz="4" w:space="0" w:color="auto"/>
            </w:tcBorders>
            <w:vAlign w:val="center"/>
          </w:tcPr>
          <w:p w14:paraId="1A55221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телефон/112</w:t>
            </w:r>
          </w:p>
        </w:tc>
        <w:tc>
          <w:tcPr>
            <w:tcW w:w="1781" w:type="dxa"/>
            <w:tcBorders>
              <w:top w:val="single" w:sz="4" w:space="0" w:color="auto"/>
              <w:left w:val="nil"/>
              <w:bottom w:val="single" w:sz="4" w:space="0" w:color="auto"/>
              <w:right w:val="single" w:sz="4" w:space="0" w:color="auto"/>
            </w:tcBorders>
            <w:vAlign w:val="center"/>
          </w:tcPr>
          <w:p w14:paraId="4F08B54D"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w:t>
            </w:r>
          </w:p>
        </w:tc>
        <w:tc>
          <w:tcPr>
            <w:tcW w:w="3826" w:type="dxa"/>
            <w:tcBorders>
              <w:top w:val="single" w:sz="4" w:space="0" w:color="auto"/>
              <w:left w:val="nil"/>
              <w:bottom w:val="single" w:sz="4" w:space="0" w:color="auto"/>
              <w:right w:val="single" w:sz="4" w:space="0" w:color="auto"/>
            </w:tcBorders>
            <w:vAlign w:val="center"/>
          </w:tcPr>
          <w:p w14:paraId="1C201D9F"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Изливане на битово-фекални отпадъчни води от тръба в морето в кв. Крайморие</w:t>
            </w:r>
          </w:p>
        </w:tc>
        <w:tc>
          <w:tcPr>
            <w:tcW w:w="6380" w:type="dxa"/>
            <w:tcBorders>
              <w:top w:val="single" w:sz="4" w:space="0" w:color="auto"/>
              <w:left w:val="nil"/>
              <w:bottom w:val="single" w:sz="4" w:space="0" w:color="auto"/>
              <w:right w:val="single" w:sz="4" w:space="0" w:color="auto"/>
            </w:tcBorders>
            <w:vAlign w:val="center"/>
          </w:tcPr>
          <w:p w14:paraId="171D1DA7"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За установеното при проверката</w:t>
            </w:r>
            <w:r>
              <w:rPr>
                <w:rFonts w:ascii="Times New Roman" w:hAnsi="Times New Roman" w:cs="Times New Roman"/>
                <w:color w:val="000000"/>
              </w:rPr>
              <w:t xml:space="preserve"> изтичане набитово-фекални води</w:t>
            </w:r>
            <w:r w:rsidRPr="0087412B">
              <w:rPr>
                <w:rFonts w:ascii="Times New Roman" w:hAnsi="Times New Roman" w:cs="Times New Roman"/>
                <w:color w:val="000000"/>
              </w:rPr>
              <w:t xml:space="preserve"> са предприети съответните административнонаказателни мерки. По данни на "ВиК" ЕАД, гр. Бургас към настощия момент се изпълняват проект: "Реконструкция на ВиК мрежата на кв. Крайморие, гр. Бургас" и изпълнение на подобект: "Реконструкция и изграждане на канализационна мрежа и съоръжения на квартал "Крайморие", гр. Бургас, в който е предвидено изграждане на нова канализационна помпена станция, тласкател и нов колектор, които да отвеждат отпадъчните води от населеното място за  пречистване в ПСОВ "Бургас".</w:t>
            </w:r>
          </w:p>
        </w:tc>
      </w:tr>
      <w:tr w:rsidR="00467D12" w:rsidRPr="002B6B24" w14:paraId="0E2F209A" w14:textId="77777777" w:rsidTr="00083AB0">
        <w:trPr>
          <w:trHeight w:val="945"/>
        </w:trPr>
        <w:tc>
          <w:tcPr>
            <w:tcW w:w="959" w:type="dxa"/>
            <w:tcBorders>
              <w:top w:val="single" w:sz="4" w:space="0" w:color="auto"/>
            </w:tcBorders>
            <w:vAlign w:val="center"/>
            <w:hideMark/>
          </w:tcPr>
          <w:p w14:paraId="5A626032" w14:textId="77777777" w:rsidR="00467D12" w:rsidRPr="0038036D" w:rsidRDefault="00467D12" w:rsidP="00467D12">
            <w:pPr>
              <w:jc w:val="center"/>
              <w:rPr>
                <w:rFonts w:ascii="Times New Roman" w:hAnsi="Times New Roman" w:cs="Times New Roman"/>
              </w:rPr>
            </w:pPr>
            <w:r w:rsidRPr="0038036D">
              <w:rPr>
                <w:rFonts w:ascii="Times New Roman" w:hAnsi="Times New Roman" w:cs="Times New Roman"/>
              </w:rPr>
              <w:t>171</w:t>
            </w:r>
          </w:p>
        </w:tc>
        <w:tc>
          <w:tcPr>
            <w:tcW w:w="1418" w:type="dxa"/>
            <w:tcBorders>
              <w:top w:val="single" w:sz="4" w:space="0" w:color="auto"/>
              <w:left w:val="single" w:sz="4" w:space="0" w:color="auto"/>
              <w:bottom w:val="single" w:sz="4" w:space="0" w:color="auto"/>
              <w:right w:val="single" w:sz="4" w:space="0" w:color="auto"/>
            </w:tcBorders>
            <w:vAlign w:val="center"/>
          </w:tcPr>
          <w:p w14:paraId="0B114917" w14:textId="77777777" w:rsidR="00467D12" w:rsidRPr="0038036D" w:rsidRDefault="00467D12" w:rsidP="00467D12">
            <w:pPr>
              <w:jc w:val="both"/>
              <w:rPr>
                <w:rFonts w:ascii="Times New Roman" w:hAnsi="Times New Roman" w:cs="Times New Roman"/>
              </w:rPr>
            </w:pPr>
            <w:r w:rsidRPr="0038036D">
              <w:rPr>
                <w:rFonts w:ascii="Times New Roman" w:hAnsi="Times New Roman" w:cs="Times New Roman"/>
              </w:rPr>
              <w:t xml:space="preserve">24.08.2026 г. </w:t>
            </w:r>
          </w:p>
        </w:tc>
        <w:tc>
          <w:tcPr>
            <w:tcW w:w="1417" w:type="dxa"/>
            <w:tcBorders>
              <w:top w:val="single" w:sz="4" w:space="0" w:color="auto"/>
              <w:left w:val="nil"/>
              <w:bottom w:val="single" w:sz="4" w:space="0" w:color="auto"/>
              <w:right w:val="single" w:sz="4" w:space="0" w:color="auto"/>
            </w:tcBorders>
            <w:vAlign w:val="center"/>
          </w:tcPr>
          <w:p w14:paraId="312DB28D" w14:textId="77777777" w:rsidR="00467D12" w:rsidRPr="0038036D" w:rsidRDefault="00467D12" w:rsidP="00467D12">
            <w:pPr>
              <w:jc w:val="both"/>
              <w:rPr>
                <w:rFonts w:ascii="Times New Roman" w:hAnsi="Times New Roman" w:cs="Times New Roman"/>
                <w:color w:val="000000"/>
              </w:rPr>
            </w:pPr>
            <w:r w:rsidRPr="0038036D">
              <w:rPr>
                <w:rFonts w:ascii="Times New Roman" w:hAnsi="Times New Roman" w:cs="Times New Roman"/>
                <w:color w:val="000000"/>
              </w:rPr>
              <w:t>112/зелен телефон</w:t>
            </w:r>
          </w:p>
        </w:tc>
        <w:tc>
          <w:tcPr>
            <w:tcW w:w="1781" w:type="dxa"/>
            <w:tcBorders>
              <w:top w:val="single" w:sz="4" w:space="0" w:color="auto"/>
              <w:left w:val="nil"/>
              <w:bottom w:val="single" w:sz="4" w:space="0" w:color="auto"/>
              <w:right w:val="single" w:sz="4" w:space="0" w:color="auto"/>
            </w:tcBorders>
            <w:vAlign w:val="center"/>
          </w:tcPr>
          <w:p w14:paraId="412791BB" w14:textId="77777777" w:rsidR="00467D12" w:rsidRPr="0038036D" w:rsidRDefault="00467D12" w:rsidP="00467D12">
            <w:pPr>
              <w:jc w:val="both"/>
              <w:rPr>
                <w:rFonts w:ascii="Times New Roman" w:hAnsi="Times New Roman" w:cs="Times New Roman"/>
                <w:color w:val="000000"/>
              </w:rPr>
            </w:pPr>
            <w:r w:rsidRPr="0038036D">
              <w:rPr>
                <w:rFonts w:ascii="Times New Roman" w:hAnsi="Times New Roman" w:cs="Times New Roman"/>
                <w:color w:val="000000"/>
              </w:rPr>
              <w:t>ИА Морска администрация</w:t>
            </w:r>
          </w:p>
        </w:tc>
        <w:tc>
          <w:tcPr>
            <w:tcW w:w="3826" w:type="dxa"/>
            <w:tcBorders>
              <w:top w:val="single" w:sz="4" w:space="0" w:color="auto"/>
              <w:left w:val="nil"/>
              <w:bottom w:val="nil"/>
              <w:right w:val="nil"/>
            </w:tcBorders>
            <w:vAlign w:val="center"/>
          </w:tcPr>
          <w:p w14:paraId="260E89DA" w14:textId="77777777" w:rsidR="00467D12" w:rsidRPr="0038036D" w:rsidRDefault="00467D12" w:rsidP="00467D12">
            <w:pPr>
              <w:jc w:val="both"/>
              <w:rPr>
                <w:rFonts w:ascii="Times New Roman" w:hAnsi="Times New Roman" w:cs="Times New Roman"/>
                <w:color w:val="000000"/>
              </w:rPr>
            </w:pPr>
            <w:r w:rsidRPr="00CE5443">
              <w:rPr>
                <w:rFonts w:ascii="Times New Roman" w:hAnsi="Times New Roman" w:cs="Times New Roman"/>
                <w:color w:val="000000"/>
              </w:rPr>
              <w:t>Морето е изхвърлило 4 варела, вероятно от гориво</w:t>
            </w:r>
          </w:p>
        </w:tc>
        <w:tc>
          <w:tcPr>
            <w:tcW w:w="6380" w:type="dxa"/>
            <w:tcBorders>
              <w:top w:val="single" w:sz="4" w:space="0" w:color="auto"/>
              <w:left w:val="single" w:sz="4" w:space="0" w:color="auto"/>
              <w:bottom w:val="single" w:sz="4" w:space="0" w:color="auto"/>
              <w:right w:val="single" w:sz="4" w:space="0" w:color="auto"/>
            </w:tcBorders>
            <w:vAlign w:val="center"/>
          </w:tcPr>
          <w:p w14:paraId="16CB3EA6" w14:textId="77777777" w:rsidR="00467D12" w:rsidRPr="0038036D" w:rsidRDefault="00467D12" w:rsidP="00467D12">
            <w:pPr>
              <w:jc w:val="both"/>
              <w:rPr>
                <w:rFonts w:ascii="Times New Roman" w:hAnsi="Times New Roman" w:cs="Times New Roman"/>
                <w:color w:val="000000"/>
              </w:rPr>
            </w:pPr>
            <w:r w:rsidRPr="0038036D">
              <w:rPr>
                <w:rFonts w:ascii="Times New Roman" w:hAnsi="Times New Roman" w:cs="Times New Roman"/>
                <w:color w:val="000000"/>
              </w:rPr>
              <w:t> </w:t>
            </w:r>
            <w:r>
              <w:rPr>
                <w:rFonts w:ascii="Times New Roman" w:hAnsi="Times New Roman" w:cs="Times New Roman"/>
                <w:color w:val="000000"/>
              </w:rPr>
              <w:t>Изпратено по компетентност до Морска администрация</w:t>
            </w:r>
          </w:p>
        </w:tc>
      </w:tr>
      <w:tr w:rsidR="00467D12" w:rsidRPr="002B6B24" w14:paraId="27547AD1" w14:textId="77777777" w:rsidTr="00083AB0">
        <w:trPr>
          <w:trHeight w:val="1020"/>
        </w:trPr>
        <w:tc>
          <w:tcPr>
            <w:tcW w:w="959" w:type="dxa"/>
            <w:tcBorders>
              <w:top w:val="single" w:sz="4" w:space="0" w:color="auto"/>
              <w:left w:val="single" w:sz="4" w:space="0" w:color="auto"/>
              <w:bottom w:val="single" w:sz="4" w:space="0" w:color="auto"/>
              <w:right w:val="single" w:sz="4" w:space="0" w:color="auto"/>
            </w:tcBorders>
            <w:vAlign w:val="center"/>
            <w:hideMark/>
          </w:tcPr>
          <w:p w14:paraId="4102738F"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17</w:t>
            </w:r>
            <w:r w:rsidR="00297DFF">
              <w:rPr>
                <w:rFonts w:ascii="Times New Roman"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vAlign w:val="center"/>
          </w:tcPr>
          <w:p w14:paraId="161816F5"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24.08.2026 г.</w:t>
            </w:r>
          </w:p>
        </w:tc>
        <w:tc>
          <w:tcPr>
            <w:tcW w:w="1417" w:type="dxa"/>
            <w:tcBorders>
              <w:top w:val="single" w:sz="4" w:space="0" w:color="auto"/>
              <w:left w:val="single" w:sz="4" w:space="0" w:color="auto"/>
              <w:bottom w:val="single" w:sz="4" w:space="0" w:color="auto"/>
              <w:right w:val="single" w:sz="4" w:space="0" w:color="auto"/>
            </w:tcBorders>
            <w:vAlign w:val="center"/>
          </w:tcPr>
          <w:p w14:paraId="35357EF6"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054618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 xml:space="preserve">Проведен  е тел. разговор до РДНО Равадиново, няма запалвяне </w:t>
            </w:r>
          </w:p>
        </w:tc>
        <w:tc>
          <w:tcPr>
            <w:tcW w:w="3826" w:type="dxa"/>
            <w:tcBorders>
              <w:top w:val="single" w:sz="4" w:space="0" w:color="auto"/>
              <w:left w:val="single" w:sz="4" w:space="0" w:color="auto"/>
              <w:bottom w:val="single" w:sz="4" w:space="0" w:color="auto"/>
              <w:right w:val="single" w:sz="4" w:space="0" w:color="auto"/>
            </w:tcBorders>
            <w:vAlign w:val="center"/>
          </w:tcPr>
          <w:p w14:paraId="202F7BA6" w14:textId="77777777" w:rsidR="00467D12" w:rsidRPr="00831856" w:rsidRDefault="00467D12" w:rsidP="00467D12">
            <w:pPr>
              <w:jc w:val="both"/>
              <w:rPr>
                <w:rFonts w:ascii="Times New Roman" w:hAnsi="Times New Roman" w:cs="Times New Roman"/>
                <w:color w:val="000000"/>
              </w:rPr>
            </w:pPr>
            <w:r w:rsidRPr="00831856">
              <w:rPr>
                <w:rFonts w:ascii="Times New Roman" w:hAnsi="Times New Roman" w:cs="Times New Roman"/>
                <w:color w:val="000000"/>
              </w:rPr>
              <w:t xml:space="preserve">Гори сметището на с. Равадиново дим и задушлива миризма сигнала от неделя от 23.08.2026 г. </w:t>
            </w:r>
          </w:p>
        </w:tc>
        <w:tc>
          <w:tcPr>
            <w:tcW w:w="6380" w:type="dxa"/>
            <w:tcBorders>
              <w:top w:val="single" w:sz="4" w:space="0" w:color="auto"/>
              <w:left w:val="single" w:sz="4" w:space="0" w:color="auto"/>
              <w:bottom w:val="single" w:sz="4" w:space="0" w:color="auto"/>
              <w:right w:val="single" w:sz="4" w:space="0" w:color="auto"/>
            </w:tcBorders>
            <w:vAlign w:val="center"/>
          </w:tcPr>
          <w:p w14:paraId="58A75AD5" w14:textId="21C29CAC"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 </w:t>
            </w:r>
            <w:r w:rsidR="00831856">
              <w:rPr>
                <w:rFonts w:ascii="Times New Roman" w:hAnsi="Times New Roman" w:cs="Times New Roman"/>
                <w:color w:val="000000"/>
              </w:rPr>
              <w:t>След проведен телефонен разговор със служители на депото и провека на изведеното в РИОСВ-Бургас видеонаблюдение, беше установено,че дим се вдига от прах, вследствие на сушата.</w:t>
            </w:r>
          </w:p>
        </w:tc>
      </w:tr>
      <w:tr w:rsidR="00467D12" w:rsidRPr="002B6B24" w14:paraId="523980AD" w14:textId="77777777" w:rsidTr="00083AB0">
        <w:trPr>
          <w:trHeight w:val="1005"/>
        </w:trPr>
        <w:tc>
          <w:tcPr>
            <w:tcW w:w="959" w:type="dxa"/>
            <w:tcBorders>
              <w:top w:val="single" w:sz="4" w:space="0" w:color="auto"/>
              <w:left w:val="single" w:sz="4" w:space="0" w:color="auto"/>
              <w:bottom w:val="single" w:sz="4" w:space="0" w:color="auto"/>
              <w:right w:val="single" w:sz="4" w:space="0" w:color="auto"/>
            </w:tcBorders>
            <w:vAlign w:val="center"/>
            <w:hideMark/>
          </w:tcPr>
          <w:p w14:paraId="6EF86ACE"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17</w:t>
            </w:r>
            <w:r w:rsidR="00297DFF">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vAlign w:val="center"/>
          </w:tcPr>
          <w:p w14:paraId="4B265A98"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24.08.2026 г.</w:t>
            </w:r>
          </w:p>
        </w:tc>
        <w:tc>
          <w:tcPr>
            <w:tcW w:w="1417" w:type="dxa"/>
            <w:tcBorders>
              <w:top w:val="single" w:sz="4" w:space="0" w:color="auto"/>
              <w:left w:val="single" w:sz="4" w:space="0" w:color="auto"/>
              <w:bottom w:val="single" w:sz="4" w:space="0" w:color="auto"/>
              <w:right w:val="single" w:sz="4" w:space="0" w:color="auto"/>
            </w:tcBorders>
            <w:vAlign w:val="center"/>
          </w:tcPr>
          <w:p w14:paraId="196E598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396C6D00"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0F9E6940"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Извършване на търговска дейност - предлагане на снимки срещу заплащане с екзотични папагали  в гр. Созопол</w:t>
            </w:r>
          </w:p>
        </w:tc>
        <w:tc>
          <w:tcPr>
            <w:tcW w:w="6380" w:type="dxa"/>
            <w:tcBorders>
              <w:top w:val="single" w:sz="4" w:space="0" w:color="auto"/>
              <w:left w:val="single" w:sz="4" w:space="0" w:color="auto"/>
              <w:bottom w:val="single" w:sz="4" w:space="0" w:color="auto"/>
              <w:right w:val="single" w:sz="4" w:space="0" w:color="auto"/>
            </w:tcBorders>
            <w:vAlign w:val="center"/>
          </w:tcPr>
          <w:p w14:paraId="4B388455"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br/>
              <w:t>Извършена проверка от експерти на РИОСВ-Бургас, съвместно със служители ОДБХ-Бургас, в присъствието на собственика на обекта за излагане на птиците.</w:t>
            </w:r>
            <w:r w:rsidRPr="0087412B">
              <w:rPr>
                <w:rFonts w:ascii="Times New Roman" w:hAnsi="Times New Roman" w:cs="Times New Roman"/>
                <w:color w:val="000000"/>
              </w:rPr>
              <w:br/>
              <w:t xml:space="preserve">Обходена е територията на Градска градина в „старият“ град </w:t>
            </w:r>
            <w:r w:rsidRPr="0087412B">
              <w:rPr>
                <w:rFonts w:ascii="Times New Roman" w:hAnsi="Times New Roman" w:cs="Times New Roman"/>
                <w:color w:val="000000"/>
              </w:rPr>
              <w:lastRenderedPageBreak/>
              <w:t xml:space="preserve">Созопол и се установи присъствието на лица, които прибират оборудване: осветление и дървени стойки за излагане на птици. </w:t>
            </w:r>
            <w:r w:rsidRPr="0087412B">
              <w:rPr>
                <w:rFonts w:ascii="Times New Roman" w:hAnsi="Times New Roman" w:cs="Times New Roman"/>
                <w:color w:val="000000"/>
              </w:rPr>
              <w:br/>
              <w:t>Обекта не функционира към момента. По гласни данни на собственика на фирмата, чието притежание са животните, приключва дейността и птиците, излагани през летния сезон, не са на терен, но са регистрирани в РИОСВ-Стара Загора и притежават изискуемите документи. При поискване, собственика представи на място оригинали на Регистрационните карти по чл. 91 от същия закон за всички птици.</w:t>
            </w:r>
          </w:p>
        </w:tc>
      </w:tr>
      <w:tr w:rsidR="00467D12" w:rsidRPr="002B6B24" w14:paraId="58C7010D" w14:textId="77777777" w:rsidTr="00083AB0">
        <w:trPr>
          <w:trHeight w:val="703"/>
        </w:trPr>
        <w:tc>
          <w:tcPr>
            <w:tcW w:w="959" w:type="dxa"/>
            <w:tcBorders>
              <w:top w:val="single" w:sz="4" w:space="0" w:color="auto"/>
              <w:left w:val="single" w:sz="4" w:space="0" w:color="auto"/>
              <w:bottom w:val="single" w:sz="4" w:space="0" w:color="auto"/>
              <w:right w:val="single" w:sz="4" w:space="0" w:color="auto"/>
            </w:tcBorders>
            <w:vAlign w:val="center"/>
            <w:hideMark/>
          </w:tcPr>
          <w:p w14:paraId="030A57D9"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lastRenderedPageBreak/>
              <w:t>1</w:t>
            </w:r>
            <w:r w:rsidR="00297DFF">
              <w:rPr>
                <w:rFonts w:ascii="Times New Roman" w:hAnsi="Times New Roman" w:cs="Times New Roman"/>
              </w:rPr>
              <w:t>74</w:t>
            </w:r>
          </w:p>
        </w:tc>
        <w:tc>
          <w:tcPr>
            <w:tcW w:w="1418" w:type="dxa"/>
            <w:tcBorders>
              <w:top w:val="single" w:sz="4" w:space="0" w:color="auto"/>
              <w:left w:val="single" w:sz="4" w:space="0" w:color="auto"/>
              <w:bottom w:val="single" w:sz="4" w:space="0" w:color="auto"/>
              <w:right w:val="single" w:sz="4" w:space="0" w:color="auto"/>
            </w:tcBorders>
            <w:vAlign w:val="center"/>
          </w:tcPr>
          <w:p w14:paraId="3ED8E1F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24.08.2026 г.</w:t>
            </w:r>
          </w:p>
        </w:tc>
        <w:tc>
          <w:tcPr>
            <w:tcW w:w="1417" w:type="dxa"/>
            <w:tcBorders>
              <w:top w:val="single" w:sz="4" w:space="0" w:color="auto"/>
              <w:left w:val="single" w:sz="4" w:space="0" w:color="auto"/>
              <w:bottom w:val="single" w:sz="4" w:space="0" w:color="auto"/>
              <w:right w:val="single" w:sz="4" w:space="0" w:color="auto"/>
            </w:tcBorders>
            <w:vAlign w:val="center"/>
          </w:tcPr>
          <w:p w14:paraId="2162B607"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shd w:val="clear" w:color="000000" w:fill="FFFFFF"/>
            <w:vAlign w:val="center"/>
          </w:tcPr>
          <w:p w14:paraId="62EDF279"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w:t>
            </w: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5D7BF42E" w14:textId="77777777" w:rsidR="00467D12" w:rsidRPr="0087412B" w:rsidRDefault="00467D12" w:rsidP="00467D12">
            <w:pPr>
              <w:spacing w:after="240"/>
              <w:jc w:val="both"/>
              <w:rPr>
                <w:rFonts w:ascii="Times New Roman" w:hAnsi="Times New Roman" w:cs="Times New Roman"/>
                <w:color w:val="000000"/>
              </w:rPr>
            </w:pPr>
            <w:r w:rsidRPr="0087412B">
              <w:rPr>
                <w:rFonts w:ascii="Times New Roman" w:hAnsi="Times New Roman" w:cs="Times New Roman"/>
                <w:color w:val="000000"/>
              </w:rPr>
              <w:t xml:space="preserve">Щъркел, намерен в лошо състояние в с. Изворище, Община Бургас. </w:t>
            </w:r>
          </w:p>
        </w:tc>
        <w:tc>
          <w:tcPr>
            <w:tcW w:w="6380" w:type="dxa"/>
            <w:tcBorders>
              <w:top w:val="single" w:sz="4" w:space="0" w:color="auto"/>
              <w:left w:val="single" w:sz="4" w:space="0" w:color="auto"/>
              <w:bottom w:val="single" w:sz="4" w:space="0" w:color="auto"/>
              <w:right w:val="single" w:sz="4" w:space="0" w:color="auto"/>
            </w:tcBorders>
            <w:vAlign w:val="center"/>
          </w:tcPr>
          <w:p w14:paraId="77537BF3" w14:textId="77777777" w:rsidR="00467D12" w:rsidRPr="0087412B" w:rsidRDefault="00467D12" w:rsidP="00467D12">
            <w:pPr>
              <w:spacing w:after="0"/>
              <w:jc w:val="both"/>
              <w:rPr>
                <w:rFonts w:ascii="Times New Roman" w:hAnsi="Times New Roman" w:cs="Times New Roman"/>
              </w:rPr>
            </w:pPr>
            <w:r w:rsidRPr="0087412B">
              <w:rPr>
                <w:rFonts w:ascii="Times New Roman" w:hAnsi="Times New Roman" w:cs="Times New Roman"/>
              </w:rPr>
              <w:t>Щъркелът е е дехидратиран, с травма на крилото. Нуждае се от лечение и доотглеждане. Защитен вид. На основание чл. 39, ал.2, т.2 от ЗБР е настанена за лечение в Спасителен център за диви животни - гр. Стара Загора</w:t>
            </w:r>
          </w:p>
        </w:tc>
      </w:tr>
      <w:tr w:rsidR="00467D12" w:rsidRPr="002B6B24" w14:paraId="68C0C4B7" w14:textId="77777777" w:rsidTr="00083AB0">
        <w:trPr>
          <w:trHeight w:val="1291"/>
        </w:trPr>
        <w:tc>
          <w:tcPr>
            <w:tcW w:w="959" w:type="dxa"/>
            <w:tcBorders>
              <w:top w:val="single" w:sz="4" w:space="0" w:color="auto"/>
              <w:bottom w:val="single" w:sz="4" w:space="0" w:color="auto"/>
            </w:tcBorders>
            <w:vAlign w:val="center"/>
            <w:hideMark/>
          </w:tcPr>
          <w:p w14:paraId="65803F97"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75</w:t>
            </w:r>
          </w:p>
        </w:tc>
        <w:tc>
          <w:tcPr>
            <w:tcW w:w="1418" w:type="dxa"/>
            <w:tcBorders>
              <w:top w:val="single" w:sz="4" w:space="0" w:color="auto"/>
              <w:left w:val="single" w:sz="4" w:space="0" w:color="auto"/>
              <w:bottom w:val="single" w:sz="4" w:space="0" w:color="auto"/>
              <w:right w:val="single" w:sz="4" w:space="0" w:color="auto"/>
            </w:tcBorders>
            <w:vAlign w:val="center"/>
          </w:tcPr>
          <w:p w14:paraId="041464F7"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xml:space="preserve">24.08.2026 г. </w:t>
            </w:r>
          </w:p>
        </w:tc>
        <w:tc>
          <w:tcPr>
            <w:tcW w:w="1417" w:type="dxa"/>
            <w:tcBorders>
              <w:top w:val="single" w:sz="4" w:space="0" w:color="auto"/>
              <w:left w:val="nil"/>
              <w:bottom w:val="single" w:sz="4" w:space="0" w:color="auto"/>
              <w:right w:val="nil"/>
            </w:tcBorders>
            <w:vAlign w:val="center"/>
          </w:tcPr>
          <w:p w14:paraId="1D721AC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3D7AA707"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256683BF"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Бързолет, намерен в лошо състояние в Атия</w:t>
            </w:r>
          </w:p>
        </w:tc>
        <w:tc>
          <w:tcPr>
            <w:tcW w:w="6380" w:type="dxa"/>
            <w:tcBorders>
              <w:top w:val="single" w:sz="4" w:space="0" w:color="auto"/>
              <w:left w:val="nil"/>
              <w:bottom w:val="single" w:sz="4" w:space="0" w:color="auto"/>
              <w:right w:val="single" w:sz="4" w:space="0" w:color="auto"/>
            </w:tcBorders>
            <w:shd w:val="clear" w:color="000000" w:fill="FFFFFF"/>
            <w:vAlign w:val="center"/>
          </w:tcPr>
          <w:p w14:paraId="68D905CF"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Млада птица от вида градска лястовица. Нуждае се от доотглеждане. На основание чл. 39, ал.2, т.2 от ЗБР е настанена за доотглеждане в Спасителен център за диви животни - гр. Стара Загора</w:t>
            </w:r>
          </w:p>
        </w:tc>
      </w:tr>
      <w:tr w:rsidR="00467D12" w:rsidRPr="002B6B24" w14:paraId="73F82300" w14:textId="77777777" w:rsidTr="00083AB0">
        <w:trPr>
          <w:trHeight w:val="945"/>
        </w:trPr>
        <w:tc>
          <w:tcPr>
            <w:tcW w:w="959" w:type="dxa"/>
            <w:tcBorders>
              <w:top w:val="single" w:sz="4" w:space="0" w:color="auto"/>
              <w:bottom w:val="single" w:sz="4" w:space="0" w:color="auto"/>
            </w:tcBorders>
            <w:vAlign w:val="center"/>
            <w:hideMark/>
          </w:tcPr>
          <w:p w14:paraId="46479D9C"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76</w:t>
            </w:r>
          </w:p>
        </w:tc>
        <w:tc>
          <w:tcPr>
            <w:tcW w:w="1418" w:type="dxa"/>
            <w:tcBorders>
              <w:top w:val="single" w:sz="4" w:space="0" w:color="auto"/>
              <w:left w:val="single" w:sz="4" w:space="0" w:color="auto"/>
              <w:bottom w:val="single" w:sz="4" w:space="0" w:color="auto"/>
              <w:right w:val="single" w:sz="4" w:space="0" w:color="auto"/>
            </w:tcBorders>
            <w:vAlign w:val="center"/>
          </w:tcPr>
          <w:p w14:paraId="4476508C"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xml:space="preserve">24.08.2026 г. </w:t>
            </w:r>
          </w:p>
        </w:tc>
        <w:tc>
          <w:tcPr>
            <w:tcW w:w="1417" w:type="dxa"/>
            <w:tcBorders>
              <w:top w:val="single" w:sz="4" w:space="0" w:color="auto"/>
              <w:left w:val="nil"/>
              <w:bottom w:val="single" w:sz="4" w:space="0" w:color="auto"/>
              <w:right w:val="single" w:sz="4" w:space="0" w:color="auto"/>
            </w:tcBorders>
            <w:vAlign w:val="center"/>
          </w:tcPr>
          <w:p w14:paraId="09FCF3C3"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едно гише</w:t>
            </w:r>
          </w:p>
        </w:tc>
        <w:tc>
          <w:tcPr>
            <w:tcW w:w="1781" w:type="dxa"/>
            <w:tcBorders>
              <w:top w:val="single" w:sz="4" w:space="0" w:color="auto"/>
              <w:left w:val="nil"/>
              <w:bottom w:val="single" w:sz="4" w:space="0" w:color="auto"/>
              <w:right w:val="single" w:sz="4" w:space="0" w:color="auto"/>
            </w:tcBorders>
            <w:vAlign w:val="center"/>
          </w:tcPr>
          <w:p w14:paraId="48203EB4"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1812687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Сигнал за системни закононарушения, свързани с унищожаване на пясъчни дюни чрез нерагламентирано движение на превозни средства и незаконно строителство, търговски монопол, корупция, дискриминация и др</w:t>
            </w:r>
          </w:p>
        </w:tc>
        <w:tc>
          <w:tcPr>
            <w:tcW w:w="6380" w:type="dxa"/>
            <w:tcBorders>
              <w:top w:val="single" w:sz="4" w:space="0" w:color="auto"/>
              <w:left w:val="nil"/>
              <w:bottom w:val="single" w:sz="4" w:space="0" w:color="auto"/>
              <w:right w:val="single" w:sz="4" w:space="0" w:color="auto"/>
            </w:tcBorders>
            <w:vAlign w:val="center"/>
          </w:tcPr>
          <w:p w14:paraId="153D83D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 xml:space="preserve">Изготвен отговор. Информацията се отнася за територията на морски плаж „Къмпинг Китен“, землище на гр. Китен, община Приморско. Не попада в границите на защитени територии и в защитени зони, част от Европейската екологична мрежа Натура 2000. Стопанисването на морските плажове се извършва по реда на ЗУЧК. Контрол при наличие на несъответствия в одобрените схеми (чл. 30, ал. 1, л. 31, ал. 1) се осъществява от длъжностни лица, определни от министъра на туризма по реда на ЗУЧК,  определено в чл. 32, ал. 1. По твърдението за наличие на системниост, няма постъпили постъпили сигнали в РИОСВ - Бургас. </w:t>
            </w:r>
          </w:p>
        </w:tc>
      </w:tr>
      <w:tr w:rsidR="00467D12" w:rsidRPr="002B6B24" w14:paraId="708955E6" w14:textId="77777777" w:rsidTr="00083AB0">
        <w:trPr>
          <w:trHeight w:val="1251"/>
        </w:trPr>
        <w:tc>
          <w:tcPr>
            <w:tcW w:w="959" w:type="dxa"/>
            <w:tcBorders>
              <w:top w:val="single" w:sz="4" w:space="0" w:color="auto"/>
              <w:bottom w:val="single" w:sz="4" w:space="0" w:color="auto"/>
            </w:tcBorders>
            <w:vAlign w:val="center"/>
            <w:hideMark/>
          </w:tcPr>
          <w:p w14:paraId="1163AAEB"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77</w:t>
            </w:r>
          </w:p>
        </w:tc>
        <w:tc>
          <w:tcPr>
            <w:tcW w:w="1418" w:type="dxa"/>
            <w:tcBorders>
              <w:top w:val="single" w:sz="4" w:space="0" w:color="auto"/>
              <w:left w:val="single" w:sz="4" w:space="0" w:color="auto"/>
              <w:bottom w:val="single" w:sz="4" w:space="0" w:color="auto"/>
              <w:right w:val="single" w:sz="4" w:space="0" w:color="auto"/>
            </w:tcBorders>
            <w:vAlign w:val="center"/>
          </w:tcPr>
          <w:p w14:paraId="37A0ACD9"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24.08.2026 г.</w:t>
            </w:r>
          </w:p>
        </w:tc>
        <w:tc>
          <w:tcPr>
            <w:tcW w:w="1417" w:type="dxa"/>
            <w:tcBorders>
              <w:top w:val="single" w:sz="4" w:space="0" w:color="auto"/>
              <w:left w:val="nil"/>
              <w:bottom w:val="single" w:sz="4" w:space="0" w:color="auto"/>
              <w:right w:val="single" w:sz="4" w:space="0" w:color="auto"/>
            </w:tcBorders>
            <w:vAlign w:val="center"/>
          </w:tcPr>
          <w:p w14:paraId="2A13D28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557F7840"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163523D7"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xml:space="preserve">Силна миризма и дим от пункт за скрап в кв. Победа в гр. Бургас </w:t>
            </w:r>
          </w:p>
        </w:tc>
        <w:tc>
          <w:tcPr>
            <w:tcW w:w="6380" w:type="dxa"/>
            <w:tcBorders>
              <w:top w:val="single" w:sz="4" w:space="0" w:color="auto"/>
              <w:left w:val="nil"/>
              <w:bottom w:val="single" w:sz="4" w:space="0" w:color="auto"/>
              <w:right w:val="single" w:sz="4" w:space="0" w:color="auto"/>
            </w:tcBorders>
            <w:vAlign w:val="center"/>
          </w:tcPr>
          <w:p w14:paraId="0FACBADC"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xml:space="preserve">Проведен е разговор със служител на площадката която има издадено Разрешение за дейности с отпадъци,  пушака не е от площадката, няма горене. </w:t>
            </w:r>
          </w:p>
        </w:tc>
      </w:tr>
      <w:tr w:rsidR="00467D12" w:rsidRPr="002B6B24" w14:paraId="2190D59D" w14:textId="77777777" w:rsidTr="00083AB0">
        <w:trPr>
          <w:trHeight w:val="1129"/>
        </w:trPr>
        <w:tc>
          <w:tcPr>
            <w:tcW w:w="959" w:type="dxa"/>
            <w:tcBorders>
              <w:top w:val="single" w:sz="4" w:space="0" w:color="auto"/>
              <w:left w:val="single" w:sz="4" w:space="0" w:color="auto"/>
              <w:bottom w:val="single" w:sz="4" w:space="0" w:color="auto"/>
              <w:right w:val="single" w:sz="4" w:space="0" w:color="auto"/>
            </w:tcBorders>
            <w:vAlign w:val="center"/>
            <w:hideMark/>
          </w:tcPr>
          <w:p w14:paraId="5FB1396F"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lastRenderedPageBreak/>
              <w:t>1</w:t>
            </w:r>
            <w:r w:rsidR="00297DFF">
              <w:rPr>
                <w:rFonts w:ascii="Times New Roman" w:hAnsi="Times New Roman" w:cs="Times New Roman"/>
              </w:rPr>
              <w:t>78</w:t>
            </w:r>
          </w:p>
        </w:tc>
        <w:tc>
          <w:tcPr>
            <w:tcW w:w="1418" w:type="dxa"/>
            <w:tcBorders>
              <w:top w:val="single" w:sz="4" w:space="0" w:color="auto"/>
              <w:left w:val="single" w:sz="4" w:space="0" w:color="auto"/>
              <w:bottom w:val="single" w:sz="4" w:space="0" w:color="auto"/>
              <w:right w:val="single" w:sz="4" w:space="0" w:color="auto"/>
            </w:tcBorders>
            <w:vAlign w:val="center"/>
          </w:tcPr>
          <w:p w14:paraId="2CF55248"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24.08.2026 г.</w:t>
            </w:r>
          </w:p>
        </w:tc>
        <w:tc>
          <w:tcPr>
            <w:tcW w:w="1417" w:type="dxa"/>
            <w:tcBorders>
              <w:top w:val="single" w:sz="4" w:space="0" w:color="auto"/>
              <w:left w:val="single" w:sz="4" w:space="0" w:color="auto"/>
              <w:bottom w:val="single" w:sz="4" w:space="0" w:color="auto"/>
              <w:right w:val="single" w:sz="4" w:space="0" w:color="auto"/>
            </w:tcBorders>
            <w:vAlign w:val="center"/>
          </w:tcPr>
          <w:p w14:paraId="5A6270C4"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едно гише</w:t>
            </w:r>
          </w:p>
        </w:tc>
        <w:tc>
          <w:tcPr>
            <w:tcW w:w="1781" w:type="dxa"/>
            <w:tcBorders>
              <w:top w:val="single" w:sz="4" w:space="0" w:color="auto"/>
              <w:left w:val="single" w:sz="4" w:space="0" w:color="auto"/>
              <w:bottom w:val="single" w:sz="4" w:space="0" w:color="auto"/>
              <w:right w:val="single" w:sz="4" w:space="0" w:color="auto"/>
            </w:tcBorders>
            <w:vAlign w:val="center"/>
          </w:tcPr>
          <w:p w14:paraId="0D8CFC87"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4C07B0A"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Проект за изменение на подробен устройствен план- план за регулация и застрояване (ПУП-ПРЗ) на поземлен имот с идентификатор 57491.501.455 по кк по плана на гр. Поморие</w:t>
            </w:r>
          </w:p>
        </w:tc>
        <w:tc>
          <w:tcPr>
            <w:tcW w:w="6380" w:type="dxa"/>
            <w:tcBorders>
              <w:top w:val="single" w:sz="4" w:space="0" w:color="auto"/>
              <w:left w:val="single" w:sz="4" w:space="0" w:color="auto"/>
              <w:bottom w:val="single" w:sz="4" w:space="0" w:color="auto"/>
              <w:right w:val="single" w:sz="4" w:space="0" w:color="auto"/>
            </w:tcBorders>
            <w:vAlign w:val="center"/>
          </w:tcPr>
          <w:p w14:paraId="173D3116"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Изготвен писмен отговор до сигналоподателя с копие до МОСВ.</w:t>
            </w:r>
          </w:p>
        </w:tc>
      </w:tr>
      <w:tr w:rsidR="00467D12" w:rsidRPr="002B6B24" w14:paraId="036263DF" w14:textId="77777777" w:rsidTr="00083AB0">
        <w:trPr>
          <w:trHeight w:val="855"/>
        </w:trPr>
        <w:tc>
          <w:tcPr>
            <w:tcW w:w="959" w:type="dxa"/>
            <w:tcBorders>
              <w:top w:val="single" w:sz="4" w:space="0" w:color="auto"/>
            </w:tcBorders>
            <w:vAlign w:val="center"/>
            <w:hideMark/>
          </w:tcPr>
          <w:p w14:paraId="4C5F997D"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79</w:t>
            </w:r>
          </w:p>
        </w:tc>
        <w:tc>
          <w:tcPr>
            <w:tcW w:w="1418" w:type="dxa"/>
            <w:tcBorders>
              <w:top w:val="single" w:sz="4" w:space="0" w:color="auto"/>
              <w:left w:val="single" w:sz="4" w:space="0" w:color="auto"/>
              <w:bottom w:val="single" w:sz="4" w:space="0" w:color="auto"/>
              <w:right w:val="single" w:sz="4" w:space="0" w:color="auto"/>
            </w:tcBorders>
            <w:vAlign w:val="center"/>
          </w:tcPr>
          <w:p w14:paraId="0A9025C2"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24.08.2026 г.</w:t>
            </w:r>
          </w:p>
        </w:tc>
        <w:tc>
          <w:tcPr>
            <w:tcW w:w="1417" w:type="dxa"/>
            <w:tcBorders>
              <w:top w:val="single" w:sz="4" w:space="0" w:color="auto"/>
              <w:left w:val="nil"/>
              <w:bottom w:val="single" w:sz="4" w:space="0" w:color="auto"/>
              <w:right w:val="single" w:sz="4" w:space="0" w:color="auto"/>
            </w:tcBorders>
            <w:vAlign w:val="center"/>
          </w:tcPr>
          <w:p w14:paraId="570532A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7D7627A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38DD42AF" w14:textId="77777777" w:rsidR="00467D12" w:rsidRPr="0087412B" w:rsidRDefault="00467D12" w:rsidP="00467D12">
            <w:pPr>
              <w:spacing w:after="240"/>
              <w:jc w:val="both"/>
              <w:rPr>
                <w:rFonts w:ascii="Times New Roman" w:hAnsi="Times New Roman" w:cs="Times New Roman"/>
              </w:rPr>
            </w:pPr>
            <w:r w:rsidRPr="0087412B">
              <w:rPr>
                <w:rFonts w:ascii="Times New Roman" w:hAnsi="Times New Roman" w:cs="Times New Roman"/>
              </w:rPr>
              <w:t xml:space="preserve">Намерена е сова в лошо състояние, гр. Бургас, кв. Сарафово. Прибрана е в къща на ул. „Октомври“ № 5 </w:t>
            </w:r>
          </w:p>
        </w:tc>
        <w:tc>
          <w:tcPr>
            <w:tcW w:w="6380" w:type="dxa"/>
            <w:tcBorders>
              <w:top w:val="single" w:sz="4" w:space="0" w:color="auto"/>
              <w:left w:val="nil"/>
              <w:bottom w:val="single" w:sz="4" w:space="0" w:color="auto"/>
              <w:right w:val="single" w:sz="4" w:space="0" w:color="auto"/>
            </w:tcBorders>
            <w:shd w:val="clear" w:color="000000" w:fill="FFFFFF"/>
            <w:vAlign w:val="center"/>
          </w:tcPr>
          <w:p w14:paraId="1B5412D0" w14:textId="77777777" w:rsidR="00467D12" w:rsidRPr="0087412B" w:rsidRDefault="00467D12" w:rsidP="00467D12">
            <w:pPr>
              <w:spacing w:after="0"/>
              <w:jc w:val="both"/>
              <w:rPr>
                <w:rFonts w:ascii="Times New Roman" w:hAnsi="Times New Roman" w:cs="Times New Roman"/>
              </w:rPr>
            </w:pPr>
            <w:r w:rsidRPr="0087412B">
              <w:rPr>
                <w:rFonts w:ascii="Times New Roman" w:hAnsi="Times New Roman" w:cs="Times New Roman"/>
              </w:rPr>
              <w:t>Птица от вида Горска ушата сова е намерена с травма на криллото.  На основание чл. 39, ал.2, т.2 от ЗБР е настанена временно за преглед във Ветеринарен кабинет Сити Вет, гр. Бургас,  след което за лечение в Спасителен център за диви животни - гр. Стара Загора</w:t>
            </w:r>
          </w:p>
        </w:tc>
      </w:tr>
      <w:tr w:rsidR="00467D12" w:rsidRPr="002B6B24" w14:paraId="54C5FFA0" w14:textId="77777777" w:rsidTr="00083AB0">
        <w:trPr>
          <w:trHeight w:val="600"/>
        </w:trPr>
        <w:tc>
          <w:tcPr>
            <w:tcW w:w="959" w:type="dxa"/>
            <w:tcBorders>
              <w:top w:val="single" w:sz="4" w:space="0" w:color="auto"/>
            </w:tcBorders>
            <w:vAlign w:val="center"/>
            <w:hideMark/>
          </w:tcPr>
          <w:p w14:paraId="709E1F3A"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80</w:t>
            </w:r>
          </w:p>
        </w:tc>
        <w:tc>
          <w:tcPr>
            <w:tcW w:w="1418" w:type="dxa"/>
            <w:tcBorders>
              <w:top w:val="single" w:sz="4" w:space="0" w:color="auto"/>
              <w:left w:val="single" w:sz="4" w:space="0" w:color="auto"/>
              <w:bottom w:val="single" w:sz="4" w:space="0" w:color="auto"/>
              <w:right w:val="single" w:sz="4" w:space="0" w:color="auto"/>
            </w:tcBorders>
            <w:vAlign w:val="center"/>
          </w:tcPr>
          <w:p w14:paraId="7D20DD44"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24.08.2026 г.</w:t>
            </w:r>
          </w:p>
        </w:tc>
        <w:tc>
          <w:tcPr>
            <w:tcW w:w="1417" w:type="dxa"/>
            <w:tcBorders>
              <w:top w:val="single" w:sz="4" w:space="0" w:color="auto"/>
              <w:left w:val="nil"/>
              <w:bottom w:val="single" w:sz="4" w:space="0" w:color="auto"/>
              <w:right w:val="single" w:sz="4" w:space="0" w:color="auto"/>
            </w:tcBorders>
            <w:vAlign w:val="center"/>
          </w:tcPr>
          <w:p w14:paraId="70D57ACD"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48D5097A"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2FD962AA" w14:textId="77777777" w:rsidR="00467D12" w:rsidRPr="0087412B" w:rsidRDefault="00467D12" w:rsidP="00467D12">
            <w:pPr>
              <w:spacing w:after="240"/>
              <w:jc w:val="both"/>
              <w:rPr>
                <w:rFonts w:ascii="Times New Roman" w:hAnsi="Times New Roman" w:cs="Times New Roman"/>
              </w:rPr>
            </w:pPr>
            <w:r w:rsidRPr="0087412B">
              <w:rPr>
                <w:rFonts w:ascii="Times New Roman" w:hAnsi="Times New Roman" w:cs="Times New Roman"/>
              </w:rPr>
              <w:t xml:space="preserve"> Намерена е млада сова в лошо състояние, гр. Бургас, ж . к. Славейков. Прибрана е в бл. 148 на ж. к. Славейков. </w:t>
            </w:r>
          </w:p>
        </w:tc>
        <w:tc>
          <w:tcPr>
            <w:tcW w:w="6380" w:type="dxa"/>
            <w:tcBorders>
              <w:top w:val="single" w:sz="4" w:space="0" w:color="auto"/>
              <w:left w:val="nil"/>
              <w:bottom w:val="single" w:sz="4" w:space="0" w:color="auto"/>
              <w:right w:val="single" w:sz="4" w:space="0" w:color="auto"/>
            </w:tcBorders>
            <w:shd w:val="clear" w:color="000000" w:fill="FFFFFF"/>
            <w:vAlign w:val="center"/>
          </w:tcPr>
          <w:p w14:paraId="41AAE953" w14:textId="77777777" w:rsidR="00467D12" w:rsidRPr="0087412B" w:rsidRDefault="00467D12" w:rsidP="00467D12">
            <w:pPr>
              <w:spacing w:after="0"/>
              <w:jc w:val="both"/>
              <w:rPr>
                <w:rFonts w:ascii="Times New Roman" w:hAnsi="Times New Roman" w:cs="Times New Roman"/>
              </w:rPr>
            </w:pPr>
            <w:r w:rsidRPr="0087412B">
              <w:rPr>
                <w:rFonts w:ascii="Times New Roman" w:hAnsi="Times New Roman" w:cs="Times New Roman"/>
              </w:rPr>
              <w:t>Млада птица от вида чухал. Нуждае се от доотглеждане. Защитен вид. Настанява се временно във Ветеринарен кабинет Сити Вет, гр. Бургас,  след което за доотглеждане в СЦДЖ-Ст.Загора, на основание чл. 39, ал.2, т.2 от ЗБР.</w:t>
            </w:r>
          </w:p>
        </w:tc>
      </w:tr>
      <w:tr w:rsidR="00467D12" w:rsidRPr="002B6B24" w14:paraId="2E1DBFA7" w14:textId="77777777" w:rsidTr="00083AB0">
        <w:trPr>
          <w:trHeight w:val="630"/>
        </w:trPr>
        <w:tc>
          <w:tcPr>
            <w:tcW w:w="959" w:type="dxa"/>
            <w:tcBorders>
              <w:top w:val="single" w:sz="4" w:space="0" w:color="auto"/>
              <w:bottom w:val="single" w:sz="4" w:space="0" w:color="auto"/>
            </w:tcBorders>
            <w:vAlign w:val="center"/>
            <w:hideMark/>
          </w:tcPr>
          <w:p w14:paraId="4AEC7B3C"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18</w:t>
            </w:r>
            <w:r w:rsidR="00297DFF">
              <w:rPr>
                <w:rFonts w:ascii="Times New Roman" w:hAnsi="Times New Roman" w:cs="Times New Roman"/>
              </w:rPr>
              <w:t>1</w:t>
            </w:r>
          </w:p>
        </w:tc>
        <w:tc>
          <w:tcPr>
            <w:tcW w:w="1418" w:type="dxa"/>
            <w:tcBorders>
              <w:top w:val="single" w:sz="4" w:space="0" w:color="auto"/>
              <w:left w:val="single" w:sz="4" w:space="0" w:color="auto"/>
              <w:bottom w:val="single" w:sz="4" w:space="0" w:color="auto"/>
              <w:right w:val="single" w:sz="4" w:space="0" w:color="auto"/>
            </w:tcBorders>
            <w:vAlign w:val="center"/>
          </w:tcPr>
          <w:p w14:paraId="6D408C07"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24.08.2026 г.</w:t>
            </w:r>
          </w:p>
        </w:tc>
        <w:tc>
          <w:tcPr>
            <w:tcW w:w="1417" w:type="dxa"/>
            <w:tcBorders>
              <w:top w:val="single" w:sz="4" w:space="0" w:color="auto"/>
              <w:left w:val="nil"/>
              <w:bottom w:val="single" w:sz="4" w:space="0" w:color="auto"/>
              <w:right w:val="nil"/>
            </w:tcBorders>
            <w:vAlign w:val="center"/>
          </w:tcPr>
          <w:p w14:paraId="6048E393"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74F622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6B74831F"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Труп на делфин на централен плаж, гр. Бургас</w:t>
            </w:r>
          </w:p>
        </w:tc>
        <w:tc>
          <w:tcPr>
            <w:tcW w:w="6380" w:type="dxa"/>
            <w:tcBorders>
              <w:top w:val="single" w:sz="4" w:space="0" w:color="auto"/>
              <w:left w:val="nil"/>
              <w:bottom w:val="single" w:sz="4" w:space="0" w:color="auto"/>
              <w:right w:val="single" w:sz="4" w:space="0" w:color="auto"/>
            </w:tcBorders>
            <w:vAlign w:val="center"/>
          </w:tcPr>
          <w:p w14:paraId="6FD7351E"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На около 200 северно от моста на централен плаж Бургас е открит труп на делфин от вида муткурв напреднал стадий на разлагане. Видът е защитен и включен в Приложение № 3 на ЗБР. На основаие чл. 39, ал. 2, т. 4 от ЗБР е оставен на мястото, на което е открит.</w:t>
            </w:r>
          </w:p>
        </w:tc>
      </w:tr>
      <w:tr w:rsidR="00467D12" w:rsidRPr="002B6B24" w14:paraId="405FA828" w14:textId="77777777" w:rsidTr="00083AB0">
        <w:trPr>
          <w:trHeight w:val="630"/>
        </w:trPr>
        <w:tc>
          <w:tcPr>
            <w:tcW w:w="959" w:type="dxa"/>
            <w:tcBorders>
              <w:top w:val="single" w:sz="4" w:space="0" w:color="auto"/>
            </w:tcBorders>
            <w:vAlign w:val="center"/>
            <w:hideMark/>
          </w:tcPr>
          <w:p w14:paraId="464E37F8"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81</w:t>
            </w:r>
          </w:p>
        </w:tc>
        <w:tc>
          <w:tcPr>
            <w:tcW w:w="1418" w:type="dxa"/>
            <w:tcBorders>
              <w:top w:val="single" w:sz="4" w:space="0" w:color="auto"/>
              <w:left w:val="single" w:sz="4" w:space="0" w:color="auto"/>
              <w:bottom w:val="single" w:sz="4" w:space="0" w:color="auto"/>
              <w:right w:val="single" w:sz="4" w:space="0" w:color="auto"/>
            </w:tcBorders>
            <w:vAlign w:val="center"/>
          </w:tcPr>
          <w:p w14:paraId="41C5F7D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24.08.2026 г.</w:t>
            </w:r>
          </w:p>
        </w:tc>
        <w:tc>
          <w:tcPr>
            <w:tcW w:w="1417" w:type="dxa"/>
            <w:tcBorders>
              <w:top w:val="single" w:sz="4" w:space="0" w:color="auto"/>
              <w:left w:val="nil"/>
              <w:bottom w:val="nil"/>
              <w:right w:val="nil"/>
            </w:tcBorders>
            <w:vAlign w:val="center"/>
          </w:tcPr>
          <w:p w14:paraId="62C0D4C8"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1AAFDDEA"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67E12B0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Ранен щъркел в с. Равнец,Община Бургас</w:t>
            </w:r>
          </w:p>
        </w:tc>
        <w:tc>
          <w:tcPr>
            <w:tcW w:w="6380" w:type="dxa"/>
            <w:tcBorders>
              <w:top w:val="single" w:sz="4" w:space="0" w:color="auto"/>
              <w:left w:val="nil"/>
              <w:bottom w:val="single" w:sz="4" w:space="0" w:color="auto"/>
              <w:right w:val="single" w:sz="4" w:space="0" w:color="auto"/>
            </w:tcBorders>
            <w:vAlign w:val="center"/>
          </w:tcPr>
          <w:p w14:paraId="443BACC4"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Щъркелът е отпаднал, с травма на крака. На основание чл. 39, ал.2, т.2 от ЗБР е настанена временно за преглед във Ветеринарен кабинет Сити Вет, гр. Бургас,  след което за лечение в Спасителен център за диви животни - гр. Стара Загора</w:t>
            </w:r>
          </w:p>
        </w:tc>
      </w:tr>
      <w:tr w:rsidR="00467D12" w:rsidRPr="002B6B24" w14:paraId="04A5FD5B" w14:textId="77777777" w:rsidTr="001D4A45">
        <w:trPr>
          <w:trHeight w:val="630"/>
        </w:trPr>
        <w:tc>
          <w:tcPr>
            <w:tcW w:w="959" w:type="dxa"/>
            <w:tcBorders>
              <w:top w:val="single" w:sz="4" w:space="0" w:color="auto"/>
            </w:tcBorders>
            <w:vAlign w:val="center"/>
          </w:tcPr>
          <w:p w14:paraId="30C2CEEA"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182</w:t>
            </w:r>
          </w:p>
        </w:tc>
        <w:tc>
          <w:tcPr>
            <w:tcW w:w="1418" w:type="dxa"/>
            <w:tcBorders>
              <w:top w:val="single" w:sz="4" w:space="0" w:color="auto"/>
              <w:left w:val="single" w:sz="4" w:space="0" w:color="auto"/>
              <w:bottom w:val="single" w:sz="4" w:space="0" w:color="auto"/>
              <w:right w:val="single" w:sz="4" w:space="0" w:color="auto"/>
            </w:tcBorders>
            <w:vAlign w:val="center"/>
          </w:tcPr>
          <w:p w14:paraId="3C88AC5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24.08.2026 г.</w:t>
            </w:r>
          </w:p>
        </w:tc>
        <w:tc>
          <w:tcPr>
            <w:tcW w:w="1417" w:type="dxa"/>
            <w:tcBorders>
              <w:top w:val="single" w:sz="4" w:space="0" w:color="auto"/>
              <w:left w:val="single" w:sz="4" w:space="0" w:color="auto"/>
              <w:bottom w:val="single" w:sz="4" w:space="0" w:color="auto"/>
              <w:right w:val="single" w:sz="4" w:space="0" w:color="auto"/>
            </w:tcBorders>
            <w:vAlign w:val="center"/>
          </w:tcPr>
          <w:p w14:paraId="624779F0"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6B1DD635"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2AFB047" w14:textId="77777777" w:rsidR="00467D12" w:rsidRPr="0087412B" w:rsidRDefault="00467D12" w:rsidP="00467D12">
            <w:pPr>
              <w:spacing w:after="240"/>
              <w:jc w:val="both"/>
              <w:rPr>
                <w:rFonts w:ascii="Times New Roman" w:hAnsi="Times New Roman" w:cs="Times New Roman"/>
                <w:color w:val="000000"/>
              </w:rPr>
            </w:pPr>
            <w:r w:rsidRPr="0087412B">
              <w:rPr>
                <w:rFonts w:ascii="Times New Roman" w:hAnsi="Times New Roman" w:cs="Times New Roman"/>
                <w:color w:val="000000"/>
              </w:rPr>
              <w:t xml:space="preserve">Намерен е чухал със съмнение за счупено крило, Вилна зона, Община Бургас  </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590A8BE7" w14:textId="77777777" w:rsidR="00467D12" w:rsidRPr="0087412B" w:rsidRDefault="00467D12" w:rsidP="00467D12">
            <w:pPr>
              <w:spacing w:after="0"/>
              <w:jc w:val="both"/>
              <w:rPr>
                <w:rFonts w:ascii="Times New Roman" w:hAnsi="Times New Roman" w:cs="Times New Roman"/>
              </w:rPr>
            </w:pPr>
            <w:r w:rsidRPr="0087412B">
              <w:rPr>
                <w:rFonts w:ascii="Times New Roman" w:hAnsi="Times New Roman" w:cs="Times New Roman"/>
              </w:rPr>
              <w:t>Млада птица от вида чухал е със счупено крило. Нуждае се от лечение и доотглеждане. Защитен вид. Настанява се временно във Ветеринарен кабинет Сити Вет, гр. Бургас,  след което за доотглеждане в СЦДЖ-Ст.Загора, на основание чл. 39, ал.2, т.2 от ЗБР.</w:t>
            </w:r>
          </w:p>
        </w:tc>
      </w:tr>
      <w:tr w:rsidR="00467D12" w:rsidRPr="002B6B24" w14:paraId="39B791EC" w14:textId="77777777" w:rsidTr="00083AB0">
        <w:trPr>
          <w:trHeight w:val="914"/>
        </w:trPr>
        <w:tc>
          <w:tcPr>
            <w:tcW w:w="959" w:type="dxa"/>
            <w:tcBorders>
              <w:bottom w:val="single" w:sz="4" w:space="0" w:color="auto"/>
            </w:tcBorders>
            <w:vAlign w:val="center"/>
            <w:hideMark/>
          </w:tcPr>
          <w:p w14:paraId="6EF536C4"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83</w:t>
            </w:r>
          </w:p>
        </w:tc>
        <w:tc>
          <w:tcPr>
            <w:tcW w:w="1418" w:type="dxa"/>
            <w:tcBorders>
              <w:top w:val="nil"/>
              <w:left w:val="single" w:sz="4" w:space="0" w:color="auto"/>
              <w:bottom w:val="single" w:sz="4" w:space="0" w:color="auto"/>
              <w:right w:val="single" w:sz="4" w:space="0" w:color="auto"/>
            </w:tcBorders>
            <w:vAlign w:val="center"/>
          </w:tcPr>
          <w:p w14:paraId="5042EB92"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25.08.2026 г.</w:t>
            </w:r>
          </w:p>
        </w:tc>
        <w:tc>
          <w:tcPr>
            <w:tcW w:w="1417" w:type="dxa"/>
            <w:tcBorders>
              <w:top w:val="single" w:sz="4" w:space="0" w:color="auto"/>
              <w:left w:val="nil"/>
              <w:bottom w:val="single" w:sz="4" w:space="0" w:color="auto"/>
              <w:right w:val="single" w:sz="4" w:space="0" w:color="auto"/>
            </w:tcBorders>
            <w:vAlign w:val="center"/>
          </w:tcPr>
          <w:p w14:paraId="32542F4F"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62A7B96C"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Община Бургас</w:t>
            </w:r>
          </w:p>
        </w:tc>
        <w:tc>
          <w:tcPr>
            <w:tcW w:w="3826" w:type="dxa"/>
            <w:tcBorders>
              <w:top w:val="nil"/>
              <w:left w:val="nil"/>
              <w:bottom w:val="single" w:sz="4" w:space="0" w:color="auto"/>
              <w:right w:val="single" w:sz="4" w:space="0" w:color="auto"/>
            </w:tcBorders>
            <w:vAlign w:val="center"/>
          </w:tcPr>
          <w:p w14:paraId="57814843"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Мъртъв делфина на морския плаж до Солниците, грл. Бургас</w:t>
            </w:r>
          </w:p>
        </w:tc>
        <w:tc>
          <w:tcPr>
            <w:tcW w:w="6380" w:type="dxa"/>
            <w:tcBorders>
              <w:top w:val="nil"/>
              <w:left w:val="nil"/>
              <w:bottom w:val="single" w:sz="4" w:space="0" w:color="auto"/>
              <w:right w:val="single" w:sz="4" w:space="0" w:color="auto"/>
            </w:tcBorders>
            <w:vAlign w:val="center"/>
          </w:tcPr>
          <w:p w14:paraId="15BE1EFD"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Трупът е на делфин от видът Афала - защите вид по чл. 37 от Закона за биологичното разнообразие (ЗБР). На основание чл. 39, ал. 2, т. 4 от ЗБР се оставя на мястото където е намерен, предвид обстоятелството, че морски плаж "Атанасовска коса" в участъка до солниците е неохраняем и не се използва за плажуване.</w:t>
            </w:r>
          </w:p>
        </w:tc>
      </w:tr>
      <w:tr w:rsidR="00467D12" w:rsidRPr="002B6B24" w14:paraId="25EA9813" w14:textId="77777777" w:rsidTr="00083AB0">
        <w:trPr>
          <w:trHeight w:val="990"/>
        </w:trPr>
        <w:tc>
          <w:tcPr>
            <w:tcW w:w="959" w:type="dxa"/>
            <w:tcBorders>
              <w:top w:val="single" w:sz="4" w:space="0" w:color="auto"/>
              <w:left w:val="single" w:sz="4" w:space="0" w:color="auto"/>
              <w:bottom w:val="single" w:sz="4" w:space="0" w:color="auto"/>
              <w:right w:val="single" w:sz="4" w:space="0" w:color="auto"/>
            </w:tcBorders>
            <w:vAlign w:val="center"/>
            <w:hideMark/>
          </w:tcPr>
          <w:p w14:paraId="5265E58C"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lastRenderedPageBreak/>
              <w:t>1</w:t>
            </w:r>
            <w:r w:rsidR="00297DFF">
              <w:rPr>
                <w:rFonts w:ascii="Times New Roman" w:hAnsi="Times New Roman" w:cs="Times New Roman"/>
              </w:rPr>
              <w:t>84</w:t>
            </w:r>
          </w:p>
        </w:tc>
        <w:tc>
          <w:tcPr>
            <w:tcW w:w="1418" w:type="dxa"/>
            <w:tcBorders>
              <w:top w:val="single" w:sz="4" w:space="0" w:color="auto"/>
              <w:left w:val="single" w:sz="4" w:space="0" w:color="auto"/>
              <w:bottom w:val="single" w:sz="4" w:space="0" w:color="auto"/>
              <w:right w:val="single" w:sz="4" w:space="0" w:color="auto"/>
            </w:tcBorders>
            <w:vAlign w:val="center"/>
          </w:tcPr>
          <w:p w14:paraId="2A240B65"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25.08.2026 г.</w:t>
            </w:r>
          </w:p>
        </w:tc>
        <w:tc>
          <w:tcPr>
            <w:tcW w:w="1417" w:type="dxa"/>
            <w:tcBorders>
              <w:top w:val="single" w:sz="4" w:space="0" w:color="auto"/>
              <w:left w:val="single" w:sz="4" w:space="0" w:color="auto"/>
              <w:bottom w:val="single" w:sz="4" w:space="0" w:color="auto"/>
              <w:right w:val="single" w:sz="4" w:space="0" w:color="auto"/>
            </w:tcBorders>
            <w:vAlign w:val="center"/>
          </w:tcPr>
          <w:p w14:paraId="43D5EBDF"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 от 112</w:t>
            </w:r>
          </w:p>
        </w:tc>
        <w:tc>
          <w:tcPr>
            <w:tcW w:w="1781" w:type="dxa"/>
            <w:tcBorders>
              <w:top w:val="single" w:sz="4" w:space="0" w:color="auto"/>
              <w:left w:val="single" w:sz="4" w:space="0" w:color="auto"/>
              <w:bottom w:val="single" w:sz="4" w:space="0" w:color="auto"/>
              <w:right w:val="single" w:sz="4" w:space="0" w:color="auto"/>
            </w:tcBorders>
            <w:vAlign w:val="center"/>
          </w:tcPr>
          <w:p w14:paraId="00C69D1D"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5E85FF8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Силна задушлива миризма на химически материали, сигналоподателя предполага, че е от Лукойл Нефтохим Бургас АД в ж.к. Зорница, бл. 14</w:t>
            </w:r>
          </w:p>
        </w:tc>
        <w:tc>
          <w:tcPr>
            <w:tcW w:w="6380" w:type="dxa"/>
            <w:tcBorders>
              <w:top w:val="single" w:sz="4" w:space="0" w:color="auto"/>
              <w:left w:val="single" w:sz="4" w:space="0" w:color="auto"/>
              <w:bottom w:val="single" w:sz="4" w:space="0" w:color="auto"/>
              <w:right w:val="single" w:sz="4" w:space="0" w:color="auto"/>
            </w:tcBorders>
            <w:vAlign w:val="center"/>
          </w:tcPr>
          <w:p w14:paraId="55A7EAE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Сигн</w:t>
            </w:r>
            <w:r>
              <w:rPr>
                <w:rFonts w:ascii="Times New Roman" w:hAnsi="Times New Roman" w:cs="Times New Roman"/>
                <w:color w:val="000000"/>
              </w:rPr>
              <w:t>алът е подаден и към дежурен</w:t>
            </w:r>
            <w:r w:rsidRPr="0087412B">
              <w:rPr>
                <w:rFonts w:ascii="Times New Roman" w:hAnsi="Times New Roman" w:cs="Times New Roman"/>
                <w:color w:val="000000"/>
              </w:rPr>
              <w:t xml:space="preserve"> в ЛНХБ от дежурния на община Бургас. Екип на ЕПАС е извършил замервания на територията на ЛНХБ. Не са отчетени превишения на бензен и сероводород. Станциите за измерване на КАВ в ЛНХБ не са отчели превишения на контролираните замърсители. От доклада на старши инженер, химик/диспечер за посочения период от време  и приложения протокол № 04/16 на ЕПАС за обследване се констатира, че дейности по ПЛСЕЩ не се извършват, факелните системи са в нормално състояние, инсталациите работят в нормален технологичен режим.</w:t>
            </w:r>
          </w:p>
        </w:tc>
      </w:tr>
      <w:tr w:rsidR="00467D12" w:rsidRPr="002B6B24" w14:paraId="6F657BEE" w14:textId="77777777" w:rsidTr="00083AB0">
        <w:trPr>
          <w:trHeight w:val="544"/>
        </w:trPr>
        <w:tc>
          <w:tcPr>
            <w:tcW w:w="959" w:type="dxa"/>
            <w:tcBorders>
              <w:top w:val="single" w:sz="4" w:space="0" w:color="auto"/>
              <w:right w:val="single" w:sz="4" w:space="0" w:color="auto"/>
            </w:tcBorders>
            <w:vAlign w:val="center"/>
            <w:hideMark/>
          </w:tcPr>
          <w:p w14:paraId="33D8DEAE"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85</w:t>
            </w:r>
          </w:p>
        </w:tc>
        <w:tc>
          <w:tcPr>
            <w:tcW w:w="1418" w:type="dxa"/>
            <w:tcBorders>
              <w:top w:val="single" w:sz="4" w:space="0" w:color="auto"/>
              <w:left w:val="single" w:sz="4" w:space="0" w:color="auto"/>
              <w:bottom w:val="single" w:sz="4" w:space="0" w:color="auto"/>
              <w:right w:val="single" w:sz="4" w:space="0" w:color="auto"/>
            </w:tcBorders>
            <w:vAlign w:val="center"/>
          </w:tcPr>
          <w:p w14:paraId="21E38185"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25.08.2026 г.</w:t>
            </w:r>
          </w:p>
        </w:tc>
        <w:tc>
          <w:tcPr>
            <w:tcW w:w="1417" w:type="dxa"/>
            <w:tcBorders>
              <w:top w:val="single" w:sz="4" w:space="0" w:color="auto"/>
              <w:left w:val="single" w:sz="4" w:space="0" w:color="auto"/>
              <w:bottom w:val="single" w:sz="4" w:space="0" w:color="auto"/>
              <w:right w:val="single" w:sz="4" w:space="0" w:color="auto"/>
            </w:tcBorders>
            <w:vAlign w:val="center"/>
          </w:tcPr>
          <w:p w14:paraId="2FEC89A8"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ел.поща</w:t>
            </w:r>
          </w:p>
        </w:tc>
        <w:tc>
          <w:tcPr>
            <w:tcW w:w="1781" w:type="dxa"/>
            <w:tcBorders>
              <w:top w:val="single" w:sz="4" w:space="0" w:color="auto"/>
              <w:left w:val="single" w:sz="4" w:space="0" w:color="auto"/>
              <w:bottom w:val="single" w:sz="4" w:space="0" w:color="auto"/>
              <w:right w:val="single" w:sz="4" w:space="0" w:color="auto"/>
            </w:tcBorders>
            <w:vAlign w:val="center"/>
          </w:tcPr>
          <w:p w14:paraId="2069D0A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676F369"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В частен имот в с. Визица се ремонтират трактори и е превърнат в МТС, с което се застрашава природата , здравето и спокойствието на хората. Налични туби с гориво и масло-пожароопасна обстановка.</w:t>
            </w:r>
          </w:p>
        </w:tc>
        <w:tc>
          <w:tcPr>
            <w:tcW w:w="6380" w:type="dxa"/>
            <w:tcBorders>
              <w:top w:val="single" w:sz="4" w:space="0" w:color="auto"/>
              <w:left w:val="single" w:sz="4" w:space="0" w:color="auto"/>
              <w:bottom w:val="single" w:sz="4" w:space="0" w:color="auto"/>
              <w:right w:val="single" w:sz="4" w:space="0" w:color="auto"/>
            </w:tcBorders>
            <w:vAlign w:val="center"/>
          </w:tcPr>
          <w:p w14:paraId="6C64BAF7"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Извършена е проверка на място и съставен констативен протокол в присъствието на представител на община М.Търново. Не се констатира ремонтна дейност. Имота е ограден и са налични три бр. трактори. Видимо нама разкомплектоване на МПС и не се забелязват петна от разлив на масла и др. отпадъци. Изпратен е отговор до сигналоподателя с направените констатации от проверката.</w:t>
            </w:r>
          </w:p>
        </w:tc>
      </w:tr>
      <w:tr w:rsidR="00467D12" w:rsidRPr="002B6B24" w14:paraId="1F31251B" w14:textId="77777777" w:rsidTr="00083AB0">
        <w:trPr>
          <w:trHeight w:val="870"/>
        </w:trPr>
        <w:tc>
          <w:tcPr>
            <w:tcW w:w="959" w:type="dxa"/>
            <w:tcBorders>
              <w:right w:val="single" w:sz="4" w:space="0" w:color="auto"/>
            </w:tcBorders>
            <w:vAlign w:val="center"/>
            <w:hideMark/>
          </w:tcPr>
          <w:p w14:paraId="23505060"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86</w:t>
            </w:r>
          </w:p>
        </w:tc>
        <w:tc>
          <w:tcPr>
            <w:tcW w:w="1418" w:type="dxa"/>
            <w:tcBorders>
              <w:top w:val="single" w:sz="4" w:space="0" w:color="auto"/>
              <w:left w:val="single" w:sz="4" w:space="0" w:color="auto"/>
              <w:bottom w:val="single" w:sz="4" w:space="0" w:color="auto"/>
              <w:right w:val="single" w:sz="4" w:space="0" w:color="auto"/>
            </w:tcBorders>
            <w:vAlign w:val="center"/>
          </w:tcPr>
          <w:p w14:paraId="5B28308A"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25.08.2026 г.</w:t>
            </w:r>
          </w:p>
        </w:tc>
        <w:tc>
          <w:tcPr>
            <w:tcW w:w="1417" w:type="dxa"/>
            <w:tcBorders>
              <w:top w:val="single" w:sz="4" w:space="0" w:color="auto"/>
              <w:left w:val="single" w:sz="4" w:space="0" w:color="auto"/>
              <w:bottom w:val="single" w:sz="4" w:space="0" w:color="auto"/>
              <w:right w:val="single" w:sz="4" w:space="0" w:color="auto"/>
            </w:tcBorders>
            <w:vAlign w:val="center"/>
          </w:tcPr>
          <w:p w14:paraId="2FDB0AC8"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01395CAC"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Община 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0A4E6F0"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В комплекс Зорница, до зала Бойчо брънзов отсечени много дървета</w:t>
            </w:r>
          </w:p>
        </w:tc>
        <w:tc>
          <w:tcPr>
            <w:tcW w:w="6380" w:type="dxa"/>
            <w:tcBorders>
              <w:top w:val="single" w:sz="4" w:space="0" w:color="auto"/>
              <w:left w:val="single" w:sz="4" w:space="0" w:color="auto"/>
              <w:bottom w:val="single" w:sz="4" w:space="0" w:color="auto"/>
              <w:right w:val="single" w:sz="4" w:space="0" w:color="auto"/>
            </w:tcBorders>
            <w:vAlign w:val="center"/>
          </w:tcPr>
          <w:p w14:paraId="213C3E5C"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Препратен по компетентност до Община Бургас.</w:t>
            </w:r>
          </w:p>
        </w:tc>
      </w:tr>
      <w:tr w:rsidR="00467D12" w:rsidRPr="002B6B24" w14:paraId="67FDDF99" w14:textId="77777777" w:rsidTr="00083AB0">
        <w:trPr>
          <w:trHeight w:val="915"/>
        </w:trPr>
        <w:tc>
          <w:tcPr>
            <w:tcW w:w="959" w:type="dxa"/>
            <w:vAlign w:val="center"/>
            <w:hideMark/>
          </w:tcPr>
          <w:p w14:paraId="3B693831"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87</w:t>
            </w:r>
          </w:p>
        </w:tc>
        <w:tc>
          <w:tcPr>
            <w:tcW w:w="1418" w:type="dxa"/>
            <w:tcBorders>
              <w:top w:val="single" w:sz="4" w:space="0" w:color="auto"/>
              <w:left w:val="single" w:sz="4" w:space="0" w:color="auto"/>
              <w:bottom w:val="single" w:sz="4" w:space="0" w:color="auto"/>
              <w:right w:val="single" w:sz="4" w:space="0" w:color="auto"/>
            </w:tcBorders>
            <w:vAlign w:val="center"/>
          </w:tcPr>
          <w:p w14:paraId="4E9D748C"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 xml:space="preserve">26.08.2026 г. </w:t>
            </w:r>
          </w:p>
        </w:tc>
        <w:tc>
          <w:tcPr>
            <w:tcW w:w="1417" w:type="dxa"/>
            <w:tcBorders>
              <w:top w:val="single" w:sz="4" w:space="0" w:color="auto"/>
              <w:left w:val="nil"/>
              <w:bottom w:val="single" w:sz="4" w:space="0" w:color="auto"/>
              <w:right w:val="single" w:sz="4" w:space="0" w:color="auto"/>
            </w:tcBorders>
            <w:vAlign w:val="center"/>
          </w:tcPr>
          <w:p w14:paraId="098CFE9F"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от тел. 112 на зелен телефон</w:t>
            </w:r>
          </w:p>
        </w:tc>
        <w:tc>
          <w:tcPr>
            <w:tcW w:w="1781" w:type="dxa"/>
            <w:tcBorders>
              <w:top w:val="single" w:sz="4" w:space="0" w:color="auto"/>
              <w:left w:val="nil"/>
              <w:bottom w:val="single" w:sz="4" w:space="0" w:color="auto"/>
              <w:right w:val="single" w:sz="4" w:space="0" w:color="auto"/>
            </w:tcBorders>
            <w:vAlign w:val="center"/>
          </w:tcPr>
          <w:p w14:paraId="0110D27D"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7D67A5C7"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 xml:space="preserve"> Силна миризма на нефтопродукти в района на гр. Средец. </w:t>
            </w:r>
          </w:p>
        </w:tc>
        <w:tc>
          <w:tcPr>
            <w:tcW w:w="6380" w:type="dxa"/>
            <w:tcBorders>
              <w:top w:val="single" w:sz="4" w:space="0" w:color="auto"/>
              <w:left w:val="nil"/>
              <w:bottom w:val="single" w:sz="4" w:space="0" w:color="auto"/>
              <w:right w:val="single" w:sz="4" w:space="0" w:color="auto"/>
            </w:tcBorders>
            <w:vAlign w:val="center"/>
          </w:tcPr>
          <w:p w14:paraId="0C4FAF1F"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xml:space="preserve">Проведен е телефонен разговор със сигналоподателката. Същата съобщава за силна миризма, усетена по пътя „Бургас – Средец“, преди влизане в гр. Средец, в района преди бензиностанция „Дега“. По данни на сигналоподателката в района към момента на усещане на миризмата не са се извършвали асфалтови или други ремонтни дейности.  В гр. Средец няма промишлени обекти, които по характера на извършваната дейност да представляват потенциални източници на миризми на нефтопродукти. </w:t>
            </w:r>
          </w:p>
        </w:tc>
      </w:tr>
      <w:tr w:rsidR="00467D12" w:rsidRPr="002B6B24" w14:paraId="6118695E" w14:textId="77777777" w:rsidTr="00083AB0">
        <w:trPr>
          <w:trHeight w:val="765"/>
        </w:trPr>
        <w:tc>
          <w:tcPr>
            <w:tcW w:w="959" w:type="dxa"/>
            <w:vAlign w:val="center"/>
            <w:hideMark/>
          </w:tcPr>
          <w:p w14:paraId="1177D849"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88</w:t>
            </w:r>
          </w:p>
        </w:tc>
        <w:tc>
          <w:tcPr>
            <w:tcW w:w="1418" w:type="dxa"/>
            <w:tcBorders>
              <w:top w:val="nil"/>
              <w:left w:val="single" w:sz="4" w:space="0" w:color="auto"/>
              <w:bottom w:val="single" w:sz="4" w:space="0" w:color="auto"/>
              <w:right w:val="single" w:sz="4" w:space="0" w:color="auto"/>
            </w:tcBorders>
            <w:vAlign w:val="center"/>
          </w:tcPr>
          <w:p w14:paraId="3DB12AF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 xml:space="preserve">26.08.2026 г. </w:t>
            </w:r>
          </w:p>
        </w:tc>
        <w:tc>
          <w:tcPr>
            <w:tcW w:w="1417" w:type="dxa"/>
            <w:tcBorders>
              <w:top w:val="nil"/>
              <w:left w:val="nil"/>
              <w:bottom w:val="single" w:sz="4" w:space="0" w:color="auto"/>
              <w:right w:val="single" w:sz="4" w:space="0" w:color="auto"/>
            </w:tcBorders>
            <w:vAlign w:val="center"/>
          </w:tcPr>
          <w:p w14:paraId="50CABD7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nil"/>
              <w:left w:val="nil"/>
              <w:bottom w:val="single" w:sz="4" w:space="0" w:color="auto"/>
              <w:right w:val="single" w:sz="4" w:space="0" w:color="auto"/>
            </w:tcBorders>
            <w:vAlign w:val="center"/>
          </w:tcPr>
          <w:p w14:paraId="0CD2853A"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Община Бургас</w:t>
            </w:r>
          </w:p>
        </w:tc>
        <w:tc>
          <w:tcPr>
            <w:tcW w:w="3826" w:type="dxa"/>
            <w:tcBorders>
              <w:top w:val="nil"/>
              <w:left w:val="nil"/>
              <w:bottom w:val="single" w:sz="4" w:space="0" w:color="auto"/>
              <w:right w:val="single" w:sz="4" w:space="0" w:color="auto"/>
            </w:tcBorders>
            <w:vAlign w:val="center"/>
          </w:tcPr>
          <w:p w14:paraId="034DA823"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Мъртъв делфин до заведение, до бившето заведение Севастопол, гр. Бургас.</w:t>
            </w:r>
          </w:p>
        </w:tc>
        <w:tc>
          <w:tcPr>
            <w:tcW w:w="6380" w:type="dxa"/>
            <w:tcBorders>
              <w:top w:val="nil"/>
              <w:left w:val="nil"/>
              <w:bottom w:val="single" w:sz="4" w:space="0" w:color="auto"/>
              <w:right w:val="single" w:sz="4" w:space="0" w:color="auto"/>
            </w:tcBorders>
            <w:vAlign w:val="center"/>
          </w:tcPr>
          <w:p w14:paraId="553804A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Сигналът е получен в извън работно време. Със съдействието на Община Бургас трупът е изнесен от плажната ивица и обезвреден по ЗВМД.</w:t>
            </w:r>
          </w:p>
        </w:tc>
      </w:tr>
      <w:tr w:rsidR="00467D12" w:rsidRPr="002B6B24" w14:paraId="5252378B" w14:textId="77777777" w:rsidTr="007C31FF">
        <w:trPr>
          <w:trHeight w:val="801"/>
        </w:trPr>
        <w:tc>
          <w:tcPr>
            <w:tcW w:w="959" w:type="dxa"/>
            <w:tcBorders>
              <w:bottom w:val="single" w:sz="4" w:space="0" w:color="auto"/>
            </w:tcBorders>
            <w:vAlign w:val="center"/>
            <w:hideMark/>
          </w:tcPr>
          <w:p w14:paraId="008F2A0C"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1</w:t>
            </w:r>
            <w:r w:rsidR="00297DFF">
              <w:rPr>
                <w:rFonts w:ascii="Times New Roman" w:hAnsi="Times New Roman" w:cs="Times New Roman"/>
              </w:rPr>
              <w:t>89</w:t>
            </w:r>
          </w:p>
        </w:tc>
        <w:tc>
          <w:tcPr>
            <w:tcW w:w="1418" w:type="dxa"/>
            <w:tcBorders>
              <w:top w:val="nil"/>
              <w:left w:val="single" w:sz="4" w:space="0" w:color="auto"/>
              <w:bottom w:val="single" w:sz="4" w:space="0" w:color="auto"/>
              <w:right w:val="single" w:sz="4" w:space="0" w:color="auto"/>
            </w:tcBorders>
            <w:vAlign w:val="center"/>
          </w:tcPr>
          <w:p w14:paraId="0F4CBB3F"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26.08.2026 г.</w:t>
            </w:r>
          </w:p>
        </w:tc>
        <w:tc>
          <w:tcPr>
            <w:tcW w:w="1417" w:type="dxa"/>
            <w:tcBorders>
              <w:top w:val="nil"/>
              <w:left w:val="nil"/>
              <w:bottom w:val="single" w:sz="4" w:space="0" w:color="auto"/>
              <w:right w:val="single" w:sz="4" w:space="0" w:color="auto"/>
            </w:tcBorders>
            <w:vAlign w:val="center"/>
          </w:tcPr>
          <w:p w14:paraId="0DB80BCD"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ел.поща</w:t>
            </w:r>
          </w:p>
        </w:tc>
        <w:tc>
          <w:tcPr>
            <w:tcW w:w="1781" w:type="dxa"/>
            <w:tcBorders>
              <w:top w:val="nil"/>
              <w:left w:val="nil"/>
              <w:bottom w:val="single" w:sz="4" w:space="0" w:color="auto"/>
              <w:right w:val="single" w:sz="4" w:space="0" w:color="auto"/>
            </w:tcBorders>
            <w:vAlign w:val="center"/>
          </w:tcPr>
          <w:p w14:paraId="68A96105"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Община Бургас</w:t>
            </w:r>
          </w:p>
        </w:tc>
        <w:tc>
          <w:tcPr>
            <w:tcW w:w="3826" w:type="dxa"/>
            <w:tcBorders>
              <w:top w:val="nil"/>
              <w:left w:val="nil"/>
              <w:bottom w:val="single" w:sz="4" w:space="0" w:color="auto"/>
              <w:right w:val="single" w:sz="4" w:space="0" w:color="auto"/>
            </w:tcBorders>
            <w:vAlign w:val="center"/>
          </w:tcPr>
          <w:p w14:paraId="44FBDF16"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изхвърлени гуми до контейнер в ж.к. Изгрев, бл.177</w:t>
            </w:r>
          </w:p>
        </w:tc>
        <w:tc>
          <w:tcPr>
            <w:tcW w:w="6380" w:type="dxa"/>
            <w:tcBorders>
              <w:top w:val="nil"/>
              <w:left w:val="nil"/>
              <w:bottom w:val="single" w:sz="4" w:space="0" w:color="auto"/>
              <w:right w:val="single" w:sz="4" w:space="0" w:color="auto"/>
            </w:tcBorders>
            <w:vAlign w:val="center"/>
          </w:tcPr>
          <w:p w14:paraId="0DAA1E1F"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xml:space="preserve"> С писмо сигнала е препратен към община Бургас. В отговор с Община Бургас уведомява за почистване на замърсения терен.</w:t>
            </w:r>
          </w:p>
        </w:tc>
      </w:tr>
      <w:tr w:rsidR="00467D12" w:rsidRPr="002B6B24" w14:paraId="79AACD5D" w14:textId="77777777" w:rsidTr="00083AB0">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3729B6C0"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lastRenderedPageBreak/>
              <w:t>1</w:t>
            </w:r>
            <w:r w:rsidR="00297DFF">
              <w:rPr>
                <w:rFonts w:ascii="Times New Roman" w:hAnsi="Times New Roman" w:cs="Times New Roman"/>
              </w:rPr>
              <w:t>90</w:t>
            </w:r>
          </w:p>
        </w:tc>
        <w:tc>
          <w:tcPr>
            <w:tcW w:w="1418" w:type="dxa"/>
            <w:tcBorders>
              <w:top w:val="single" w:sz="4" w:space="0" w:color="auto"/>
              <w:left w:val="single" w:sz="4" w:space="0" w:color="auto"/>
              <w:bottom w:val="single" w:sz="4" w:space="0" w:color="auto"/>
              <w:right w:val="single" w:sz="4" w:space="0" w:color="auto"/>
            </w:tcBorders>
            <w:vAlign w:val="center"/>
          </w:tcPr>
          <w:p w14:paraId="5654A2C3"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26.08.2026 г.</w:t>
            </w:r>
          </w:p>
        </w:tc>
        <w:tc>
          <w:tcPr>
            <w:tcW w:w="1417" w:type="dxa"/>
            <w:tcBorders>
              <w:top w:val="single" w:sz="4" w:space="0" w:color="auto"/>
              <w:left w:val="single" w:sz="4" w:space="0" w:color="auto"/>
              <w:bottom w:val="single" w:sz="4" w:space="0" w:color="auto"/>
              <w:right w:val="single" w:sz="4" w:space="0" w:color="auto"/>
            </w:tcBorders>
            <w:vAlign w:val="center"/>
          </w:tcPr>
          <w:p w14:paraId="07F509D4"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ел.поща</w:t>
            </w:r>
          </w:p>
        </w:tc>
        <w:tc>
          <w:tcPr>
            <w:tcW w:w="1781" w:type="dxa"/>
            <w:tcBorders>
              <w:top w:val="single" w:sz="4" w:space="0" w:color="auto"/>
              <w:left w:val="single" w:sz="4" w:space="0" w:color="auto"/>
              <w:bottom w:val="single" w:sz="4" w:space="0" w:color="auto"/>
              <w:right w:val="single" w:sz="4" w:space="0" w:color="auto"/>
            </w:tcBorders>
            <w:vAlign w:val="center"/>
          </w:tcPr>
          <w:p w14:paraId="5E86CE93"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4AFBEF5"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 xml:space="preserve">Бедстваща чайка в гр. Несебър </w:t>
            </w:r>
          </w:p>
        </w:tc>
        <w:tc>
          <w:tcPr>
            <w:tcW w:w="6380" w:type="dxa"/>
            <w:tcBorders>
              <w:top w:val="single" w:sz="4" w:space="0" w:color="auto"/>
              <w:left w:val="single" w:sz="4" w:space="0" w:color="auto"/>
              <w:bottom w:val="single" w:sz="4" w:space="0" w:color="auto"/>
              <w:right w:val="single" w:sz="4" w:space="0" w:color="auto"/>
            </w:tcBorders>
            <w:vAlign w:val="center"/>
          </w:tcPr>
          <w:p w14:paraId="153DA9E1" w14:textId="77777777" w:rsidR="00467D12" w:rsidRPr="0087412B" w:rsidRDefault="00467D12" w:rsidP="00467D12">
            <w:pPr>
              <w:spacing w:after="240"/>
              <w:jc w:val="both"/>
              <w:rPr>
                <w:rFonts w:ascii="Times New Roman" w:hAnsi="Times New Roman" w:cs="Times New Roman"/>
              </w:rPr>
            </w:pPr>
            <w:r w:rsidRPr="0087412B">
              <w:rPr>
                <w:rFonts w:ascii="Times New Roman" w:hAnsi="Times New Roman" w:cs="Times New Roman"/>
              </w:rPr>
              <w:t>Сигналоподавателят е уведомен с писмо, че Средиземноморската жълтокрака или жълтонога чайка (Larus michahellis), наричана още Гларус, не е защитен животински вид от Приложение № 3 по чл. 37 от Закона за биологичното разнообразие, поради което не може да бъде изпратен в Спасителен център за диви животни за лечение.</w:t>
            </w:r>
          </w:p>
        </w:tc>
      </w:tr>
      <w:tr w:rsidR="00467D12" w:rsidRPr="002B6B24" w14:paraId="51608FD7" w14:textId="77777777" w:rsidTr="00083AB0">
        <w:trPr>
          <w:trHeight w:val="720"/>
        </w:trPr>
        <w:tc>
          <w:tcPr>
            <w:tcW w:w="959" w:type="dxa"/>
            <w:tcBorders>
              <w:top w:val="single" w:sz="4" w:space="0" w:color="auto"/>
              <w:left w:val="single" w:sz="4" w:space="0" w:color="auto"/>
              <w:bottom w:val="single" w:sz="4" w:space="0" w:color="auto"/>
              <w:right w:val="single" w:sz="4" w:space="0" w:color="auto"/>
            </w:tcBorders>
            <w:vAlign w:val="center"/>
            <w:hideMark/>
          </w:tcPr>
          <w:p w14:paraId="28956492"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191</w:t>
            </w:r>
          </w:p>
        </w:tc>
        <w:tc>
          <w:tcPr>
            <w:tcW w:w="1418" w:type="dxa"/>
            <w:tcBorders>
              <w:top w:val="single" w:sz="4" w:space="0" w:color="auto"/>
              <w:left w:val="single" w:sz="4" w:space="0" w:color="auto"/>
              <w:bottom w:val="single" w:sz="4" w:space="0" w:color="auto"/>
              <w:right w:val="single" w:sz="4" w:space="0" w:color="auto"/>
            </w:tcBorders>
            <w:vAlign w:val="center"/>
          </w:tcPr>
          <w:p w14:paraId="063FEB37" w14:textId="77777777" w:rsidR="00467D12" w:rsidRPr="0087412B" w:rsidRDefault="00467D12" w:rsidP="00467D12">
            <w:pPr>
              <w:spacing w:after="0"/>
              <w:jc w:val="both"/>
              <w:rPr>
                <w:rFonts w:ascii="Times New Roman" w:hAnsi="Times New Roman" w:cs="Times New Roman"/>
              </w:rPr>
            </w:pPr>
            <w:r w:rsidRPr="0087412B">
              <w:rPr>
                <w:rFonts w:ascii="Times New Roman" w:hAnsi="Times New Roman" w:cs="Times New Roman"/>
              </w:rPr>
              <w:t xml:space="preserve">26.08.2026 г. </w:t>
            </w:r>
          </w:p>
        </w:tc>
        <w:tc>
          <w:tcPr>
            <w:tcW w:w="1417" w:type="dxa"/>
            <w:tcBorders>
              <w:top w:val="single" w:sz="4" w:space="0" w:color="auto"/>
              <w:left w:val="single" w:sz="4" w:space="0" w:color="auto"/>
              <w:bottom w:val="single" w:sz="4" w:space="0" w:color="auto"/>
              <w:right w:val="single" w:sz="4" w:space="0" w:color="auto"/>
            </w:tcBorders>
            <w:vAlign w:val="center"/>
          </w:tcPr>
          <w:p w14:paraId="5D2F5CF8"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7D0E7493"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2E9B2D7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Мъртва птица, до кошчето за боклук на магазин "Айко" Бергас</w:t>
            </w:r>
          </w:p>
        </w:tc>
        <w:tc>
          <w:tcPr>
            <w:tcW w:w="6380" w:type="dxa"/>
            <w:tcBorders>
              <w:top w:val="single" w:sz="4" w:space="0" w:color="auto"/>
              <w:left w:val="single" w:sz="4" w:space="0" w:color="auto"/>
              <w:bottom w:val="single" w:sz="4" w:space="0" w:color="auto"/>
              <w:right w:val="single" w:sz="4" w:space="0" w:color="auto"/>
            </w:tcBorders>
            <w:vAlign w:val="center"/>
          </w:tcPr>
          <w:p w14:paraId="122C87C0"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Птицата е от вида елов певец. На основание чл. 39, ал. 2, т. 4 от ЗБР птицата се оставя на мястото, на което е намерена.</w:t>
            </w:r>
          </w:p>
        </w:tc>
      </w:tr>
      <w:tr w:rsidR="00467D12" w:rsidRPr="002B6B24" w14:paraId="636D062C" w14:textId="77777777" w:rsidTr="00083AB0">
        <w:trPr>
          <w:trHeight w:val="563"/>
        </w:trPr>
        <w:tc>
          <w:tcPr>
            <w:tcW w:w="959" w:type="dxa"/>
            <w:tcBorders>
              <w:top w:val="single" w:sz="4" w:space="0" w:color="auto"/>
              <w:left w:val="single" w:sz="4" w:space="0" w:color="auto"/>
              <w:bottom w:val="single" w:sz="4" w:space="0" w:color="auto"/>
              <w:right w:val="single" w:sz="4" w:space="0" w:color="auto"/>
            </w:tcBorders>
            <w:vAlign w:val="center"/>
            <w:hideMark/>
          </w:tcPr>
          <w:p w14:paraId="007B02B3"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192</w:t>
            </w:r>
          </w:p>
        </w:tc>
        <w:tc>
          <w:tcPr>
            <w:tcW w:w="1418" w:type="dxa"/>
            <w:tcBorders>
              <w:top w:val="single" w:sz="4" w:space="0" w:color="auto"/>
              <w:left w:val="single" w:sz="4" w:space="0" w:color="auto"/>
              <w:bottom w:val="single" w:sz="4" w:space="0" w:color="auto"/>
              <w:right w:val="single" w:sz="4" w:space="0" w:color="auto"/>
            </w:tcBorders>
            <w:vAlign w:val="center"/>
          </w:tcPr>
          <w:p w14:paraId="0A234D78"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xml:space="preserve">27.08.2026 г. </w:t>
            </w:r>
          </w:p>
        </w:tc>
        <w:tc>
          <w:tcPr>
            <w:tcW w:w="1417" w:type="dxa"/>
            <w:tcBorders>
              <w:top w:val="single" w:sz="4" w:space="0" w:color="auto"/>
              <w:left w:val="single" w:sz="4" w:space="0" w:color="auto"/>
              <w:bottom w:val="single" w:sz="4" w:space="0" w:color="auto"/>
              <w:right w:val="single" w:sz="4" w:space="0" w:color="auto"/>
            </w:tcBorders>
            <w:vAlign w:val="center"/>
          </w:tcPr>
          <w:p w14:paraId="075FB02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7CF609B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05E0B55A"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Умрял делфин Созопол</w:t>
            </w:r>
          </w:p>
        </w:tc>
        <w:tc>
          <w:tcPr>
            <w:tcW w:w="6380" w:type="dxa"/>
            <w:tcBorders>
              <w:top w:val="single" w:sz="4" w:space="0" w:color="auto"/>
              <w:left w:val="single" w:sz="4" w:space="0" w:color="auto"/>
              <w:bottom w:val="single" w:sz="4" w:space="0" w:color="auto"/>
              <w:right w:val="single" w:sz="4" w:space="0" w:color="auto"/>
            </w:tcBorders>
            <w:vAlign w:val="center"/>
          </w:tcPr>
          <w:p w14:paraId="1899E82F"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Трупът е във водата. Видът е муткур защитен и включен в Приложение № 3 на ЗБР. Без липсващи части от тялото. основаие чл. 39, ал. 2, т. 4 от ЗБР е оставен на мястото, на което е открит.</w:t>
            </w:r>
          </w:p>
        </w:tc>
      </w:tr>
      <w:tr w:rsidR="00467D12" w:rsidRPr="002B6B24" w14:paraId="0B18D95C" w14:textId="77777777" w:rsidTr="00083AB0">
        <w:trPr>
          <w:trHeight w:val="578"/>
        </w:trPr>
        <w:tc>
          <w:tcPr>
            <w:tcW w:w="959" w:type="dxa"/>
            <w:tcBorders>
              <w:top w:val="single" w:sz="4" w:space="0" w:color="auto"/>
            </w:tcBorders>
            <w:vAlign w:val="center"/>
            <w:hideMark/>
          </w:tcPr>
          <w:p w14:paraId="6892C18A"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193</w:t>
            </w:r>
          </w:p>
        </w:tc>
        <w:tc>
          <w:tcPr>
            <w:tcW w:w="1418" w:type="dxa"/>
            <w:tcBorders>
              <w:top w:val="single" w:sz="4" w:space="0" w:color="auto"/>
              <w:left w:val="single" w:sz="4" w:space="0" w:color="auto"/>
              <w:bottom w:val="single" w:sz="4" w:space="0" w:color="auto"/>
              <w:right w:val="single" w:sz="4" w:space="0" w:color="auto"/>
            </w:tcBorders>
            <w:vAlign w:val="center"/>
          </w:tcPr>
          <w:p w14:paraId="6117B920"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27.08.2026 г.</w:t>
            </w:r>
          </w:p>
        </w:tc>
        <w:tc>
          <w:tcPr>
            <w:tcW w:w="1417" w:type="dxa"/>
            <w:tcBorders>
              <w:top w:val="single" w:sz="4" w:space="0" w:color="auto"/>
              <w:left w:val="nil"/>
              <w:bottom w:val="single" w:sz="4" w:space="0" w:color="auto"/>
              <w:right w:val="single" w:sz="4" w:space="0" w:color="auto"/>
            </w:tcBorders>
            <w:vAlign w:val="center"/>
          </w:tcPr>
          <w:p w14:paraId="6625F357"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 телефон</w:t>
            </w:r>
          </w:p>
        </w:tc>
        <w:tc>
          <w:tcPr>
            <w:tcW w:w="1781" w:type="dxa"/>
            <w:tcBorders>
              <w:top w:val="single" w:sz="4" w:space="0" w:color="auto"/>
              <w:left w:val="nil"/>
              <w:bottom w:val="single" w:sz="4" w:space="0" w:color="auto"/>
              <w:right w:val="single" w:sz="4" w:space="0" w:color="auto"/>
            </w:tcBorders>
            <w:vAlign w:val="center"/>
          </w:tcPr>
          <w:p w14:paraId="58F52DF7"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nil"/>
              <w:bottom w:val="single" w:sz="4" w:space="0" w:color="auto"/>
              <w:right w:val="single" w:sz="4" w:space="0" w:color="auto"/>
            </w:tcBorders>
            <w:vAlign w:val="center"/>
          </w:tcPr>
          <w:p w14:paraId="50F14302"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Бедстващ защитен вид - бързолет, не може да лети</w:t>
            </w:r>
          </w:p>
        </w:tc>
        <w:tc>
          <w:tcPr>
            <w:tcW w:w="6380" w:type="dxa"/>
            <w:tcBorders>
              <w:top w:val="single" w:sz="4" w:space="0" w:color="auto"/>
              <w:left w:val="nil"/>
              <w:bottom w:val="single" w:sz="4" w:space="0" w:color="auto"/>
              <w:right w:val="single" w:sz="4" w:space="0" w:color="auto"/>
            </w:tcBorders>
            <w:vAlign w:val="center"/>
          </w:tcPr>
          <w:p w14:paraId="52A47B3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 xml:space="preserve">Птица от вида Червенокръста лястовица е намерена паднала на  земята с нараняване в долната част на тялото. Екземпляра е млад с ювенилно оперение. Видът е защитен и включен в Приложение № 3 към чл. 37 от ЗБР. На основание чл.39, ал.2, т.2 от ЗБР е настанена за лечение в Спасителен център за диви животни, гр. Старс Загора. </w:t>
            </w:r>
          </w:p>
        </w:tc>
      </w:tr>
      <w:tr w:rsidR="00467D12" w:rsidRPr="002B6B24" w14:paraId="749940E1" w14:textId="77777777" w:rsidTr="00083AB0">
        <w:trPr>
          <w:trHeight w:val="945"/>
        </w:trPr>
        <w:tc>
          <w:tcPr>
            <w:tcW w:w="959" w:type="dxa"/>
            <w:vAlign w:val="center"/>
            <w:hideMark/>
          </w:tcPr>
          <w:p w14:paraId="53575E1C"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194</w:t>
            </w:r>
          </w:p>
        </w:tc>
        <w:tc>
          <w:tcPr>
            <w:tcW w:w="1418" w:type="dxa"/>
            <w:tcBorders>
              <w:top w:val="nil"/>
              <w:left w:val="single" w:sz="4" w:space="0" w:color="auto"/>
              <w:bottom w:val="single" w:sz="4" w:space="0" w:color="auto"/>
              <w:right w:val="single" w:sz="4" w:space="0" w:color="auto"/>
            </w:tcBorders>
            <w:vAlign w:val="center"/>
          </w:tcPr>
          <w:p w14:paraId="59C24125"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27.08.2026 г.</w:t>
            </w:r>
          </w:p>
        </w:tc>
        <w:tc>
          <w:tcPr>
            <w:tcW w:w="1417" w:type="dxa"/>
            <w:tcBorders>
              <w:top w:val="nil"/>
              <w:left w:val="nil"/>
              <w:bottom w:val="single" w:sz="4" w:space="0" w:color="auto"/>
              <w:right w:val="single" w:sz="4" w:space="0" w:color="auto"/>
            </w:tcBorders>
            <w:vAlign w:val="center"/>
          </w:tcPr>
          <w:p w14:paraId="0C4A14A4"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nil"/>
              <w:left w:val="nil"/>
              <w:bottom w:val="single" w:sz="4" w:space="0" w:color="auto"/>
              <w:right w:val="single" w:sz="4" w:space="0" w:color="auto"/>
            </w:tcBorders>
            <w:vAlign w:val="center"/>
          </w:tcPr>
          <w:p w14:paraId="11069625"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44BAD69E" w14:textId="77777777" w:rsidR="00467D12" w:rsidRPr="0087412B" w:rsidRDefault="00467D12" w:rsidP="00467D12">
            <w:pPr>
              <w:jc w:val="both"/>
              <w:rPr>
                <w:rFonts w:ascii="Times New Roman" w:hAnsi="Times New Roman" w:cs="Times New Roman"/>
                <w:color w:val="000000"/>
              </w:rPr>
            </w:pPr>
            <w:r>
              <w:rPr>
                <w:rFonts w:ascii="Times New Roman" w:hAnsi="Times New Roman" w:cs="Times New Roman"/>
                <w:color w:val="000000"/>
              </w:rPr>
              <w:t>П</w:t>
            </w:r>
            <w:r w:rsidRPr="0087412B">
              <w:rPr>
                <w:rFonts w:ascii="Times New Roman" w:hAnsi="Times New Roman" w:cs="Times New Roman"/>
                <w:color w:val="000000"/>
              </w:rPr>
              <w:t>отвърждение на участие за измерване на нощните нива на шум по границите на обекта и в района около ПСОВ Равда - сл. Бряг - Несебър</w:t>
            </w:r>
          </w:p>
        </w:tc>
        <w:tc>
          <w:tcPr>
            <w:tcW w:w="6380" w:type="dxa"/>
            <w:tcBorders>
              <w:top w:val="single" w:sz="4" w:space="0" w:color="auto"/>
              <w:left w:val="single" w:sz="4" w:space="0" w:color="auto"/>
              <w:bottom w:val="single" w:sz="4" w:space="0" w:color="auto"/>
              <w:right w:val="single" w:sz="4" w:space="0" w:color="auto"/>
            </w:tcBorders>
            <w:vAlign w:val="center"/>
          </w:tcPr>
          <w:p w14:paraId="4EC848AF"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xml:space="preserve">Извършени са контролни измервания от ИАОС - РЛ - Бургас на еквивалентните нощни нива на шум в 13 бр. точки по границите на обект ПСОВ Равда - сл. Бряг - Несебър и в 2 бр.  точки в мястото на въздействие. Протоколите от извършените измервания доказват спазване на нормите. </w:t>
            </w:r>
          </w:p>
        </w:tc>
      </w:tr>
      <w:tr w:rsidR="00467D12" w:rsidRPr="002B6B24" w14:paraId="12B65566" w14:textId="77777777" w:rsidTr="00083AB0">
        <w:trPr>
          <w:trHeight w:val="630"/>
        </w:trPr>
        <w:tc>
          <w:tcPr>
            <w:tcW w:w="959" w:type="dxa"/>
            <w:vAlign w:val="center"/>
            <w:hideMark/>
          </w:tcPr>
          <w:p w14:paraId="365AF9BD"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195</w:t>
            </w:r>
          </w:p>
        </w:tc>
        <w:tc>
          <w:tcPr>
            <w:tcW w:w="1418" w:type="dxa"/>
            <w:tcBorders>
              <w:top w:val="nil"/>
              <w:left w:val="single" w:sz="4" w:space="0" w:color="auto"/>
              <w:bottom w:val="single" w:sz="4" w:space="0" w:color="auto"/>
              <w:right w:val="single" w:sz="4" w:space="0" w:color="auto"/>
            </w:tcBorders>
            <w:vAlign w:val="center"/>
          </w:tcPr>
          <w:p w14:paraId="5B2BA731"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27.08.2026 г.</w:t>
            </w:r>
          </w:p>
        </w:tc>
        <w:tc>
          <w:tcPr>
            <w:tcW w:w="1417" w:type="dxa"/>
            <w:tcBorders>
              <w:top w:val="nil"/>
              <w:left w:val="nil"/>
              <w:bottom w:val="single" w:sz="4" w:space="0" w:color="auto"/>
              <w:right w:val="single" w:sz="4" w:space="0" w:color="auto"/>
            </w:tcBorders>
            <w:vAlign w:val="center"/>
          </w:tcPr>
          <w:p w14:paraId="34B9F358"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nil"/>
              <w:left w:val="nil"/>
              <w:bottom w:val="single" w:sz="4" w:space="0" w:color="auto"/>
              <w:right w:val="single" w:sz="4" w:space="0" w:color="auto"/>
            </w:tcBorders>
            <w:vAlign w:val="center"/>
          </w:tcPr>
          <w:p w14:paraId="5CB94A10"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ВиК ЕАД</w:t>
            </w:r>
          </w:p>
        </w:tc>
        <w:tc>
          <w:tcPr>
            <w:tcW w:w="3826" w:type="dxa"/>
            <w:tcBorders>
              <w:top w:val="single" w:sz="4" w:space="0" w:color="auto"/>
              <w:left w:val="single" w:sz="4" w:space="0" w:color="auto"/>
              <w:bottom w:val="single" w:sz="4" w:space="0" w:color="auto"/>
              <w:right w:val="single" w:sz="4" w:space="0" w:color="auto"/>
            </w:tcBorders>
            <w:vAlign w:val="center"/>
          </w:tcPr>
          <w:p w14:paraId="4B5B3283" w14:textId="77777777" w:rsidR="00467D12" w:rsidRPr="007C31FF" w:rsidRDefault="00467D12" w:rsidP="00467D12">
            <w:pPr>
              <w:jc w:val="both"/>
              <w:rPr>
                <w:rFonts w:ascii="Times New Roman" w:hAnsi="Times New Roman" w:cs="Times New Roman"/>
              </w:rPr>
            </w:pPr>
            <w:r w:rsidRPr="007C31FF">
              <w:rPr>
                <w:rFonts w:ascii="Times New Roman" w:hAnsi="Times New Roman" w:cs="Times New Roman"/>
              </w:rPr>
              <w:t>Данни за подаване на вода с неустановен произход чрез автоцистерна във водослабдителната мрежа на ваканционен комплекс Бей Вю Вилас, с. Кошарица ; Неясно отвеждане на отпадъчните води.</w:t>
            </w:r>
          </w:p>
        </w:tc>
        <w:tc>
          <w:tcPr>
            <w:tcW w:w="6380" w:type="dxa"/>
            <w:tcBorders>
              <w:top w:val="single" w:sz="4" w:space="0" w:color="auto"/>
              <w:left w:val="single" w:sz="4" w:space="0" w:color="auto"/>
              <w:bottom w:val="single" w:sz="4" w:space="0" w:color="auto"/>
              <w:right w:val="single" w:sz="4" w:space="0" w:color="auto"/>
            </w:tcBorders>
            <w:vAlign w:val="center"/>
          </w:tcPr>
          <w:p w14:paraId="04AD983F"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 xml:space="preserve">Извършена съвместна проверка с представители на "ВиК" ЕАД и община Несебър, по сигнал за липса на вода и неясно онвеждане на отпадъчните води но вилно селище „Бей Вю Вилас“, </w:t>
            </w:r>
          </w:p>
        </w:tc>
      </w:tr>
      <w:tr w:rsidR="00467D12" w:rsidRPr="002B6B24" w14:paraId="54C175F7" w14:textId="77777777" w:rsidTr="00083AB0">
        <w:trPr>
          <w:trHeight w:val="1260"/>
        </w:trPr>
        <w:tc>
          <w:tcPr>
            <w:tcW w:w="959" w:type="dxa"/>
            <w:tcBorders>
              <w:right w:val="single" w:sz="4" w:space="0" w:color="auto"/>
            </w:tcBorders>
            <w:vAlign w:val="center"/>
            <w:hideMark/>
          </w:tcPr>
          <w:p w14:paraId="77F6D97B"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196</w:t>
            </w:r>
          </w:p>
        </w:tc>
        <w:tc>
          <w:tcPr>
            <w:tcW w:w="1418" w:type="dxa"/>
            <w:tcBorders>
              <w:top w:val="single" w:sz="4" w:space="0" w:color="auto"/>
              <w:left w:val="single" w:sz="4" w:space="0" w:color="auto"/>
              <w:bottom w:val="single" w:sz="4" w:space="0" w:color="auto"/>
              <w:right w:val="single" w:sz="4" w:space="0" w:color="auto"/>
            </w:tcBorders>
            <w:vAlign w:val="center"/>
          </w:tcPr>
          <w:p w14:paraId="54024310"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28.08.2026 г.</w:t>
            </w:r>
          </w:p>
        </w:tc>
        <w:tc>
          <w:tcPr>
            <w:tcW w:w="1417" w:type="dxa"/>
            <w:tcBorders>
              <w:top w:val="single" w:sz="4" w:space="0" w:color="auto"/>
              <w:left w:val="single" w:sz="4" w:space="0" w:color="auto"/>
              <w:bottom w:val="single" w:sz="4" w:space="0" w:color="auto"/>
              <w:right w:val="single" w:sz="4" w:space="0" w:color="auto"/>
            </w:tcBorders>
            <w:vAlign w:val="center"/>
          </w:tcPr>
          <w:p w14:paraId="75D38E8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5010E44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331374F4"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Бедстваща чайка в гр. Бургас</w:t>
            </w:r>
          </w:p>
        </w:tc>
        <w:tc>
          <w:tcPr>
            <w:tcW w:w="6380" w:type="dxa"/>
            <w:tcBorders>
              <w:top w:val="single" w:sz="4" w:space="0" w:color="auto"/>
              <w:left w:val="single" w:sz="4" w:space="0" w:color="auto"/>
              <w:bottom w:val="single" w:sz="4" w:space="0" w:color="auto"/>
              <w:right w:val="single" w:sz="4" w:space="0" w:color="auto"/>
            </w:tcBorders>
            <w:vAlign w:val="center"/>
          </w:tcPr>
          <w:p w14:paraId="0C7A8EB5" w14:textId="77777777" w:rsidR="00467D12" w:rsidRPr="0087412B" w:rsidRDefault="00467D12" w:rsidP="00467D12">
            <w:pPr>
              <w:spacing w:after="240"/>
              <w:jc w:val="both"/>
              <w:rPr>
                <w:rFonts w:ascii="Times New Roman" w:hAnsi="Times New Roman" w:cs="Times New Roman"/>
              </w:rPr>
            </w:pPr>
            <w:r w:rsidRPr="0087412B">
              <w:rPr>
                <w:rFonts w:ascii="Times New Roman" w:hAnsi="Times New Roman" w:cs="Times New Roman"/>
              </w:rPr>
              <w:t xml:space="preserve">Сигналоподавателят е уведомен с писмо С-1191-1/2.9.26 г. , че Средиземноморската жълтокрака или жълтонога чайка (Larus michahellis), наричана още Гларус, не е защитен животински вид от Приложение № 3 по чл. 37 от Закона за биологичното </w:t>
            </w:r>
            <w:r w:rsidRPr="0087412B">
              <w:rPr>
                <w:rFonts w:ascii="Times New Roman" w:hAnsi="Times New Roman" w:cs="Times New Roman"/>
              </w:rPr>
              <w:lastRenderedPageBreak/>
              <w:t>разнообразие, поради което не може да бъде изпратен в Спасителен център за диви животни за лечение.</w:t>
            </w:r>
          </w:p>
        </w:tc>
      </w:tr>
      <w:tr w:rsidR="00467D12" w:rsidRPr="002B6B24" w14:paraId="662FD93F" w14:textId="77777777" w:rsidTr="00083AB0">
        <w:trPr>
          <w:trHeight w:val="1260"/>
        </w:trPr>
        <w:tc>
          <w:tcPr>
            <w:tcW w:w="959" w:type="dxa"/>
            <w:tcBorders>
              <w:right w:val="single" w:sz="4" w:space="0" w:color="auto"/>
            </w:tcBorders>
            <w:vAlign w:val="center"/>
          </w:tcPr>
          <w:p w14:paraId="1CD7781F" w14:textId="77777777" w:rsidR="00467D12" w:rsidRPr="0087412B" w:rsidRDefault="00297DFF" w:rsidP="00467D12">
            <w:pPr>
              <w:jc w:val="center"/>
              <w:rPr>
                <w:rFonts w:ascii="Times New Roman" w:hAnsi="Times New Roman" w:cs="Times New Roman"/>
              </w:rPr>
            </w:pPr>
            <w:r>
              <w:rPr>
                <w:rFonts w:ascii="Times New Roman" w:hAnsi="Times New Roman" w:cs="Times New Roman"/>
              </w:rPr>
              <w:lastRenderedPageBreak/>
              <w:t>197</w:t>
            </w:r>
          </w:p>
        </w:tc>
        <w:tc>
          <w:tcPr>
            <w:tcW w:w="1418" w:type="dxa"/>
            <w:tcBorders>
              <w:top w:val="single" w:sz="4" w:space="0" w:color="auto"/>
              <w:left w:val="single" w:sz="4" w:space="0" w:color="auto"/>
              <w:bottom w:val="single" w:sz="4" w:space="0" w:color="auto"/>
              <w:right w:val="single" w:sz="4" w:space="0" w:color="auto"/>
            </w:tcBorders>
            <w:vAlign w:val="center"/>
          </w:tcPr>
          <w:p w14:paraId="11280C9D"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28.08.2026 г.</w:t>
            </w:r>
          </w:p>
        </w:tc>
        <w:tc>
          <w:tcPr>
            <w:tcW w:w="1417" w:type="dxa"/>
            <w:tcBorders>
              <w:top w:val="single" w:sz="4" w:space="0" w:color="auto"/>
              <w:left w:val="single" w:sz="4" w:space="0" w:color="auto"/>
              <w:bottom w:val="single" w:sz="4" w:space="0" w:color="auto"/>
              <w:right w:val="single" w:sz="4" w:space="0" w:color="auto"/>
            </w:tcBorders>
            <w:vAlign w:val="center"/>
          </w:tcPr>
          <w:p w14:paraId="4878A439"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5740F998"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2B422B8" w14:textId="77777777" w:rsidR="00467D12" w:rsidRPr="0087412B" w:rsidRDefault="00467D12" w:rsidP="00467D12">
            <w:pPr>
              <w:spacing w:after="240"/>
              <w:jc w:val="both"/>
              <w:rPr>
                <w:rFonts w:ascii="Times New Roman" w:hAnsi="Times New Roman" w:cs="Times New Roman"/>
                <w:color w:val="000000"/>
              </w:rPr>
            </w:pPr>
            <w:r w:rsidRPr="0087412B">
              <w:rPr>
                <w:rFonts w:ascii="Times New Roman" w:hAnsi="Times New Roman" w:cs="Times New Roman"/>
                <w:color w:val="000000"/>
              </w:rPr>
              <w:t xml:space="preserve">Щъркел, намерен в лошо състояние в с. Изворище, Община Бургас. </w:t>
            </w:r>
          </w:p>
        </w:tc>
        <w:tc>
          <w:tcPr>
            <w:tcW w:w="6380" w:type="dxa"/>
            <w:tcBorders>
              <w:top w:val="single" w:sz="4" w:space="0" w:color="auto"/>
              <w:left w:val="single" w:sz="4" w:space="0" w:color="auto"/>
              <w:bottom w:val="single" w:sz="4" w:space="0" w:color="auto"/>
              <w:right w:val="single" w:sz="4" w:space="0" w:color="auto"/>
            </w:tcBorders>
            <w:vAlign w:val="center"/>
          </w:tcPr>
          <w:p w14:paraId="03A4D945" w14:textId="77777777" w:rsidR="00467D12" w:rsidRPr="0087412B" w:rsidRDefault="00467D12" w:rsidP="00467D12">
            <w:pPr>
              <w:spacing w:after="0"/>
              <w:jc w:val="both"/>
              <w:rPr>
                <w:rFonts w:ascii="Times New Roman" w:hAnsi="Times New Roman" w:cs="Times New Roman"/>
              </w:rPr>
            </w:pPr>
            <w:r w:rsidRPr="0087412B">
              <w:rPr>
                <w:rFonts w:ascii="Times New Roman" w:hAnsi="Times New Roman" w:cs="Times New Roman"/>
              </w:rPr>
              <w:t>Щъркелът е отпаднал, с травми на крилото. Нуждае се от лечение и доотглеждане. Защитен вид. На основание чл. 39, ал.2, т.2 от ЗБР е настанена за лечение в Спасителен център за диви животни - гр. Стара Загора</w:t>
            </w:r>
          </w:p>
        </w:tc>
      </w:tr>
      <w:tr w:rsidR="00467D12" w:rsidRPr="002B6B24" w14:paraId="6934AB44" w14:textId="77777777" w:rsidTr="00083AB0">
        <w:trPr>
          <w:trHeight w:val="938"/>
        </w:trPr>
        <w:tc>
          <w:tcPr>
            <w:tcW w:w="959" w:type="dxa"/>
            <w:tcBorders>
              <w:right w:val="single" w:sz="4" w:space="0" w:color="auto"/>
            </w:tcBorders>
            <w:vAlign w:val="center"/>
            <w:hideMark/>
          </w:tcPr>
          <w:p w14:paraId="54AE3408"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198</w:t>
            </w:r>
          </w:p>
        </w:tc>
        <w:tc>
          <w:tcPr>
            <w:tcW w:w="1418" w:type="dxa"/>
            <w:tcBorders>
              <w:top w:val="single" w:sz="4" w:space="0" w:color="auto"/>
              <w:left w:val="single" w:sz="4" w:space="0" w:color="auto"/>
              <w:bottom w:val="single" w:sz="4" w:space="0" w:color="auto"/>
              <w:right w:val="single" w:sz="4" w:space="0" w:color="auto"/>
            </w:tcBorders>
            <w:vAlign w:val="center"/>
          </w:tcPr>
          <w:p w14:paraId="3A0EF132" w14:textId="77777777" w:rsidR="00467D12" w:rsidRPr="0087412B" w:rsidRDefault="00467D12" w:rsidP="00467D12">
            <w:pPr>
              <w:spacing w:after="0"/>
              <w:jc w:val="both"/>
              <w:rPr>
                <w:rFonts w:ascii="Times New Roman" w:hAnsi="Times New Roman" w:cs="Times New Roman"/>
                <w:color w:val="000000"/>
              </w:rPr>
            </w:pPr>
            <w:r w:rsidRPr="0087412B">
              <w:rPr>
                <w:rFonts w:ascii="Times New Roman" w:hAnsi="Times New Roman" w:cs="Times New Roman"/>
                <w:color w:val="000000"/>
              </w:rPr>
              <w:t>28.08.2026 г.</w:t>
            </w:r>
          </w:p>
        </w:tc>
        <w:tc>
          <w:tcPr>
            <w:tcW w:w="1417" w:type="dxa"/>
            <w:tcBorders>
              <w:top w:val="single" w:sz="4" w:space="0" w:color="auto"/>
              <w:left w:val="single" w:sz="4" w:space="0" w:color="auto"/>
              <w:bottom w:val="single" w:sz="4" w:space="0" w:color="auto"/>
              <w:right w:val="single" w:sz="4" w:space="0" w:color="auto"/>
            </w:tcBorders>
            <w:vAlign w:val="center"/>
          </w:tcPr>
          <w:p w14:paraId="6A47E048"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ел.поща</w:t>
            </w:r>
          </w:p>
        </w:tc>
        <w:tc>
          <w:tcPr>
            <w:tcW w:w="1781" w:type="dxa"/>
            <w:tcBorders>
              <w:top w:val="single" w:sz="4" w:space="0" w:color="auto"/>
              <w:left w:val="single" w:sz="4" w:space="0" w:color="auto"/>
              <w:bottom w:val="single" w:sz="4" w:space="0" w:color="auto"/>
              <w:right w:val="single" w:sz="4" w:space="0" w:color="auto"/>
            </w:tcBorders>
            <w:vAlign w:val="center"/>
          </w:tcPr>
          <w:p w14:paraId="6274112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19C4088D"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Замърсяване на Черно море в района на гр. Свети Влас и к. к. „Слънчев бряг“, общ. Несебър</w:t>
            </w:r>
          </w:p>
        </w:tc>
        <w:tc>
          <w:tcPr>
            <w:tcW w:w="6380" w:type="dxa"/>
            <w:tcBorders>
              <w:top w:val="single" w:sz="4" w:space="0" w:color="auto"/>
              <w:left w:val="single" w:sz="4" w:space="0" w:color="auto"/>
              <w:bottom w:val="single" w:sz="4" w:space="0" w:color="auto"/>
              <w:right w:val="single" w:sz="4" w:space="0" w:color="auto"/>
            </w:tcBorders>
            <w:vAlign w:val="center"/>
          </w:tcPr>
          <w:p w14:paraId="1088BFD9"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В сигнала е изложено твърдение, че визираното замърсяване е в резултат от вливане на „зловонни води“ от река Хаджийска в Черно море.</w:t>
            </w:r>
            <w:r>
              <w:rPr>
                <w:rFonts w:ascii="Times New Roman" w:hAnsi="Times New Roman" w:cs="Times New Roman"/>
                <w:color w:val="000000"/>
              </w:rPr>
              <w:t xml:space="preserve"> </w:t>
            </w:r>
            <w:r w:rsidRPr="0087412B">
              <w:rPr>
                <w:rFonts w:ascii="Times New Roman" w:hAnsi="Times New Roman" w:cs="Times New Roman"/>
                <w:color w:val="000000"/>
              </w:rPr>
              <w:t xml:space="preserve">По повод идентични сигнали за замърсяване на водите на р. Хайджийска, вливаща се в Черно море, от РИОСВ-Бургас са извършени проверки на място. </w:t>
            </w:r>
            <w:r w:rsidRPr="0087412B">
              <w:rPr>
                <w:rFonts w:ascii="Times New Roman" w:hAnsi="Times New Roman" w:cs="Times New Roman"/>
                <w:color w:val="000000"/>
              </w:rPr>
              <w:br/>
              <w:t>При проверките не е установено замърсяване и следи от замърсяване на водите на р. Хаджийска.</w:t>
            </w:r>
            <w:r w:rsidRPr="0087412B">
              <w:rPr>
                <w:rFonts w:ascii="Times New Roman" w:hAnsi="Times New Roman" w:cs="Times New Roman"/>
                <w:color w:val="000000"/>
              </w:rPr>
              <w:br/>
              <w:t>Река Хаджийска е хидравлично свързана с язовир „Порой“, като с цел осигуряване на минимален екологичен отток има преливане на води към реката, вкл. и контролирано изпускане от оператора на водния обект.</w:t>
            </w:r>
            <w:r w:rsidRPr="0087412B">
              <w:rPr>
                <w:rFonts w:ascii="Times New Roman" w:hAnsi="Times New Roman" w:cs="Times New Roman"/>
                <w:color w:val="000000"/>
              </w:rPr>
              <w:br/>
              <w:t>Контролираното изпускане на язовир „Порой“, в случаи на необходимост, води до нарастване на оттока на река „Хаджийса“, като е възможен и пренос на тиня и наноси.</w:t>
            </w:r>
          </w:p>
        </w:tc>
      </w:tr>
      <w:tr w:rsidR="00467D12" w:rsidRPr="002B6B24" w14:paraId="6B4BE699" w14:textId="77777777" w:rsidTr="001D4A45">
        <w:trPr>
          <w:trHeight w:val="938"/>
        </w:trPr>
        <w:tc>
          <w:tcPr>
            <w:tcW w:w="959" w:type="dxa"/>
            <w:tcBorders>
              <w:right w:val="single" w:sz="4" w:space="0" w:color="auto"/>
            </w:tcBorders>
            <w:vAlign w:val="center"/>
          </w:tcPr>
          <w:p w14:paraId="249B3BD4"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199</w:t>
            </w:r>
          </w:p>
        </w:tc>
        <w:tc>
          <w:tcPr>
            <w:tcW w:w="1418" w:type="dxa"/>
            <w:tcBorders>
              <w:top w:val="single" w:sz="4" w:space="0" w:color="auto"/>
              <w:left w:val="single" w:sz="4" w:space="0" w:color="auto"/>
              <w:bottom w:val="single" w:sz="4" w:space="0" w:color="auto"/>
              <w:right w:val="single" w:sz="4" w:space="0" w:color="auto"/>
            </w:tcBorders>
            <w:vAlign w:val="center"/>
          </w:tcPr>
          <w:p w14:paraId="7252EB9C"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29.08.2026 г.</w:t>
            </w:r>
          </w:p>
        </w:tc>
        <w:tc>
          <w:tcPr>
            <w:tcW w:w="1417" w:type="dxa"/>
            <w:tcBorders>
              <w:top w:val="single" w:sz="4" w:space="0" w:color="auto"/>
              <w:left w:val="nil"/>
              <w:bottom w:val="single" w:sz="4" w:space="0" w:color="auto"/>
              <w:right w:val="single" w:sz="4" w:space="0" w:color="auto"/>
            </w:tcBorders>
            <w:vAlign w:val="center"/>
          </w:tcPr>
          <w:p w14:paraId="7225B754"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nil"/>
              <w:bottom w:val="single" w:sz="4" w:space="0" w:color="auto"/>
              <w:right w:val="single" w:sz="4" w:space="0" w:color="auto"/>
            </w:tcBorders>
            <w:vAlign w:val="center"/>
          </w:tcPr>
          <w:p w14:paraId="2BF714DE"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Община Поморие</w:t>
            </w:r>
          </w:p>
        </w:tc>
        <w:tc>
          <w:tcPr>
            <w:tcW w:w="3826" w:type="dxa"/>
            <w:tcBorders>
              <w:top w:val="single" w:sz="4" w:space="0" w:color="auto"/>
              <w:left w:val="nil"/>
              <w:bottom w:val="single" w:sz="4" w:space="0" w:color="auto"/>
              <w:right w:val="nil"/>
            </w:tcBorders>
            <w:vAlign w:val="center"/>
          </w:tcPr>
          <w:p w14:paraId="40E84C29"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Кайтсърфисти в Поморийско езеро.</w:t>
            </w:r>
          </w:p>
        </w:tc>
        <w:tc>
          <w:tcPr>
            <w:tcW w:w="6380" w:type="dxa"/>
            <w:tcBorders>
              <w:top w:val="single" w:sz="4" w:space="0" w:color="auto"/>
              <w:left w:val="single" w:sz="4" w:space="0" w:color="auto"/>
              <w:bottom w:val="single" w:sz="4" w:space="0" w:color="auto"/>
              <w:right w:val="single" w:sz="4" w:space="0" w:color="auto"/>
            </w:tcBorders>
            <w:vAlign w:val="center"/>
          </w:tcPr>
          <w:p w14:paraId="2ABE8D9F" w14:textId="77777777" w:rsidR="00467D12" w:rsidRPr="0087412B" w:rsidRDefault="00467D12" w:rsidP="00467D12">
            <w:pPr>
              <w:jc w:val="both"/>
              <w:rPr>
                <w:rFonts w:ascii="Times New Roman" w:hAnsi="Times New Roman" w:cs="Times New Roman"/>
                <w:color w:val="000000"/>
              </w:rPr>
            </w:pPr>
            <w:r>
              <w:rPr>
                <w:rFonts w:ascii="Times New Roman" w:hAnsi="Times New Roman" w:cs="Times New Roman"/>
                <w:color w:val="000000"/>
              </w:rPr>
              <w:t>Препратен до</w:t>
            </w:r>
            <w:r w:rsidRPr="0087412B">
              <w:rPr>
                <w:rFonts w:ascii="Times New Roman" w:hAnsi="Times New Roman" w:cs="Times New Roman"/>
                <w:color w:val="000000"/>
              </w:rPr>
              <w:t xml:space="preserve"> Община Поморие</w:t>
            </w:r>
            <w:r>
              <w:rPr>
                <w:rFonts w:ascii="Times New Roman" w:hAnsi="Times New Roman" w:cs="Times New Roman"/>
                <w:color w:val="000000"/>
              </w:rPr>
              <w:t>.</w:t>
            </w:r>
          </w:p>
        </w:tc>
      </w:tr>
      <w:tr w:rsidR="00467D12" w:rsidRPr="002B6B24" w14:paraId="1B2023DB" w14:textId="77777777" w:rsidTr="001D4A45">
        <w:trPr>
          <w:trHeight w:val="938"/>
        </w:trPr>
        <w:tc>
          <w:tcPr>
            <w:tcW w:w="959" w:type="dxa"/>
            <w:tcBorders>
              <w:right w:val="single" w:sz="4" w:space="0" w:color="auto"/>
            </w:tcBorders>
            <w:vAlign w:val="center"/>
          </w:tcPr>
          <w:p w14:paraId="59DA739E"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200</w:t>
            </w:r>
          </w:p>
        </w:tc>
        <w:tc>
          <w:tcPr>
            <w:tcW w:w="1418" w:type="dxa"/>
            <w:tcBorders>
              <w:top w:val="single" w:sz="4" w:space="0" w:color="auto"/>
              <w:left w:val="single" w:sz="4" w:space="0" w:color="auto"/>
              <w:bottom w:val="single" w:sz="4" w:space="0" w:color="auto"/>
              <w:right w:val="single" w:sz="4" w:space="0" w:color="auto"/>
            </w:tcBorders>
            <w:vAlign w:val="center"/>
          </w:tcPr>
          <w:p w14:paraId="2C924DF0"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29.08.2026 г.</w:t>
            </w:r>
          </w:p>
        </w:tc>
        <w:tc>
          <w:tcPr>
            <w:tcW w:w="1417" w:type="dxa"/>
            <w:tcBorders>
              <w:top w:val="single" w:sz="4" w:space="0" w:color="auto"/>
              <w:left w:val="single" w:sz="4" w:space="0" w:color="auto"/>
              <w:bottom w:val="single" w:sz="4" w:space="0" w:color="auto"/>
              <w:right w:val="single" w:sz="4" w:space="0" w:color="auto"/>
            </w:tcBorders>
            <w:vAlign w:val="center"/>
          </w:tcPr>
          <w:p w14:paraId="03C4CC5A"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2FE05C35"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4D3E29F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Искане за проверка на условията за отглеждане на животните, хигиената, безопасността на посетителите и отношението към посетители в Зоопарк Бургас</w:t>
            </w:r>
          </w:p>
        </w:tc>
        <w:tc>
          <w:tcPr>
            <w:tcW w:w="6380" w:type="dxa"/>
            <w:tcBorders>
              <w:top w:val="nil"/>
              <w:left w:val="single" w:sz="4" w:space="0" w:color="auto"/>
              <w:bottom w:val="single" w:sz="4" w:space="0" w:color="auto"/>
              <w:right w:val="single" w:sz="4" w:space="0" w:color="auto"/>
            </w:tcBorders>
            <w:vAlign w:val="center"/>
          </w:tcPr>
          <w:p w14:paraId="64DD5C05"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Съвместна проверка с ОДБХ-Бургас. Твърденията за лошо състояние на условията за отглеждане на животните, хигиената, безопасността и отношението към посетителите в Зоопарк-Бургас са неоснователни</w:t>
            </w:r>
            <w:r>
              <w:rPr>
                <w:rFonts w:ascii="Times New Roman" w:hAnsi="Times New Roman" w:cs="Times New Roman"/>
              </w:rPr>
              <w:t>.</w:t>
            </w:r>
          </w:p>
        </w:tc>
      </w:tr>
      <w:tr w:rsidR="00467D12" w:rsidRPr="002B6B24" w14:paraId="5AFCB432" w14:textId="77777777" w:rsidTr="00297DFF">
        <w:trPr>
          <w:trHeight w:val="938"/>
        </w:trPr>
        <w:tc>
          <w:tcPr>
            <w:tcW w:w="959" w:type="dxa"/>
            <w:tcBorders>
              <w:bottom w:val="single" w:sz="4" w:space="0" w:color="auto"/>
              <w:right w:val="single" w:sz="4" w:space="0" w:color="auto"/>
            </w:tcBorders>
            <w:vAlign w:val="center"/>
          </w:tcPr>
          <w:p w14:paraId="3B0C3B96" w14:textId="77777777" w:rsidR="00467D12" w:rsidRPr="0087412B" w:rsidRDefault="00297DFF" w:rsidP="00467D12">
            <w:pPr>
              <w:jc w:val="center"/>
              <w:rPr>
                <w:rFonts w:ascii="Times New Roman" w:hAnsi="Times New Roman" w:cs="Times New Roman"/>
              </w:rPr>
            </w:pPr>
            <w:r>
              <w:rPr>
                <w:rFonts w:ascii="Times New Roman" w:hAnsi="Times New Roman" w:cs="Times New Roman"/>
              </w:rPr>
              <w:t>201</w:t>
            </w:r>
          </w:p>
        </w:tc>
        <w:tc>
          <w:tcPr>
            <w:tcW w:w="1418" w:type="dxa"/>
            <w:tcBorders>
              <w:top w:val="single" w:sz="4" w:space="0" w:color="auto"/>
              <w:left w:val="single" w:sz="4" w:space="0" w:color="auto"/>
              <w:bottom w:val="single" w:sz="4" w:space="0" w:color="auto"/>
              <w:right w:val="single" w:sz="4" w:space="0" w:color="auto"/>
            </w:tcBorders>
            <w:vAlign w:val="center"/>
          </w:tcPr>
          <w:p w14:paraId="5F56B7B7" w14:textId="77777777" w:rsidR="00467D12" w:rsidRPr="0087412B" w:rsidRDefault="00467D12" w:rsidP="00467D12">
            <w:pPr>
              <w:jc w:val="both"/>
              <w:rPr>
                <w:rFonts w:ascii="Times New Roman" w:hAnsi="Times New Roman" w:cs="Times New Roman"/>
              </w:rPr>
            </w:pPr>
            <w:r>
              <w:rPr>
                <w:rFonts w:ascii="Times New Roman" w:hAnsi="Times New Roman" w:cs="Times New Roman"/>
              </w:rPr>
              <w:t>30.08.2026 г.</w:t>
            </w:r>
          </w:p>
        </w:tc>
        <w:tc>
          <w:tcPr>
            <w:tcW w:w="1417" w:type="dxa"/>
            <w:tcBorders>
              <w:top w:val="single" w:sz="4" w:space="0" w:color="auto"/>
              <w:left w:val="single" w:sz="4" w:space="0" w:color="auto"/>
              <w:bottom w:val="single" w:sz="4" w:space="0" w:color="auto"/>
              <w:right w:val="single" w:sz="4" w:space="0" w:color="auto"/>
            </w:tcBorders>
            <w:vAlign w:val="center"/>
          </w:tcPr>
          <w:p w14:paraId="1CD2D999"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5FF28E8F"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753E4D4"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Намерен бързолет , който не лети в ж.к-с Славейков, гр. Бургас</w:t>
            </w:r>
          </w:p>
        </w:tc>
        <w:tc>
          <w:tcPr>
            <w:tcW w:w="6380" w:type="dxa"/>
            <w:tcBorders>
              <w:top w:val="single" w:sz="4" w:space="0" w:color="auto"/>
              <w:left w:val="single" w:sz="4" w:space="0" w:color="auto"/>
              <w:bottom w:val="single" w:sz="4" w:space="0" w:color="auto"/>
              <w:right w:val="single" w:sz="4" w:space="0" w:color="auto"/>
            </w:tcBorders>
            <w:vAlign w:val="center"/>
          </w:tcPr>
          <w:p w14:paraId="687E93E5"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Птицата е от вида черен бързолет - защитен виз по чл. 37 на Закона за биологичното разнообразие. млад екземпляр, все още не може да лети. Оставя се във ветеринарен кабинет СитиВет-Бургас за доотглеждане.</w:t>
            </w:r>
          </w:p>
        </w:tc>
      </w:tr>
      <w:tr w:rsidR="00467D12" w:rsidRPr="002B6B24" w14:paraId="41A4A4FF" w14:textId="77777777" w:rsidTr="00297DFF">
        <w:trPr>
          <w:trHeight w:val="938"/>
        </w:trPr>
        <w:tc>
          <w:tcPr>
            <w:tcW w:w="959" w:type="dxa"/>
            <w:tcBorders>
              <w:top w:val="single" w:sz="4" w:space="0" w:color="auto"/>
              <w:left w:val="single" w:sz="4" w:space="0" w:color="auto"/>
              <w:bottom w:val="single" w:sz="4" w:space="0" w:color="auto"/>
              <w:right w:val="single" w:sz="4" w:space="0" w:color="auto"/>
            </w:tcBorders>
            <w:vAlign w:val="center"/>
          </w:tcPr>
          <w:p w14:paraId="2B99D39B" w14:textId="77777777" w:rsidR="00467D12" w:rsidRPr="0087412B" w:rsidRDefault="00297DFF" w:rsidP="00467D12">
            <w:pPr>
              <w:jc w:val="center"/>
              <w:rPr>
                <w:rFonts w:ascii="Times New Roman" w:hAnsi="Times New Roman" w:cs="Times New Roman"/>
              </w:rPr>
            </w:pPr>
            <w:r>
              <w:rPr>
                <w:rFonts w:ascii="Times New Roman" w:hAnsi="Times New Roman" w:cs="Times New Roman"/>
              </w:rPr>
              <w:lastRenderedPageBreak/>
              <w:t>202</w:t>
            </w:r>
          </w:p>
        </w:tc>
        <w:tc>
          <w:tcPr>
            <w:tcW w:w="1418" w:type="dxa"/>
            <w:tcBorders>
              <w:top w:val="single" w:sz="4" w:space="0" w:color="auto"/>
              <w:left w:val="single" w:sz="4" w:space="0" w:color="auto"/>
              <w:bottom w:val="single" w:sz="4" w:space="0" w:color="auto"/>
              <w:right w:val="single" w:sz="4" w:space="0" w:color="auto"/>
            </w:tcBorders>
            <w:vAlign w:val="center"/>
          </w:tcPr>
          <w:p w14:paraId="4757BB4C"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xml:space="preserve">30.08.2026 г. </w:t>
            </w:r>
          </w:p>
        </w:tc>
        <w:tc>
          <w:tcPr>
            <w:tcW w:w="1417" w:type="dxa"/>
            <w:tcBorders>
              <w:top w:val="single" w:sz="4" w:space="0" w:color="auto"/>
              <w:left w:val="single" w:sz="4" w:space="0" w:color="auto"/>
              <w:bottom w:val="single" w:sz="4" w:space="0" w:color="auto"/>
              <w:right w:val="single" w:sz="4" w:space="0" w:color="auto"/>
            </w:tcBorders>
            <w:vAlign w:val="center"/>
          </w:tcPr>
          <w:p w14:paraId="0BB93239"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5AC85F7D"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540433BF"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В гр. Айтос намерен бързолет в безпомощно състояние</w:t>
            </w:r>
          </w:p>
        </w:tc>
        <w:tc>
          <w:tcPr>
            <w:tcW w:w="6380" w:type="dxa"/>
            <w:tcBorders>
              <w:top w:val="single" w:sz="4" w:space="0" w:color="auto"/>
              <w:left w:val="single" w:sz="4" w:space="0" w:color="auto"/>
              <w:bottom w:val="single" w:sz="4" w:space="0" w:color="auto"/>
              <w:right w:val="single" w:sz="4" w:space="0" w:color="auto"/>
            </w:tcBorders>
            <w:vAlign w:val="center"/>
          </w:tcPr>
          <w:p w14:paraId="40421176"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Птицата е от вида черен бързолет - защитен виз по чл. 37 на Закона за биологичното разнообразие. Няма видими наранявания, но не може да лети. Оставя се във ветеринарен кабинет СитиВет-Бургас за лечение.</w:t>
            </w:r>
          </w:p>
        </w:tc>
      </w:tr>
      <w:tr w:rsidR="00467D12" w:rsidRPr="002B6B24" w14:paraId="055E4E8E" w14:textId="77777777" w:rsidTr="00297DFF">
        <w:trPr>
          <w:trHeight w:val="705"/>
        </w:trPr>
        <w:tc>
          <w:tcPr>
            <w:tcW w:w="959" w:type="dxa"/>
            <w:tcBorders>
              <w:top w:val="single" w:sz="4" w:space="0" w:color="auto"/>
              <w:left w:val="single" w:sz="4" w:space="0" w:color="auto"/>
              <w:bottom w:val="single" w:sz="4" w:space="0" w:color="auto"/>
              <w:right w:val="single" w:sz="4" w:space="0" w:color="auto"/>
            </w:tcBorders>
            <w:vAlign w:val="center"/>
            <w:hideMark/>
          </w:tcPr>
          <w:p w14:paraId="645AAF43"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20</w:t>
            </w:r>
            <w:r w:rsidR="00297DFF">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vAlign w:val="center"/>
          </w:tcPr>
          <w:p w14:paraId="06029B60"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31.08.2026 г.</w:t>
            </w:r>
          </w:p>
        </w:tc>
        <w:tc>
          <w:tcPr>
            <w:tcW w:w="1417" w:type="dxa"/>
            <w:tcBorders>
              <w:top w:val="single" w:sz="4" w:space="0" w:color="auto"/>
              <w:left w:val="single" w:sz="4" w:space="0" w:color="auto"/>
              <w:bottom w:val="single" w:sz="4" w:space="0" w:color="auto"/>
              <w:right w:val="single" w:sz="4" w:space="0" w:color="auto"/>
            </w:tcBorders>
            <w:vAlign w:val="center"/>
          </w:tcPr>
          <w:p w14:paraId="2D0F52E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3FECDF2F"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община 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D3AD16E" w14:textId="77777777" w:rsidR="00467D12" w:rsidRPr="0087412B" w:rsidRDefault="00467D12" w:rsidP="00467D12">
            <w:pPr>
              <w:jc w:val="both"/>
              <w:rPr>
                <w:rFonts w:ascii="Times New Roman" w:hAnsi="Times New Roman" w:cs="Times New Roman"/>
                <w:color w:val="000000"/>
              </w:rPr>
            </w:pPr>
            <w:r>
              <w:rPr>
                <w:rFonts w:ascii="Times New Roman" w:hAnsi="Times New Roman" w:cs="Times New Roman"/>
                <w:color w:val="000000"/>
              </w:rPr>
              <w:t>Н</w:t>
            </w:r>
            <w:r w:rsidRPr="0087412B">
              <w:rPr>
                <w:rFonts w:ascii="Times New Roman" w:hAnsi="Times New Roman" w:cs="Times New Roman"/>
                <w:color w:val="000000"/>
              </w:rPr>
              <w:t>еобслужени контейнери към солниците, гр. Бургас</w:t>
            </w:r>
          </w:p>
        </w:tc>
        <w:tc>
          <w:tcPr>
            <w:tcW w:w="6380" w:type="dxa"/>
            <w:tcBorders>
              <w:top w:val="single" w:sz="4" w:space="0" w:color="auto"/>
              <w:left w:val="single" w:sz="4" w:space="0" w:color="auto"/>
              <w:bottom w:val="single" w:sz="4" w:space="0" w:color="auto"/>
              <w:right w:val="single" w:sz="4" w:space="0" w:color="auto"/>
            </w:tcBorders>
            <w:vAlign w:val="center"/>
          </w:tcPr>
          <w:p w14:paraId="5481747A" w14:textId="77777777" w:rsidR="00467D12" w:rsidRPr="0087412B" w:rsidRDefault="00467D12" w:rsidP="00467D12">
            <w:pPr>
              <w:jc w:val="both"/>
              <w:rPr>
                <w:rFonts w:ascii="Times New Roman" w:hAnsi="Times New Roman" w:cs="Times New Roman"/>
                <w:color w:val="000000"/>
              </w:rPr>
            </w:pPr>
            <w:r>
              <w:rPr>
                <w:rFonts w:ascii="Times New Roman" w:hAnsi="Times New Roman" w:cs="Times New Roman"/>
                <w:color w:val="000000"/>
              </w:rPr>
              <w:t>С</w:t>
            </w:r>
            <w:r w:rsidRPr="0087412B">
              <w:rPr>
                <w:rFonts w:ascii="Times New Roman" w:hAnsi="Times New Roman" w:cs="Times New Roman"/>
                <w:color w:val="000000"/>
              </w:rPr>
              <w:t>игнала е препратен към община Бургас. Община Бургас уведомява че отпадъците са събрани и извозени</w:t>
            </w:r>
            <w:r>
              <w:rPr>
                <w:rFonts w:ascii="Times New Roman" w:hAnsi="Times New Roman" w:cs="Times New Roman"/>
                <w:color w:val="000000"/>
              </w:rPr>
              <w:t>.</w:t>
            </w:r>
          </w:p>
        </w:tc>
      </w:tr>
      <w:tr w:rsidR="00467D12" w:rsidRPr="002B6B24" w14:paraId="5EAE3D28" w14:textId="77777777" w:rsidTr="00297DFF">
        <w:trPr>
          <w:trHeight w:val="630"/>
        </w:trPr>
        <w:tc>
          <w:tcPr>
            <w:tcW w:w="959" w:type="dxa"/>
            <w:tcBorders>
              <w:top w:val="single" w:sz="4" w:space="0" w:color="auto"/>
              <w:left w:val="single" w:sz="4" w:space="0" w:color="auto"/>
              <w:bottom w:val="single" w:sz="4" w:space="0" w:color="auto"/>
              <w:right w:val="single" w:sz="4" w:space="0" w:color="auto"/>
            </w:tcBorders>
            <w:vAlign w:val="center"/>
            <w:hideMark/>
          </w:tcPr>
          <w:p w14:paraId="0DF85616"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20</w:t>
            </w:r>
            <w:r w:rsidR="00297DFF">
              <w:rPr>
                <w:rFonts w:ascii="Times New Roman" w:hAnsi="Times New Roman" w:cs="Times New Roman"/>
              </w:rPr>
              <w:t>4</w:t>
            </w:r>
          </w:p>
        </w:tc>
        <w:tc>
          <w:tcPr>
            <w:tcW w:w="1418" w:type="dxa"/>
            <w:tcBorders>
              <w:top w:val="single" w:sz="4" w:space="0" w:color="auto"/>
              <w:left w:val="single" w:sz="4" w:space="0" w:color="auto"/>
              <w:bottom w:val="single" w:sz="4" w:space="0" w:color="auto"/>
              <w:right w:val="single" w:sz="4" w:space="0" w:color="auto"/>
            </w:tcBorders>
            <w:vAlign w:val="center"/>
          </w:tcPr>
          <w:p w14:paraId="0B0B3BD3"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31.08.2026 г.</w:t>
            </w:r>
          </w:p>
        </w:tc>
        <w:tc>
          <w:tcPr>
            <w:tcW w:w="1417" w:type="dxa"/>
            <w:tcBorders>
              <w:top w:val="single" w:sz="4" w:space="0" w:color="auto"/>
              <w:left w:val="single" w:sz="4" w:space="0" w:color="auto"/>
              <w:bottom w:val="single" w:sz="4" w:space="0" w:color="auto"/>
              <w:right w:val="single" w:sz="4" w:space="0" w:color="auto"/>
            </w:tcBorders>
            <w:vAlign w:val="center"/>
          </w:tcPr>
          <w:p w14:paraId="4902B91C"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08844E80"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 </w:t>
            </w:r>
            <w:r>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56C44A7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Труп на делфин</w:t>
            </w:r>
          </w:p>
        </w:tc>
        <w:tc>
          <w:tcPr>
            <w:tcW w:w="6380" w:type="dxa"/>
            <w:tcBorders>
              <w:top w:val="single" w:sz="4" w:space="0" w:color="auto"/>
              <w:left w:val="single" w:sz="4" w:space="0" w:color="auto"/>
              <w:bottom w:val="single" w:sz="4" w:space="0" w:color="auto"/>
              <w:right w:val="single" w:sz="4" w:space="0" w:color="auto"/>
            </w:tcBorders>
            <w:vAlign w:val="center"/>
          </w:tcPr>
          <w:p w14:paraId="436A438C"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Труп на делфин в напреднал стадии на разлагане. На основание чл. 39, ал. 2, т. 4 от ЗБР трупът се оставя на мястото, на което е намерен.</w:t>
            </w:r>
          </w:p>
        </w:tc>
      </w:tr>
      <w:tr w:rsidR="00467D12" w:rsidRPr="002B6B24" w14:paraId="337A6353" w14:textId="77777777" w:rsidTr="00297DFF">
        <w:trPr>
          <w:trHeight w:val="945"/>
        </w:trPr>
        <w:tc>
          <w:tcPr>
            <w:tcW w:w="959" w:type="dxa"/>
            <w:tcBorders>
              <w:top w:val="single" w:sz="4" w:space="0" w:color="auto"/>
            </w:tcBorders>
            <w:vAlign w:val="center"/>
            <w:hideMark/>
          </w:tcPr>
          <w:p w14:paraId="5D6D0591"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20</w:t>
            </w:r>
            <w:r w:rsidR="00297DFF">
              <w:rPr>
                <w:rFonts w:ascii="Times New Roman" w:hAnsi="Times New Roman" w:cs="Times New Roman"/>
              </w:rPr>
              <w:t>5</w:t>
            </w:r>
          </w:p>
        </w:tc>
        <w:tc>
          <w:tcPr>
            <w:tcW w:w="1418" w:type="dxa"/>
            <w:tcBorders>
              <w:top w:val="single" w:sz="4" w:space="0" w:color="auto"/>
              <w:left w:val="single" w:sz="4" w:space="0" w:color="auto"/>
              <w:bottom w:val="single" w:sz="4" w:space="0" w:color="auto"/>
              <w:right w:val="single" w:sz="4" w:space="0" w:color="auto"/>
            </w:tcBorders>
            <w:vAlign w:val="center"/>
          </w:tcPr>
          <w:p w14:paraId="3A7B63F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31.08.2026 г.</w:t>
            </w:r>
          </w:p>
        </w:tc>
        <w:tc>
          <w:tcPr>
            <w:tcW w:w="1417" w:type="dxa"/>
            <w:tcBorders>
              <w:top w:val="single" w:sz="4" w:space="0" w:color="auto"/>
              <w:left w:val="single" w:sz="4" w:space="0" w:color="auto"/>
              <w:bottom w:val="single" w:sz="4" w:space="0" w:color="auto"/>
              <w:right w:val="single" w:sz="4" w:space="0" w:color="auto"/>
            </w:tcBorders>
            <w:vAlign w:val="center"/>
          </w:tcPr>
          <w:p w14:paraId="2AB5ED58"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205F05D0"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786EC2E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Kафяво замърсяване и наличие на пяна на морски плаж в кв. Сарафово в района на: „плаж Диди“</w:t>
            </w:r>
          </w:p>
        </w:tc>
        <w:tc>
          <w:tcPr>
            <w:tcW w:w="6380" w:type="dxa"/>
            <w:tcBorders>
              <w:top w:val="single" w:sz="4" w:space="0" w:color="auto"/>
              <w:left w:val="single" w:sz="4" w:space="0" w:color="auto"/>
              <w:bottom w:val="single" w:sz="4" w:space="0" w:color="auto"/>
              <w:right w:val="single" w:sz="4" w:space="0" w:color="auto"/>
            </w:tcBorders>
            <w:vAlign w:val="center"/>
          </w:tcPr>
          <w:p w14:paraId="4C38A0B7"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Извършен е обход и оглед по протежение на крайбрежните морски води  в района на заведение „Diddi Beach“.При извършения оглед на място е констатирано кафяво оцветяване по повърхността на морската вода, което вероятно е предизвикано в резултат от характерното за сезона мъртво вълнение, водещо до примесване на морската вода и пясъка на морското дъно. Установено е наличие на морска пяна характерна при вълновото въздействия на морските води, която при допир не е мазна и няма мирис. При извършения обход не са констатирани брегови източници на замърсяване.</w:t>
            </w:r>
          </w:p>
        </w:tc>
      </w:tr>
      <w:tr w:rsidR="00467D12" w:rsidRPr="002B6B24" w14:paraId="6FBBBE0A" w14:textId="77777777" w:rsidTr="00083AB0">
        <w:trPr>
          <w:trHeight w:val="1058"/>
        </w:trPr>
        <w:tc>
          <w:tcPr>
            <w:tcW w:w="959" w:type="dxa"/>
            <w:tcBorders>
              <w:bottom w:val="single" w:sz="4" w:space="0" w:color="auto"/>
            </w:tcBorders>
            <w:vAlign w:val="center"/>
            <w:hideMark/>
          </w:tcPr>
          <w:p w14:paraId="79412EA1"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2</w:t>
            </w:r>
            <w:r w:rsidR="00297DFF">
              <w:rPr>
                <w:rFonts w:ascii="Times New Roman" w:hAnsi="Times New Roman" w:cs="Times New Roman"/>
              </w:rPr>
              <w:t>06</w:t>
            </w:r>
          </w:p>
        </w:tc>
        <w:tc>
          <w:tcPr>
            <w:tcW w:w="1418" w:type="dxa"/>
            <w:tcBorders>
              <w:top w:val="single" w:sz="4" w:space="0" w:color="auto"/>
              <w:left w:val="single" w:sz="4" w:space="0" w:color="auto"/>
              <w:bottom w:val="single" w:sz="4" w:space="0" w:color="auto"/>
              <w:right w:val="single" w:sz="4" w:space="0" w:color="auto"/>
            </w:tcBorders>
            <w:vAlign w:val="center"/>
          </w:tcPr>
          <w:p w14:paraId="54A6E1A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31.08.2026 г.</w:t>
            </w:r>
          </w:p>
        </w:tc>
        <w:tc>
          <w:tcPr>
            <w:tcW w:w="1417" w:type="dxa"/>
            <w:tcBorders>
              <w:top w:val="single" w:sz="4" w:space="0" w:color="auto"/>
              <w:left w:val="single" w:sz="4" w:space="0" w:color="auto"/>
              <w:bottom w:val="single" w:sz="4" w:space="0" w:color="auto"/>
              <w:right w:val="single" w:sz="4" w:space="0" w:color="auto"/>
            </w:tcBorders>
            <w:vAlign w:val="center"/>
          </w:tcPr>
          <w:p w14:paraId="212AC32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008E0EC2"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4D8DC8D"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Незаконно използване на декоративни рибки в комерсиален „увеселителен“ автомат</w:t>
            </w:r>
          </w:p>
        </w:tc>
        <w:tc>
          <w:tcPr>
            <w:tcW w:w="6380" w:type="dxa"/>
            <w:tcBorders>
              <w:top w:val="nil"/>
              <w:left w:val="single" w:sz="4" w:space="0" w:color="auto"/>
              <w:bottom w:val="single" w:sz="4" w:space="0" w:color="auto"/>
              <w:right w:val="single" w:sz="4" w:space="0" w:color="auto"/>
            </w:tcBorders>
            <w:vAlign w:val="center"/>
          </w:tcPr>
          <w:p w14:paraId="6E91F047" w14:textId="719E8E42"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Сигналоподавателката е уведомена с писмо</w:t>
            </w:r>
            <w:r>
              <w:rPr>
                <w:rFonts w:ascii="Times New Roman" w:hAnsi="Times New Roman" w:cs="Times New Roman"/>
                <w:color w:val="000000"/>
              </w:rPr>
              <w:t xml:space="preserve">, </w:t>
            </w:r>
            <w:r w:rsidRPr="0087412B">
              <w:rPr>
                <w:rFonts w:ascii="Times New Roman" w:hAnsi="Times New Roman" w:cs="Times New Roman"/>
                <w:color w:val="000000"/>
              </w:rPr>
              <w:t>че</w:t>
            </w:r>
            <w:r w:rsidRPr="0087412B">
              <w:rPr>
                <w:rFonts w:ascii="Times New Roman" w:hAnsi="Times New Roman" w:cs="Times New Roman"/>
                <w:color w:val="000000"/>
              </w:rPr>
              <w:br/>
              <w:t>Декоративните риби не са включени в Приложение № 3, към чл. 37 от Закона за Биологичното разнообразие (ЗБР), в приложения I и II на Конвенцията по международната търговия със застрашени видове от дивата фауна и флора (CITES ), както и в приложения А и В на Регламент 338/97 на Съвета на ЕС, последно изменен с Регламент (ЕС) № 2023/966 на Комисията, относно защитата на видовете от дивата флора и фауна чрез регулиране на търговията с тях. Рибите не подлежат н</w:t>
            </w:r>
            <w:r>
              <w:rPr>
                <w:rFonts w:ascii="Times New Roman" w:hAnsi="Times New Roman" w:cs="Times New Roman"/>
                <w:color w:val="000000"/>
              </w:rPr>
              <w:t xml:space="preserve">а регистрация по чл. 91 от ЗБР. </w:t>
            </w:r>
            <w:r w:rsidRPr="0087412B">
              <w:rPr>
                <w:rFonts w:ascii="Times New Roman" w:hAnsi="Times New Roman" w:cs="Times New Roman"/>
                <w:color w:val="000000"/>
              </w:rPr>
              <w:t xml:space="preserve">За случаите, свързани с хуманното отношение към животните се сезира по компетентност Областната дирекция по безопасност на храните </w:t>
            </w:r>
            <w:r>
              <w:rPr>
                <w:rFonts w:ascii="Times New Roman" w:hAnsi="Times New Roman" w:cs="Times New Roman"/>
                <w:color w:val="000000"/>
              </w:rPr>
              <w:t>.</w:t>
            </w:r>
          </w:p>
        </w:tc>
      </w:tr>
      <w:tr w:rsidR="00467D12" w:rsidRPr="002B6B24" w14:paraId="26E31B12" w14:textId="77777777" w:rsidTr="00083AB0">
        <w:trPr>
          <w:trHeight w:val="630"/>
        </w:trPr>
        <w:tc>
          <w:tcPr>
            <w:tcW w:w="959" w:type="dxa"/>
            <w:tcBorders>
              <w:right w:val="single" w:sz="4" w:space="0" w:color="auto"/>
            </w:tcBorders>
            <w:vAlign w:val="center"/>
            <w:hideMark/>
          </w:tcPr>
          <w:p w14:paraId="1076755B"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2</w:t>
            </w:r>
            <w:r w:rsidR="00297DFF">
              <w:rPr>
                <w:rFonts w:ascii="Times New Roman" w:hAnsi="Times New Roman" w:cs="Times New Roman"/>
              </w:rPr>
              <w:t>07</w:t>
            </w:r>
          </w:p>
        </w:tc>
        <w:tc>
          <w:tcPr>
            <w:tcW w:w="1418" w:type="dxa"/>
            <w:tcBorders>
              <w:top w:val="single" w:sz="4" w:space="0" w:color="auto"/>
              <w:left w:val="single" w:sz="4" w:space="0" w:color="auto"/>
              <w:bottom w:val="single" w:sz="4" w:space="0" w:color="auto"/>
              <w:right w:val="single" w:sz="4" w:space="0" w:color="auto"/>
            </w:tcBorders>
            <w:vAlign w:val="center"/>
          </w:tcPr>
          <w:p w14:paraId="2B80D0F1"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31.08.2026 г.</w:t>
            </w:r>
          </w:p>
        </w:tc>
        <w:tc>
          <w:tcPr>
            <w:tcW w:w="1417" w:type="dxa"/>
            <w:tcBorders>
              <w:top w:val="single" w:sz="4" w:space="0" w:color="auto"/>
              <w:left w:val="single" w:sz="4" w:space="0" w:color="auto"/>
              <w:bottom w:val="single" w:sz="4" w:space="0" w:color="auto"/>
              <w:right w:val="single" w:sz="4" w:space="0" w:color="auto"/>
            </w:tcBorders>
            <w:vAlign w:val="center"/>
          </w:tcPr>
          <w:p w14:paraId="07DC7FD3"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ел. поща</w:t>
            </w:r>
          </w:p>
        </w:tc>
        <w:tc>
          <w:tcPr>
            <w:tcW w:w="1781" w:type="dxa"/>
            <w:tcBorders>
              <w:top w:val="single" w:sz="4" w:space="0" w:color="auto"/>
              <w:left w:val="single" w:sz="4" w:space="0" w:color="auto"/>
              <w:bottom w:val="single" w:sz="4" w:space="0" w:color="auto"/>
              <w:right w:val="single" w:sz="4" w:space="0" w:color="auto"/>
            </w:tcBorders>
            <w:vAlign w:val="center"/>
          </w:tcPr>
          <w:p w14:paraId="31208610"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47C3E76F"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 xml:space="preserve">Извършване на неоторизирана  търговска дейност - предлагане на снимки срещу заплащане с екзотично животно Кралски питон на </w:t>
            </w:r>
            <w:r w:rsidRPr="0087412B">
              <w:rPr>
                <w:rFonts w:ascii="Times New Roman" w:hAnsi="Times New Roman" w:cs="Times New Roman"/>
              </w:rPr>
              <w:lastRenderedPageBreak/>
              <w:t>територията на морски плаж, гр. Ахтопол</w:t>
            </w:r>
          </w:p>
        </w:tc>
        <w:tc>
          <w:tcPr>
            <w:tcW w:w="6380" w:type="dxa"/>
            <w:tcBorders>
              <w:top w:val="single" w:sz="4" w:space="0" w:color="auto"/>
              <w:left w:val="single" w:sz="4" w:space="0" w:color="auto"/>
              <w:bottom w:val="single" w:sz="4" w:space="0" w:color="auto"/>
              <w:right w:val="single" w:sz="4" w:space="0" w:color="auto"/>
            </w:tcBorders>
            <w:vAlign w:val="center"/>
          </w:tcPr>
          <w:p w14:paraId="41925C13"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lastRenderedPageBreak/>
              <w:t>Извършена проверка от експерти на РИОСВ-Бургас, съвместно със служители ОДБХ-Бургас, в присъствието на концесионера/управител на Морски плаж,</w:t>
            </w:r>
            <w:r>
              <w:rPr>
                <w:rFonts w:ascii="Times New Roman" w:hAnsi="Times New Roman" w:cs="Times New Roman"/>
                <w:color w:val="000000"/>
              </w:rPr>
              <w:t xml:space="preserve"> Североизточна зона - Ахтопол. </w:t>
            </w:r>
            <w:r w:rsidRPr="0087412B">
              <w:rPr>
                <w:rFonts w:ascii="Times New Roman" w:hAnsi="Times New Roman" w:cs="Times New Roman"/>
                <w:color w:val="000000"/>
              </w:rPr>
              <w:t xml:space="preserve">Обходена е цялата плажна ивица. Не се установи </w:t>
            </w:r>
            <w:r w:rsidRPr="0087412B">
              <w:rPr>
                <w:rFonts w:ascii="Times New Roman" w:hAnsi="Times New Roman" w:cs="Times New Roman"/>
                <w:color w:val="000000"/>
              </w:rPr>
              <w:lastRenderedPageBreak/>
              <w:t xml:space="preserve">наличието на лице, което предлага правене </w:t>
            </w:r>
            <w:r>
              <w:rPr>
                <w:rFonts w:ascii="Times New Roman" w:hAnsi="Times New Roman" w:cs="Times New Roman"/>
                <w:color w:val="000000"/>
              </w:rPr>
              <w:t xml:space="preserve">на снимки с животно.  Сигналопоавателят </w:t>
            </w:r>
            <w:r w:rsidRPr="0087412B">
              <w:rPr>
                <w:rFonts w:ascii="Times New Roman" w:hAnsi="Times New Roman" w:cs="Times New Roman"/>
                <w:color w:val="000000"/>
              </w:rPr>
              <w:t xml:space="preserve">уведомен с писмо </w:t>
            </w:r>
            <w:r>
              <w:rPr>
                <w:rFonts w:ascii="Times New Roman" w:hAnsi="Times New Roman" w:cs="Times New Roman"/>
                <w:color w:val="000000"/>
              </w:rPr>
              <w:t>.</w:t>
            </w:r>
            <w:r w:rsidRPr="0087412B">
              <w:rPr>
                <w:rFonts w:ascii="Times New Roman" w:hAnsi="Times New Roman" w:cs="Times New Roman"/>
                <w:color w:val="000000"/>
              </w:rPr>
              <w:t xml:space="preserve"> </w:t>
            </w:r>
          </w:p>
        </w:tc>
      </w:tr>
      <w:tr w:rsidR="00467D12" w:rsidRPr="002B6B24" w14:paraId="100E52D7" w14:textId="77777777" w:rsidTr="00083AB0">
        <w:trPr>
          <w:trHeight w:val="630"/>
        </w:trPr>
        <w:tc>
          <w:tcPr>
            <w:tcW w:w="959" w:type="dxa"/>
            <w:tcBorders>
              <w:right w:val="single" w:sz="4" w:space="0" w:color="auto"/>
            </w:tcBorders>
            <w:vAlign w:val="center"/>
            <w:hideMark/>
          </w:tcPr>
          <w:p w14:paraId="71925708"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lastRenderedPageBreak/>
              <w:t>2</w:t>
            </w:r>
            <w:r w:rsidR="00297DFF">
              <w:rPr>
                <w:rFonts w:ascii="Times New Roman" w:hAnsi="Times New Roman" w:cs="Times New Roman"/>
              </w:rPr>
              <w:t>08</w:t>
            </w:r>
          </w:p>
        </w:tc>
        <w:tc>
          <w:tcPr>
            <w:tcW w:w="1418" w:type="dxa"/>
            <w:tcBorders>
              <w:top w:val="single" w:sz="4" w:space="0" w:color="auto"/>
              <w:left w:val="single" w:sz="4" w:space="0" w:color="auto"/>
              <w:bottom w:val="single" w:sz="4" w:space="0" w:color="auto"/>
              <w:right w:val="single" w:sz="4" w:space="0" w:color="auto"/>
            </w:tcBorders>
            <w:vAlign w:val="center"/>
          </w:tcPr>
          <w:p w14:paraId="1621B16A"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31.08.2026 г.</w:t>
            </w:r>
          </w:p>
        </w:tc>
        <w:tc>
          <w:tcPr>
            <w:tcW w:w="1417" w:type="dxa"/>
            <w:tcBorders>
              <w:top w:val="single" w:sz="4" w:space="0" w:color="auto"/>
              <w:left w:val="single" w:sz="4" w:space="0" w:color="auto"/>
              <w:bottom w:val="single" w:sz="4" w:space="0" w:color="auto"/>
              <w:right w:val="single" w:sz="4" w:space="0" w:color="auto"/>
            </w:tcBorders>
            <w:vAlign w:val="center"/>
          </w:tcPr>
          <w:p w14:paraId="259FEB61"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зелен телефон</w:t>
            </w:r>
          </w:p>
        </w:tc>
        <w:tc>
          <w:tcPr>
            <w:tcW w:w="1781" w:type="dxa"/>
            <w:tcBorders>
              <w:top w:val="single" w:sz="4" w:space="0" w:color="auto"/>
              <w:left w:val="single" w:sz="4" w:space="0" w:color="auto"/>
              <w:bottom w:val="single" w:sz="4" w:space="0" w:color="auto"/>
              <w:right w:val="single" w:sz="4" w:space="0" w:color="auto"/>
            </w:tcBorders>
            <w:vAlign w:val="center"/>
          </w:tcPr>
          <w:p w14:paraId="0315A0BD"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РИОСВ-Бургас</w:t>
            </w:r>
          </w:p>
        </w:tc>
        <w:tc>
          <w:tcPr>
            <w:tcW w:w="3826" w:type="dxa"/>
            <w:tcBorders>
              <w:top w:val="single" w:sz="4" w:space="0" w:color="auto"/>
              <w:left w:val="single" w:sz="4" w:space="0" w:color="auto"/>
              <w:bottom w:val="single" w:sz="4" w:space="0" w:color="auto"/>
              <w:right w:val="single" w:sz="4" w:space="0" w:color="auto"/>
            </w:tcBorders>
            <w:vAlign w:val="center"/>
          </w:tcPr>
          <w:p w14:paraId="6FC4247C"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Намерена малка лястовичка в с. Паницово, Община Несебър, не може да лети</w:t>
            </w:r>
          </w:p>
        </w:tc>
        <w:tc>
          <w:tcPr>
            <w:tcW w:w="6380" w:type="dxa"/>
            <w:tcBorders>
              <w:top w:val="single" w:sz="4" w:space="0" w:color="auto"/>
              <w:left w:val="single" w:sz="4" w:space="0" w:color="auto"/>
              <w:bottom w:val="single" w:sz="4" w:space="0" w:color="auto"/>
              <w:right w:val="single" w:sz="4" w:space="0" w:color="auto"/>
            </w:tcBorders>
            <w:shd w:val="clear" w:color="000000" w:fill="FFFFFF"/>
            <w:vAlign w:val="center"/>
          </w:tcPr>
          <w:p w14:paraId="52B8A13C"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Млада птица от вида. Нуждае се от лечение и доотглеждане. Защитен вид. Настанява се временно във Ветеринарен кабинет Сити Вет, гр. Бургас,  след което за доотглеждане в СЦДЖ-Ст.Загора, на основание чл. 39, ал.2, т.2 от ЗБР.</w:t>
            </w:r>
          </w:p>
        </w:tc>
      </w:tr>
      <w:tr w:rsidR="00467D12" w:rsidRPr="002B6B24" w14:paraId="68899F83" w14:textId="77777777" w:rsidTr="00083AB0">
        <w:trPr>
          <w:trHeight w:val="2100"/>
        </w:trPr>
        <w:tc>
          <w:tcPr>
            <w:tcW w:w="959" w:type="dxa"/>
            <w:vAlign w:val="center"/>
            <w:hideMark/>
          </w:tcPr>
          <w:p w14:paraId="108CC5FE" w14:textId="77777777" w:rsidR="00467D12" w:rsidRPr="0087412B" w:rsidRDefault="00467D12" w:rsidP="00297DFF">
            <w:pPr>
              <w:jc w:val="center"/>
              <w:rPr>
                <w:rFonts w:ascii="Times New Roman" w:hAnsi="Times New Roman" w:cs="Times New Roman"/>
              </w:rPr>
            </w:pPr>
            <w:r w:rsidRPr="0087412B">
              <w:rPr>
                <w:rFonts w:ascii="Times New Roman" w:hAnsi="Times New Roman" w:cs="Times New Roman"/>
              </w:rPr>
              <w:t>2</w:t>
            </w:r>
            <w:r w:rsidR="00297DFF">
              <w:rPr>
                <w:rFonts w:ascii="Times New Roman" w:hAnsi="Times New Roman" w:cs="Times New Roman"/>
              </w:rPr>
              <w:t>09</w:t>
            </w:r>
          </w:p>
        </w:tc>
        <w:tc>
          <w:tcPr>
            <w:tcW w:w="1418" w:type="dxa"/>
            <w:tcBorders>
              <w:top w:val="single" w:sz="4" w:space="0" w:color="auto"/>
              <w:left w:val="single" w:sz="4" w:space="0" w:color="auto"/>
              <w:bottom w:val="single" w:sz="4" w:space="0" w:color="auto"/>
              <w:right w:val="single" w:sz="4" w:space="0" w:color="auto"/>
            </w:tcBorders>
            <w:vAlign w:val="center"/>
          </w:tcPr>
          <w:p w14:paraId="03946A7B" w14:textId="77777777" w:rsidR="00467D12" w:rsidRPr="0087412B" w:rsidRDefault="00467D12" w:rsidP="00467D12">
            <w:pPr>
              <w:jc w:val="both"/>
              <w:rPr>
                <w:rFonts w:ascii="Times New Roman" w:hAnsi="Times New Roman" w:cs="Times New Roman"/>
              </w:rPr>
            </w:pPr>
            <w:r w:rsidRPr="0087412B">
              <w:rPr>
                <w:rFonts w:ascii="Times New Roman" w:hAnsi="Times New Roman" w:cs="Times New Roman"/>
              </w:rPr>
              <w:t>31.08.2026 г.</w:t>
            </w:r>
          </w:p>
        </w:tc>
        <w:tc>
          <w:tcPr>
            <w:tcW w:w="1417" w:type="dxa"/>
            <w:tcBorders>
              <w:top w:val="single" w:sz="4" w:space="0" w:color="auto"/>
              <w:left w:val="nil"/>
              <w:bottom w:val="single" w:sz="4" w:space="0" w:color="auto"/>
              <w:right w:val="single" w:sz="4" w:space="0" w:color="auto"/>
            </w:tcBorders>
            <w:vAlign w:val="center"/>
          </w:tcPr>
          <w:p w14:paraId="6FC5B5EA"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едно гише</w:t>
            </w:r>
          </w:p>
        </w:tc>
        <w:tc>
          <w:tcPr>
            <w:tcW w:w="1781" w:type="dxa"/>
            <w:tcBorders>
              <w:top w:val="single" w:sz="4" w:space="0" w:color="auto"/>
              <w:left w:val="nil"/>
              <w:bottom w:val="single" w:sz="4" w:space="0" w:color="auto"/>
              <w:right w:val="single" w:sz="4" w:space="0" w:color="auto"/>
            </w:tcBorders>
            <w:vAlign w:val="center"/>
          </w:tcPr>
          <w:p w14:paraId="0EE0CBEB" w14:textId="77777777" w:rsidR="00467D12" w:rsidRPr="0087412B" w:rsidRDefault="00467D12" w:rsidP="00467D12">
            <w:pPr>
              <w:jc w:val="both"/>
              <w:rPr>
                <w:rFonts w:ascii="Times New Roman" w:hAnsi="Times New Roman" w:cs="Times New Roman"/>
                <w:color w:val="000000"/>
              </w:rPr>
            </w:pPr>
            <w:r w:rsidRPr="0087412B">
              <w:rPr>
                <w:rFonts w:ascii="Times New Roman" w:hAnsi="Times New Roman" w:cs="Times New Roman"/>
                <w:color w:val="000000"/>
              </w:rPr>
              <w:t>Община Созопол</w:t>
            </w:r>
          </w:p>
        </w:tc>
        <w:tc>
          <w:tcPr>
            <w:tcW w:w="3826" w:type="dxa"/>
            <w:tcBorders>
              <w:top w:val="single" w:sz="4" w:space="0" w:color="auto"/>
              <w:left w:val="nil"/>
              <w:bottom w:val="single" w:sz="4" w:space="0" w:color="auto"/>
              <w:right w:val="single" w:sz="4" w:space="0" w:color="auto"/>
            </w:tcBorders>
            <w:vAlign w:val="center"/>
          </w:tcPr>
          <w:p w14:paraId="60FBBE3A" w14:textId="67B967D5" w:rsidR="00467D12" w:rsidRPr="0087412B" w:rsidRDefault="00A87909" w:rsidP="00467D12">
            <w:pPr>
              <w:jc w:val="both"/>
              <w:rPr>
                <w:rFonts w:ascii="Times New Roman" w:hAnsi="Times New Roman" w:cs="Times New Roman"/>
                <w:color w:val="000000"/>
              </w:rPr>
            </w:pPr>
            <w:r>
              <w:rPr>
                <w:rFonts w:ascii="Times New Roman" w:hAnsi="Times New Roman" w:cs="Times New Roman"/>
                <w:color w:val="000000"/>
              </w:rPr>
              <w:t>Сигнал за унищожаване на дървесна растителност в местност „Акра“</w:t>
            </w:r>
          </w:p>
        </w:tc>
        <w:tc>
          <w:tcPr>
            <w:tcW w:w="6380" w:type="dxa"/>
            <w:tcBorders>
              <w:top w:val="nil"/>
              <w:left w:val="nil"/>
              <w:bottom w:val="single" w:sz="4" w:space="0" w:color="auto"/>
              <w:right w:val="single" w:sz="4" w:space="0" w:color="auto"/>
            </w:tcBorders>
            <w:vAlign w:val="center"/>
          </w:tcPr>
          <w:p w14:paraId="34BD9854" w14:textId="14C9CBD9" w:rsidR="00467D12" w:rsidRPr="0087412B" w:rsidRDefault="00DA6910" w:rsidP="00467D12">
            <w:pPr>
              <w:jc w:val="both"/>
              <w:rPr>
                <w:rFonts w:ascii="Times New Roman" w:hAnsi="Times New Roman" w:cs="Times New Roman"/>
              </w:rPr>
            </w:pPr>
            <w:r>
              <w:rPr>
                <w:rFonts w:ascii="Times New Roman" w:hAnsi="Times New Roman" w:cs="Times New Roman"/>
              </w:rPr>
              <w:t>Н</w:t>
            </w:r>
            <w:r w:rsidR="00467D12" w:rsidRPr="0087412B">
              <w:rPr>
                <w:rFonts w:ascii="Times New Roman" w:hAnsi="Times New Roman" w:cs="Times New Roman"/>
              </w:rPr>
              <w:t xml:space="preserve">аправената </w:t>
            </w:r>
            <w:r w:rsidR="00A87909">
              <w:rPr>
                <w:rFonts w:ascii="Times New Roman" w:hAnsi="Times New Roman" w:cs="Times New Roman"/>
              </w:rPr>
              <w:t xml:space="preserve">е </w:t>
            </w:r>
            <w:r w:rsidR="00467D12" w:rsidRPr="0087412B">
              <w:rPr>
                <w:rFonts w:ascii="Times New Roman" w:hAnsi="Times New Roman" w:cs="Times New Roman"/>
              </w:rPr>
              <w:t>проверка няма позиционирана механизация, работници, строителни материали, нито белези да е била организирана строителна площадка. Не са установени данни за извършителя на строителната площадка. Отсечените дървета и земните маси са извозени от проверяваният терен. Изкопа не представлява строителен обект и за него не следва да се образува административно производство по реда на ЗУТ за спиране, забрана ползването и премахване.</w:t>
            </w:r>
          </w:p>
        </w:tc>
      </w:tr>
    </w:tbl>
    <w:p w14:paraId="02B94BFF" w14:textId="77777777" w:rsidR="0058051F" w:rsidRDefault="0058051F" w:rsidP="003C5987">
      <w:pPr>
        <w:jc w:val="both"/>
      </w:pPr>
    </w:p>
    <w:p w14:paraId="19A51C3A" w14:textId="77777777" w:rsidR="0087412B" w:rsidRDefault="0087412B" w:rsidP="003C5987">
      <w:pPr>
        <w:jc w:val="both"/>
      </w:pPr>
    </w:p>
    <w:sectPr w:rsidR="0087412B" w:rsidSect="002B6B24">
      <w:pgSz w:w="16838" w:h="11906" w:orient="landscape"/>
      <w:pgMar w:top="737" w:right="567" w:bottom="73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B24"/>
    <w:rsid w:val="00083AB0"/>
    <w:rsid w:val="00084C6B"/>
    <w:rsid w:val="0009470E"/>
    <w:rsid w:val="001143FF"/>
    <w:rsid w:val="001D4A45"/>
    <w:rsid w:val="00213185"/>
    <w:rsid w:val="002721ED"/>
    <w:rsid w:val="00297DFF"/>
    <w:rsid w:val="002B6B24"/>
    <w:rsid w:val="002C1B37"/>
    <w:rsid w:val="002E19D0"/>
    <w:rsid w:val="00323D3E"/>
    <w:rsid w:val="0038036D"/>
    <w:rsid w:val="003C5987"/>
    <w:rsid w:val="00426BDB"/>
    <w:rsid w:val="00467D12"/>
    <w:rsid w:val="0058051F"/>
    <w:rsid w:val="005D3328"/>
    <w:rsid w:val="006161C9"/>
    <w:rsid w:val="0063026E"/>
    <w:rsid w:val="0063793B"/>
    <w:rsid w:val="00674164"/>
    <w:rsid w:val="007121C3"/>
    <w:rsid w:val="00730C64"/>
    <w:rsid w:val="0076656F"/>
    <w:rsid w:val="007C31FF"/>
    <w:rsid w:val="007F0903"/>
    <w:rsid w:val="00831856"/>
    <w:rsid w:val="0087412B"/>
    <w:rsid w:val="008B6AC7"/>
    <w:rsid w:val="008F1B62"/>
    <w:rsid w:val="00974310"/>
    <w:rsid w:val="009F2A16"/>
    <w:rsid w:val="00A5702C"/>
    <w:rsid w:val="00A87909"/>
    <w:rsid w:val="00AA596B"/>
    <w:rsid w:val="00AE3345"/>
    <w:rsid w:val="00C23E7C"/>
    <w:rsid w:val="00CE5443"/>
    <w:rsid w:val="00D341F3"/>
    <w:rsid w:val="00D86E63"/>
    <w:rsid w:val="00DA6910"/>
    <w:rsid w:val="00DC3C63"/>
    <w:rsid w:val="00DD7E68"/>
    <w:rsid w:val="00E25F01"/>
    <w:rsid w:val="00E836C6"/>
    <w:rsid w:val="00EC0BBE"/>
    <w:rsid w:val="00EF7B8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DC7CC"/>
  <w15:docId w15:val="{D5E37916-3016-4C45-82CA-66E7E7E6A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6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1318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81541">
      <w:bodyDiv w:val="1"/>
      <w:marLeft w:val="0"/>
      <w:marRight w:val="0"/>
      <w:marTop w:val="0"/>
      <w:marBottom w:val="0"/>
      <w:divBdr>
        <w:top w:val="none" w:sz="0" w:space="0" w:color="auto"/>
        <w:left w:val="none" w:sz="0" w:space="0" w:color="auto"/>
        <w:bottom w:val="none" w:sz="0" w:space="0" w:color="auto"/>
        <w:right w:val="none" w:sz="0" w:space="0" w:color="auto"/>
      </w:divBdr>
    </w:div>
    <w:div w:id="517892150">
      <w:bodyDiv w:val="1"/>
      <w:marLeft w:val="0"/>
      <w:marRight w:val="0"/>
      <w:marTop w:val="0"/>
      <w:marBottom w:val="0"/>
      <w:divBdr>
        <w:top w:val="none" w:sz="0" w:space="0" w:color="auto"/>
        <w:left w:val="none" w:sz="0" w:space="0" w:color="auto"/>
        <w:bottom w:val="none" w:sz="0" w:space="0" w:color="auto"/>
        <w:right w:val="none" w:sz="0" w:space="0" w:color="auto"/>
      </w:divBdr>
    </w:div>
    <w:div w:id="519859557">
      <w:bodyDiv w:val="1"/>
      <w:marLeft w:val="0"/>
      <w:marRight w:val="0"/>
      <w:marTop w:val="0"/>
      <w:marBottom w:val="0"/>
      <w:divBdr>
        <w:top w:val="none" w:sz="0" w:space="0" w:color="auto"/>
        <w:left w:val="none" w:sz="0" w:space="0" w:color="auto"/>
        <w:bottom w:val="none" w:sz="0" w:space="0" w:color="auto"/>
        <w:right w:val="none" w:sz="0" w:space="0" w:color="auto"/>
      </w:divBdr>
    </w:div>
    <w:div w:id="559289737">
      <w:bodyDiv w:val="1"/>
      <w:marLeft w:val="0"/>
      <w:marRight w:val="0"/>
      <w:marTop w:val="0"/>
      <w:marBottom w:val="0"/>
      <w:divBdr>
        <w:top w:val="none" w:sz="0" w:space="0" w:color="auto"/>
        <w:left w:val="none" w:sz="0" w:space="0" w:color="auto"/>
        <w:bottom w:val="none" w:sz="0" w:space="0" w:color="auto"/>
        <w:right w:val="none" w:sz="0" w:space="0" w:color="auto"/>
      </w:divBdr>
    </w:div>
    <w:div w:id="738213627">
      <w:bodyDiv w:val="1"/>
      <w:marLeft w:val="0"/>
      <w:marRight w:val="0"/>
      <w:marTop w:val="0"/>
      <w:marBottom w:val="0"/>
      <w:divBdr>
        <w:top w:val="none" w:sz="0" w:space="0" w:color="auto"/>
        <w:left w:val="none" w:sz="0" w:space="0" w:color="auto"/>
        <w:bottom w:val="none" w:sz="0" w:space="0" w:color="auto"/>
        <w:right w:val="none" w:sz="0" w:space="0" w:color="auto"/>
      </w:divBdr>
    </w:div>
    <w:div w:id="1255284509">
      <w:bodyDiv w:val="1"/>
      <w:marLeft w:val="0"/>
      <w:marRight w:val="0"/>
      <w:marTop w:val="0"/>
      <w:marBottom w:val="0"/>
      <w:divBdr>
        <w:top w:val="none" w:sz="0" w:space="0" w:color="auto"/>
        <w:left w:val="none" w:sz="0" w:space="0" w:color="auto"/>
        <w:bottom w:val="none" w:sz="0" w:space="0" w:color="auto"/>
        <w:right w:val="none" w:sz="0" w:space="0" w:color="auto"/>
      </w:divBdr>
    </w:div>
    <w:div w:id="187264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36</Pages>
  <Words>11505</Words>
  <Characters>65584</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Shenaj HSh. Hodja</dc:creator>
  <cp:lastModifiedBy>Director</cp:lastModifiedBy>
  <cp:revision>9</cp:revision>
  <dcterms:created xsi:type="dcterms:W3CDTF">2026-10-08T09:34:00Z</dcterms:created>
  <dcterms:modified xsi:type="dcterms:W3CDTF">2026-10-09T12:50:00Z</dcterms:modified>
</cp:coreProperties>
</file>