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A50D" w14:textId="77777777" w:rsidR="00213185" w:rsidRPr="00213185" w:rsidRDefault="00213185" w:rsidP="00EB3391">
      <w:r w:rsidRPr="00213185">
        <w:t>ПРИЕТИ ЖАЛБИ И СИГНАЛИ НА „ЗЕЛЕН ТЕЛЕФОН” И ЕЛЕКТРОННА ПОЩА НА РИОСВ-БУРГАС</w:t>
      </w:r>
    </w:p>
    <w:p w14:paraId="2AFDD790" w14:textId="25069C26" w:rsidR="00213185" w:rsidRPr="00213185" w:rsidRDefault="00213185" w:rsidP="00213185">
      <w:pPr>
        <w:jc w:val="center"/>
        <w:rPr>
          <w:rFonts w:ascii="Times New Roman" w:hAnsi="Times New Roman" w:cs="Times New Roman"/>
          <w:b/>
          <w:spacing w:val="20"/>
          <w:lang w:val="en-US"/>
        </w:rPr>
      </w:pPr>
      <w:r w:rsidRPr="00213185">
        <w:rPr>
          <w:rFonts w:ascii="Times New Roman" w:hAnsi="Times New Roman" w:cs="Times New Roman"/>
          <w:b/>
          <w:spacing w:val="20"/>
        </w:rPr>
        <w:t xml:space="preserve">ПРЕЗ МЕСЕЦ </w:t>
      </w:r>
      <w:r w:rsidR="00FE7D26">
        <w:rPr>
          <w:rFonts w:ascii="Times New Roman" w:hAnsi="Times New Roman" w:cs="Times New Roman"/>
          <w:b/>
          <w:spacing w:val="20"/>
        </w:rPr>
        <w:t>СЕПТЕМВРИ</w:t>
      </w:r>
      <w:r w:rsidR="00FE7D26" w:rsidRPr="00213185">
        <w:rPr>
          <w:rFonts w:ascii="Times New Roman" w:hAnsi="Times New Roman" w:cs="Times New Roman"/>
          <w:b/>
          <w:spacing w:val="20"/>
        </w:rPr>
        <w:t xml:space="preserve"> </w:t>
      </w:r>
      <w:r w:rsidRPr="00213185">
        <w:rPr>
          <w:rFonts w:ascii="Times New Roman" w:hAnsi="Times New Roman" w:cs="Times New Roman"/>
          <w:b/>
          <w:spacing w:val="20"/>
        </w:rPr>
        <w:t>2026 г.</w:t>
      </w:r>
    </w:p>
    <w:p w14:paraId="6743821B" w14:textId="77777777" w:rsidR="00213185" w:rsidRDefault="00213185" w:rsidP="00213185">
      <w:pPr>
        <w:pStyle w:val="Caption"/>
        <w:keepNext/>
      </w:pPr>
    </w:p>
    <w:tbl>
      <w:tblPr>
        <w:tblW w:w="16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556"/>
        <w:gridCol w:w="1530"/>
        <w:gridCol w:w="1781"/>
        <w:gridCol w:w="3826"/>
        <w:gridCol w:w="6380"/>
      </w:tblGrid>
      <w:tr w:rsidR="002B6B24" w:rsidRPr="002B6B24" w14:paraId="6C8BF7D5" w14:textId="77777777" w:rsidTr="00D778BE">
        <w:trPr>
          <w:trHeight w:val="450"/>
        </w:trPr>
        <w:tc>
          <w:tcPr>
            <w:tcW w:w="959" w:type="dxa"/>
            <w:vMerge w:val="restart"/>
            <w:vAlign w:val="center"/>
            <w:hideMark/>
          </w:tcPr>
          <w:p w14:paraId="23E33B00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пореден №</w:t>
            </w:r>
          </w:p>
        </w:tc>
        <w:tc>
          <w:tcPr>
            <w:tcW w:w="1556" w:type="dxa"/>
            <w:vMerge w:val="restart"/>
            <w:vAlign w:val="center"/>
            <w:hideMark/>
          </w:tcPr>
          <w:p w14:paraId="5F5B25C5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дата на получаване</w:t>
            </w:r>
          </w:p>
        </w:tc>
        <w:tc>
          <w:tcPr>
            <w:tcW w:w="1530" w:type="dxa"/>
            <w:vMerge w:val="restart"/>
            <w:vAlign w:val="center"/>
            <w:hideMark/>
          </w:tcPr>
          <w:p w14:paraId="46C4EE4D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получен по</w:t>
            </w:r>
          </w:p>
        </w:tc>
        <w:tc>
          <w:tcPr>
            <w:tcW w:w="1781" w:type="dxa"/>
            <w:vMerge w:val="restart"/>
            <w:vAlign w:val="center"/>
            <w:hideMark/>
          </w:tcPr>
          <w:p w14:paraId="0BF6E3DB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отговорна институция</w:t>
            </w:r>
          </w:p>
        </w:tc>
        <w:tc>
          <w:tcPr>
            <w:tcW w:w="3826" w:type="dxa"/>
            <w:vMerge w:val="restart"/>
            <w:noWrap/>
            <w:vAlign w:val="center"/>
            <w:hideMark/>
          </w:tcPr>
          <w:p w14:paraId="199000E8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сигнал</w:t>
            </w:r>
          </w:p>
        </w:tc>
        <w:tc>
          <w:tcPr>
            <w:tcW w:w="6380" w:type="dxa"/>
            <w:vMerge w:val="restart"/>
            <w:vAlign w:val="center"/>
            <w:hideMark/>
          </w:tcPr>
          <w:p w14:paraId="447F8E89" w14:textId="77777777" w:rsidR="002B6B24" w:rsidRPr="00FE7D26" w:rsidRDefault="002B6B24" w:rsidP="007C31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E7D26">
              <w:rPr>
                <w:rFonts w:ascii="Times New Roman" w:hAnsi="Times New Roman" w:cs="Times New Roman"/>
                <w:b/>
                <w:bCs/>
              </w:rPr>
              <w:t>предприети действия</w:t>
            </w:r>
          </w:p>
        </w:tc>
      </w:tr>
      <w:tr w:rsidR="002B6B24" w:rsidRPr="002B6B24" w14:paraId="666FAA9E" w14:textId="77777777" w:rsidTr="00D778BE">
        <w:trPr>
          <w:trHeight w:val="552"/>
        </w:trPr>
        <w:tc>
          <w:tcPr>
            <w:tcW w:w="959" w:type="dxa"/>
            <w:vMerge/>
            <w:vAlign w:val="center"/>
            <w:hideMark/>
          </w:tcPr>
          <w:p w14:paraId="50AF8CF4" w14:textId="77777777" w:rsidR="002B6B24" w:rsidRPr="00FE7D26" w:rsidRDefault="002B6B24" w:rsidP="006379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6" w:type="dxa"/>
            <w:vMerge/>
            <w:vAlign w:val="center"/>
            <w:hideMark/>
          </w:tcPr>
          <w:p w14:paraId="79BF601A" w14:textId="77777777" w:rsidR="002B6B24" w:rsidRPr="00FE7D26" w:rsidRDefault="002B6B24" w:rsidP="002B6B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0" w:type="dxa"/>
            <w:vMerge/>
            <w:vAlign w:val="center"/>
            <w:hideMark/>
          </w:tcPr>
          <w:p w14:paraId="3DD6C220" w14:textId="77777777" w:rsidR="002B6B24" w:rsidRPr="00FE7D26" w:rsidRDefault="002B6B24" w:rsidP="002B6B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1" w:type="dxa"/>
            <w:vMerge/>
            <w:vAlign w:val="center"/>
            <w:hideMark/>
          </w:tcPr>
          <w:p w14:paraId="72E2290D" w14:textId="77777777" w:rsidR="002B6B24" w:rsidRPr="00FE7D26" w:rsidRDefault="002B6B24" w:rsidP="002B6B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826" w:type="dxa"/>
            <w:vMerge/>
            <w:vAlign w:val="center"/>
            <w:hideMark/>
          </w:tcPr>
          <w:p w14:paraId="694DD959" w14:textId="77777777" w:rsidR="002B6B24" w:rsidRPr="00FE7D26" w:rsidRDefault="002B6B24" w:rsidP="002B6B2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80" w:type="dxa"/>
            <w:vMerge/>
            <w:vAlign w:val="center"/>
            <w:hideMark/>
          </w:tcPr>
          <w:p w14:paraId="6A980E76" w14:textId="77777777" w:rsidR="002B6B24" w:rsidRPr="00FE7D26" w:rsidRDefault="002B6B24" w:rsidP="002B6B2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E7D26" w:rsidRPr="002B6B24" w14:paraId="295153F9" w14:textId="77777777" w:rsidTr="00D778BE">
        <w:trPr>
          <w:trHeight w:val="552"/>
        </w:trPr>
        <w:tc>
          <w:tcPr>
            <w:tcW w:w="959" w:type="dxa"/>
            <w:vAlign w:val="center"/>
          </w:tcPr>
          <w:p w14:paraId="64F162DC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8E9B" w14:textId="32204222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01.09.2026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D8D60" w14:textId="1A95EB38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7723" w14:textId="046D92A9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85CB1" w14:textId="7AA007EA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Бедстваща чайка в гр. Несебър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F08D" w14:textId="4306BD70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Средиземноморската жълтокрака или жълтонога чайка (Larus michahellis), наричана още Гларус, не е защитен животински вид от Приложение № 3 по чл. 37 от Закона за биологичното разнообразие, поради което не може да бъде изпратен в Спасителен център за диви животни за лечение.</w:t>
            </w:r>
          </w:p>
        </w:tc>
      </w:tr>
      <w:tr w:rsidR="00FE7D26" w:rsidRPr="002B6B24" w14:paraId="746635E2" w14:textId="77777777" w:rsidTr="00D778BE">
        <w:trPr>
          <w:trHeight w:val="552"/>
        </w:trPr>
        <w:tc>
          <w:tcPr>
            <w:tcW w:w="959" w:type="dxa"/>
            <w:vAlign w:val="center"/>
          </w:tcPr>
          <w:p w14:paraId="300F4FF3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AE49C" w14:textId="41790124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01.09.2026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0B84" w14:textId="5A2DA788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38E70" w14:textId="2480E400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C1D19" w14:textId="7FB7946F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Бедстващ защитен вид – папуняк, който не може да лети, на морски плаж „Сарафово“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5540D" w14:textId="788AA2CA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Птицата не може да </w:t>
            </w:r>
            <w:r w:rsidR="00F96495">
              <w:rPr>
                <w:rFonts w:ascii="Times New Roman" w:hAnsi="Times New Roman" w:cs="Times New Roman"/>
                <w:color w:val="000000"/>
              </w:rPr>
              <w:t xml:space="preserve">лети. </w:t>
            </w:r>
            <w:r w:rsidRPr="00FE7D26">
              <w:rPr>
                <w:rFonts w:ascii="Times New Roman" w:hAnsi="Times New Roman" w:cs="Times New Roman"/>
                <w:color w:val="000000"/>
              </w:rPr>
              <w:t>Защитен вид. Настанява се за лечение в СитиВет, до изпращане в СЦДЖ 'Зелени Балкани"</w:t>
            </w:r>
          </w:p>
        </w:tc>
      </w:tr>
      <w:tr w:rsidR="00FE7D26" w:rsidRPr="002B6B24" w14:paraId="0031467C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2407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8DD02" w14:textId="178E8CD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02.09.2026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385F9" w14:textId="52BD43EE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758AE" w14:textId="41E3F407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1E007" w14:textId="61157FF7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Системно нарушаване на спокойствието на живущите в района на стадион „Нефтохимик“ в гр. Бургас.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C5E10" w14:textId="10DB1541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Препратен по компетентност на Община Бургас</w:t>
            </w:r>
          </w:p>
        </w:tc>
      </w:tr>
      <w:tr w:rsidR="00FE7D26" w:rsidRPr="002B6B24" w14:paraId="34A56B50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BF23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957B" w14:textId="3FCB0F04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02.09.2026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169F9" w14:textId="6C0BF354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B4A94" w14:textId="2182C66B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8D06E" w14:textId="3102B5BD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Бедстваща чайка в Слънчев бряг, Dolphin Beach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0DC6F" w14:textId="79940F66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Средиземноморската жълтокрака или жълтонога чайка (Larus michahellis), наричана още Гларус, не е защитен животински вид от Приложение № 3 по чл. 37 от Закона за биологичното разнообразие, поради което не може да бъде изпратен в Спасителен център за диви животни за лечение.</w:t>
            </w:r>
          </w:p>
        </w:tc>
      </w:tr>
      <w:tr w:rsidR="00FE7D26" w:rsidRPr="002B6B24" w14:paraId="447F7783" w14:textId="77777777" w:rsidTr="00D778BE">
        <w:trPr>
          <w:trHeight w:val="552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49129F7F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B742" w14:textId="17E5E12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02.09.2026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C3CEF" w14:textId="68FAB628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A947C" w14:textId="752B1071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F3608" w14:textId="2546A77F" w:rsidR="00FE7D26" w:rsidRPr="00FE7D26" w:rsidRDefault="00F96495" w:rsidP="00FE7D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FE7D26" w:rsidRPr="00FE7D26">
              <w:rPr>
                <w:rFonts w:ascii="Times New Roman" w:hAnsi="Times New Roman" w:cs="Times New Roman"/>
                <w:color w:val="000000"/>
              </w:rPr>
              <w:t>атрупване на отпадъци в имот на ул.Люлин в кв. Меден Рудник, криещ риск от пожар.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8BAB4" w14:textId="7EEC24EC" w:rsidR="00FE7D26" w:rsidRPr="00FE7D26" w:rsidRDefault="00FE7D26" w:rsidP="00F96495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 xml:space="preserve">Сигнала е изпратен до Община Бургас, РЗИ, </w:t>
            </w:r>
            <w:r w:rsidR="00F96495">
              <w:rPr>
                <w:rFonts w:ascii="Times New Roman" w:hAnsi="Times New Roman" w:cs="Times New Roman"/>
              </w:rPr>
              <w:t xml:space="preserve"> РД ПБЗНП ОД</w:t>
            </w:r>
            <w:r w:rsidRPr="00FE7D26">
              <w:rPr>
                <w:rFonts w:ascii="Times New Roman" w:hAnsi="Times New Roman" w:cs="Times New Roman"/>
              </w:rPr>
              <w:t>, МВР  и РИОСВ-Бургас. Изпратено писмо до община Бургас за информация относно предприетите действия по сигнала.</w:t>
            </w:r>
          </w:p>
        </w:tc>
      </w:tr>
      <w:tr w:rsidR="00FE7D26" w:rsidRPr="002B6B24" w14:paraId="50BBDB9A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6918BA9F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6463" w14:textId="308E09C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291D" w14:textId="5419437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A472D" w14:textId="683D62CC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97D1D" w14:textId="3F9EDFFC" w:rsidR="00FE7D26" w:rsidRPr="00FE7D26" w:rsidRDefault="00F96495" w:rsidP="00FE7D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FE7D26" w:rsidRPr="00FE7D26">
              <w:rPr>
                <w:rFonts w:ascii="Times New Roman" w:hAnsi="Times New Roman" w:cs="Times New Roman"/>
                <w:color w:val="000000"/>
              </w:rPr>
              <w:t>ерегламентирано сметище в градинката зад бл. 56, ж.к. Изгрев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A18D71" w14:textId="28FC0759" w:rsidR="00FE7D26" w:rsidRPr="00FE7D26" w:rsidRDefault="00F96495" w:rsidP="00FE7D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FE7D26" w:rsidRPr="00FE7D26">
              <w:rPr>
                <w:rFonts w:ascii="Times New Roman" w:hAnsi="Times New Roman" w:cs="Times New Roman"/>
                <w:color w:val="000000"/>
              </w:rPr>
              <w:t>игнала е препратен по компетентност на Община Бургас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E7D26" w:rsidRPr="002B6B24" w14:paraId="530BEBFA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51E47B96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0A39" w14:textId="1A68C020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319A6" w14:textId="3F9F585A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BF98D" w14:textId="3276B64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 </w:t>
            </w:r>
            <w:r w:rsidR="00F96495">
              <w:rPr>
                <w:rFonts w:ascii="Times New Roman" w:hAnsi="Times New Roman" w:cs="Times New Roman"/>
              </w:rPr>
              <w:t>Община Созопол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186FD" w14:textId="1C8AAF72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Дим и пушек от депото в с.Равадиново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47FE9" w14:textId="756521EF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Полу</w:t>
            </w:r>
            <w:r w:rsidR="00F96495">
              <w:rPr>
                <w:rFonts w:ascii="Times New Roman" w:hAnsi="Times New Roman" w:cs="Times New Roman"/>
                <w:color w:val="000000"/>
              </w:rPr>
              <w:t>чена информация по ел. поща от р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ъководител РДНО. Няма </w:t>
            </w:r>
            <w:r w:rsidR="00F96495">
              <w:rPr>
                <w:rFonts w:ascii="Times New Roman" w:hAnsi="Times New Roman" w:cs="Times New Roman"/>
                <w:color w:val="000000"/>
              </w:rPr>
              <w:t xml:space="preserve">възникнал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пожар. </w:t>
            </w:r>
          </w:p>
        </w:tc>
      </w:tr>
      <w:tr w:rsidR="00FE7D26" w:rsidRPr="002B6B24" w14:paraId="0805F5F8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8C9F6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lastRenderedPageBreak/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AAAC" w14:textId="3DB5CC47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86D31" w14:textId="026A8B8D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1A913" w14:textId="406DDD7B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00130" w14:textId="3D1C03A1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В гр. Бургас, на бул. "Яким Якимов" намерен мъртъв лебед  в храстите срещу Кроношпан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A6C9F" w14:textId="76C3FCA5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Трупът на лебеда е пресен. Без наличие на фрактури по тялото, освен кръвонасядания в коремната област, вероятно от удар с МПС. Предаден на ОДБХ за вземане на пробе за анализ за инфлуенца, псевдочува и треска от западен Нил.</w:t>
            </w:r>
          </w:p>
        </w:tc>
      </w:tr>
      <w:tr w:rsidR="00FE7D26" w:rsidRPr="002B6B24" w14:paraId="2D9D515A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D547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E8BF" w14:textId="57C038E1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8CD10" w14:textId="04530228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FCB4F" w14:textId="67BA95CC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77024" w14:textId="6503E236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Сухоземна костенурка със счупена коруба, гр. Черноморец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5D1C6" w14:textId="610A2E12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Екземпляра е от вида шипобедрена костенурка. Има фрактура на корубата. Защитен вид съгласно ЗБР. Настанява се за лечение във ветеринарен кабинет СитиВет до изпращане в ЦРРСК в с. Баня, общ. Несебър</w:t>
            </w:r>
          </w:p>
        </w:tc>
      </w:tr>
      <w:tr w:rsidR="00FE7D26" w:rsidRPr="002B6B24" w14:paraId="58761EDC" w14:textId="77777777" w:rsidTr="00D778BE">
        <w:trPr>
          <w:trHeight w:val="5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BAEC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E7D26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D9F50" w14:textId="5E965D6D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A703" w14:textId="498B0639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50DF5" w14:textId="3079FBE2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5511D" w14:textId="7B8868B1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Пожар в местност Атанасовско езеро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58899" w14:textId="3B253B2C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на място. Установен е пожар в границите на ПР "Атанасовско езеро" и ЗМ 'Бургаски солници". На място са установени служители и техника на регионална дирекция „Пожарна безопасност и защита на населението” – Бургас, община Бургас (кметство Рудник-Черно море), МВР-Бургас, Регионална дирекция по горите – Бургас. Пожара е потушен в рамките на деня. Засегнатата територия е главно тръстиков масив с минимално участие на храсти и дървета. Няма установени останки на животински видове, освен черупки на охлюви.</w:t>
            </w:r>
          </w:p>
        </w:tc>
      </w:tr>
      <w:tr w:rsidR="00FE7D26" w:rsidRPr="002B6B24" w14:paraId="49BEFD21" w14:textId="77777777" w:rsidTr="00D778BE">
        <w:trPr>
          <w:trHeight w:val="14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D07D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D1AD5" w14:textId="1E5BDDFA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B4BE6" w14:textId="455F953D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B8D52" w14:textId="6BD2A904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969AB" w14:textId="70731139" w:rsidR="00FE7D26" w:rsidRPr="00FE7D26" w:rsidRDefault="00A83B14" w:rsidP="00FE7D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E7D26" w:rsidRPr="00FE7D26">
              <w:rPr>
                <w:rFonts w:ascii="Times New Roman" w:hAnsi="Times New Roman" w:cs="Times New Roman"/>
              </w:rPr>
              <w:t>илна миризма на нефтопродукти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787BB" w14:textId="30CBC817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Усетена е миризма на разтворител на кръстовището на ул. "Ванче Михайлов" и ул. "Шар планина" от полагане на битумна емулсия. Оставени са 3 бр. празни баки от полагането на настилката, които са вероятния източник на миризми. Няма превишения на ДОАС системата на органичните показатели, които се проследяват.</w:t>
            </w:r>
          </w:p>
        </w:tc>
      </w:tr>
      <w:tr w:rsidR="00FE7D26" w:rsidRPr="002B6B24" w14:paraId="400D07F5" w14:textId="77777777" w:rsidTr="00D778BE">
        <w:trPr>
          <w:trHeight w:val="209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01BFEB" w14:textId="77777777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678C" w14:textId="14C7DDA5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D4325" w14:textId="528EBAC3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5C1C0" w14:textId="2BF29536" w:rsidR="00FE7D26" w:rsidRPr="00FE7D26" w:rsidRDefault="00FE7D26" w:rsidP="00FE7D26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6BE62" w14:textId="3157C38C" w:rsidR="00FE7D26" w:rsidRPr="00FE7D26" w:rsidRDefault="00FE7D26" w:rsidP="00FE7D26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Намерена птица гмурец в безпомощно състояние в кв. Сарафово, гр.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2BB6D" w14:textId="69536993" w:rsidR="00FE7D26" w:rsidRPr="00FE7D26" w:rsidRDefault="00A83B14" w:rsidP="00FE7D2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Защитен вид по чл. 37 от ЗБР. </w:t>
            </w:r>
            <w:r w:rsidR="00FE7D26" w:rsidRPr="00FE7D26">
              <w:rPr>
                <w:rFonts w:ascii="Times New Roman" w:hAnsi="Times New Roman" w:cs="Times New Roman"/>
                <w:color w:val="000000"/>
              </w:rPr>
              <w:t>Оставен за преглед и лечение във ветеринарен кабинет СитиВет - Бургас.</w:t>
            </w:r>
          </w:p>
        </w:tc>
      </w:tr>
      <w:tr w:rsidR="009849E7" w:rsidRPr="002B6B24" w14:paraId="7AE6A1D1" w14:textId="77777777" w:rsidTr="00D778BE">
        <w:trPr>
          <w:trHeight w:val="209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07027" w14:textId="2B51D173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B7964" w14:textId="209BD481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05.09.2026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C900D" w14:textId="15340D9E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F0854" w14:textId="08FB1515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F8068" w14:textId="40060E69" w:rsidR="009849E7" w:rsidRPr="00FE7D26" w:rsidRDefault="009849E7" w:rsidP="00A83B1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Миризма от отровена риба на водоема в Победа до моста на стадион Черноморец Бургас.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DD7A5" w14:textId="7DA6FD6F" w:rsidR="009849E7" w:rsidRPr="00FE7D26" w:rsidRDefault="00A83B14" w:rsidP="00A83B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Извършена проверка по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сигнал</w:t>
            </w:r>
            <w:r>
              <w:rPr>
                <w:rFonts w:ascii="Times New Roman" w:hAnsi="Times New Roman" w:cs="Times New Roman"/>
                <w:color w:val="000000"/>
              </w:rPr>
              <w:t xml:space="preserve">а,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в който се съобщава за наличие на умряла риба в канала, свързващ </w:t>
            </w:r>
            <w:r>
              <w:rPr>
                <w:rFonts w:ascii="Times New Roman" w:hAnsi="Times New Roman" w:cs="Times New Roman"/>
                <w:color w:val="000000"/>
              </w:rPr>
              <w:t>Бургаско езеро Вая с Черно море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в часовия диапазон 1</w:t>
            </w:r>
            <w:r>
              <w:rPr>
                <w:rFonts w:ascii="Times New Roman" w:hAnsi="Times New Roman" w:cs="Times New Roman"/>
                <w:color w:val="000000"/>
              </w:rPr>
              <w:t xml:space="preserve">9:00-20:00 ч. на 05.09.2026 г. Извършен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 обход по десния бряг на канала,</w:t>
            </w:r>
            <w:r>
              <w:rPr>
                <w:rFonts w:ascii="Times New Roman" w:hAnsi="Times New Roman" w:cs="Times New Roman"/>
                <w:color w:val="000000"/>
              </w:rPr>
              <w:t xml:space="preserve"> свързващ ез. Вая с Черно море и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оглед на канала от мост на ул. „Индустриална“ – ср</w:t>
            </w:r>
            <w:r>
              <w:rPr>
                <w:rFonts w:ascii="Times New Roman" w:hAnsi="Times New Roman" w:cs="Times New Roman"/>
                <w:color w:val="000000"/>
              </w:rPr>
              <w:t>ещу сградата на Морски риболов.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Констатира се, че в участъка от канала в района на моста на ул. „Индустриална“ се наблюдават единични екземпляри мъртва дребна  риба. Установената умряла риба е дребна с размер около 4-6 см. </w:t>
            </w:r>
          </w:p>
        </w:tc>
      </w:tr>
      <w:tr w:rsidR="009849E7" w:rsidRPr="002B6B24" w14:paraId="4A80DE0B" w14:textId="77777777" w:rsidTr="00222CE5">
        <w:trPr>
          <w:trHeight w:val="91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5F5AD" w14:textId="40DAB133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D6D3" w14:textId="1FDD4E40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05.09.2026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4227C" w14:textId="080FA048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BD3F9" w14:textId="5A84920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FEAFF" w14:textId="2AE29592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Палатки и огън на плаж Липите, с. Синеморец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715EC" w14:textId="4906787C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Поискана информация от Община Царево</w:t>
            </w:r>
            <w:r w:rsidR="00222CE5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9849E7" w:rsidRPr="002B6B24" w14:paraId="071869BB" w14:textId="77777777" w:rsidTr="00D778BE">
        <w:trPr>
          <w:trHeight w:val="25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F9DD9" w14:textId="6963C0AF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881E" w14:textId="3B3C5056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05.09.2026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DAB29" w14:textId="13E2C7C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от тел. 112 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C0995" w14:textId="7E16597B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849C1" w14:textId="3A73B520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Силна миризма на нефтопродукти в зона юг на к.к Слънчев бряг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6CE5" w14:textId="3ACDD9DB" w:rsidR="009849E7" w:rsidRPr="00FE7D26" w:rsidRDefault="009849E7" w:rsidP="00A83B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В к.к Слънчев бряг зона юг, няма промишлени обекти с източнииц на миризми на нефтопродукти. На 05.09.2026 г. в АИС „Несебър“, гр. Несебър няма регистрирани завишени концентраци на измерваните показатели за качеството на атмосферния въздух, включително  на въглеводородите </w:t>
            </w:r>
            <w:r w:rsidR="00A83B14">
              <w:rPr>
                <w:rFonts w:ascii="Times New Roman" w:hAnsi="Times New Roman" w:cs="Times New Roman"/>
                <w:color w:val="000000"/>
              </w:rPr>
              <w:t xml:space="preserve">бензен, толуен,  о, р ксилен. 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Източникът на миризми на нефтопродукти усетени в района на зона юг к.к  Слънчев бряг е евентуално свързан с операции по претоварване на нефтопродукти и пребиваването на </w:t>
            </w:r>
            <w:r w:rsidR="00A83B14">
              <w:rPr>
                <w:rFonts w:ascii="Times New Roman" w:hAnsi="Times New Roman" w:cs="Times New Roman"/>
                <w:color w:val="000000"/>
              </w:rPr>
              <w:t xml:space="preserve">танкери в морската акватория.  </w:t>
            </w:r>
          </w:p>
        </w:tc>
      </w:tr>
      <w:tr w:rsidR="009849E7" w:rsidRPr="002B6B24" w14:paraId="6B1F9A36" w14:textId="77777777" w:rsidTr="00222CE5">
        <w:trPr>
          <w:trHeight w:val="904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25D11" w14:textId="2CB20568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3037" w14:textId="00BDC968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B7C0E" w14:textId="0BE44A8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от тел. 112 на 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0945" w14:textId="500B521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Община Поморие 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749ED" w14:textId="5D5A15A9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Умрял делфин на плаж Поморие,  при спасител 1-ви пост, Община Поморие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BC2DE" w14:textId="63FDE4EF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Сигнала е предаден на  Община Поморие за проверка и обезвреждане на трупа по реда на ЗВМД на основание Разрешително № 1030/2026 г.</w:t>
            </w:r>
          </w:p>
        </w:tc>
      </w:tr>
      <w:tr w:rsidR="009849E7" w:rsidRPr="002B6B24" w14:paraId="046BD496" w14:textId="77777777" w:rsidTr="00D778BE">
        <w:trPr>
          <w:trHeight w:val="17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3A955" w14:textId="6AD4C32D" w:rsidR="009849E7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EE92" w14:textId="5CB96BF9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1A2E" w14:textId="50701C5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от тел. 112 на 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0098" w14:textId="77FB996E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B5A9" w14:textId="037A482D" w:rsidR="009849E7" w:rsidRPr="00FE7D26" w:rsidRDefault="009849E7" w:rsidP="00A83B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Миризма на нефтопродукти  с. Л</w:t>
            </w:r>
            <w:r>
              <w:rPr>
                <w:rFonts w:ascii="Times New Roman" w:hAnsi="Times New Roman" w:cs="Times New Roman"/>
                <w:color w:val="000000"/>
              </w:rPr>
              <w:t xml:space="preserve">озенец, местност Тарфа.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0A8F" w14:textId="461149B7" w:rsidR="009849E7" w:rsidRPr="00FE7D26" w:rsidRDefault="009849E7" w:rsidP="00A83B14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В община Царево, гр. Лозенец няма постоянен пункт за миниторинг на КАВ.  Източникът на миризми на нефтопродукти усетени в с. Лозенец, местност Тарфа са евентуално свързани с операции по претоварване на нефтопродукти и пребиваването на танкери в морската а</w:t>
            </w:r>
            <w:r w:rsidR="00A83B14">
              <w:rPr>
                <w:rFonts w:ascii="Times New Roman" w:hAnsi="Times New Roman" w:cs="Times New Roman"/>
                <w:color w:val="000000"/>
              </w:rPr>
              <w:t xml:space="preserve">кватория.  </w:t>
            </w:r>
            <w:r w:rsidR="00A83B14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9849E7" w:rsidRPr="002B6B24" w14:paraId="590F5767" w14:textId="77777777" w:rsidTr="00D778BE">
        <w:trPr>
          <w:trHeight w:val="86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2728" w14:textId="4FC5A825" w:rsidR="009849E7" w:rsidRPr="009849E7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 w:rsidRPr="009849E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60B9C" w14:textId="7D8D147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856F5" w14:textId="285692A3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от тел. 112 на 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3CCD56F" w14:textId="0A863F86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4FAC3" w14:textId="16FD4153" w:rsidR="009849E7" w:rsidRPr="00FE7D26" w:rsidRDefault="00A83B14" w:rsidP="009849E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илна миризма на нефтопродукти в Долно езерово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4D2FE" w14:textId="5A52CA97" w:rsidR="009849E7" w:rsidRPr="00FE7D26" w:rsidRDefault="009849E7" w:rsidP="00A83B14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</w:t>
            </w:r>
            <w:r w:rsidR="00A83B14">
              <w:rPr>
                <w:rFonts w:ascii="Times New Roman" w:hAnsi="Times New Roman" w:cs="Times New Roman"/>
                <w:color w:val="000000"/>
              </w:rPr>
              <w:t>ена справка в системата на АИС</w:t>
            </w:r>
            <w:r w:rsidRPr="00FE7D26">
              <w:rPr>
                <w:rFonts w:ascii="Times New Roman" w:hAnsi="Times New Roman" w:cs="Times New Roman"/>
                <w:color w:val="000000"/>
              </w:rPr>
              <w:t>.</w:t>
            </w:r>
            <w:r w:rsidR="00D22635">
              <w:rPr>
                <w:rFonts w:ascii="Times New Roman" w:hAnsi="Times New Roman" w:cs="Times New Roman"/>
                <w:color w:val="000000"/>
              </w:rPr>
              <w:t xml:space="preserve"> Няма регистрирани превиш</w:t>
            </w:r>
            <w:r w:rsidR="00A83B14">
              <w:rPr>
                <w:rFonts w:ascii="Times New Roman" w:hAnsi="Times New Roman" w:cs="Times New Roman"/>
                <w:color w:val="000000"/>
              </w:rPr>
              <w:t xml:space="preserve">ения на нормите за допустими емисии.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Съгласно доклада на старши инженер- химик/диспечер към "Лукойл Нефтохим Бургас" АД за деня " </w:t>
            </w:r>
            <w:r w:rsidR="00A83B14">
              <w:rPr>
                <w:rFonts w:ascii="Times New Roman" w:hAnsi="Times New Roman" w:cs="Times New Roman"/>
                <w:color w:val="000000"/>
              </w:rPr>
              <w:t xml:space="preserve">няма нарушения на технологичния режим </w:t>
            </w:r>
            <w:r w:rsidR="00A83B14">
              <w:rPr>
                <w:rFonts w:ascii="Times New Roman" w:hAnsi="Times New Roman" w:cs="Times New Roman"/>
                <w:color w:val="000000"/>
              </w:rPr>
              <w:lastRenderedPageBreak/>
              <w:t>и/или аварии.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849E7" w:rsidRPr="002B6B24" w14:paraId="57103851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DC1734" w14:textId="1295B97D" w:rsidR="009849E7" w:rsidRPr="009849E7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 w:rsidRPr="009849E7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ECD9" w14:textId="7C2ABC9C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51B33" w14:textId="11B13F20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ел. </w:t>
            </w:r>
            <w:r>
              <w:rPr>
                <w:rFonts w:ascii="Times New Roman" w:hAnsi="Times New Roman" w:cs="Times New Roman"/>
                <w:color w:val="000000"/>
              </w:rPr>
              <w:t>поща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12941" w14:textId="57CF6519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85F27" w14:textId="02C9D60A" w:rsidR="009849E7" w:rsidRPr="00FE7D26" w:rsidRDefault="00A83B14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еконтролирано замърсяване с битови отпадъци и образуване на незаконно сметище в района на с. Е. Антимово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75261" w14:textId="366532F2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При направеният обход и оглед на място се установи, че в частен терен са налични описаните в сигнала отпадъци. Съшите са събрани на купчини и подготвени за извозване на претоварна станция, гр. Карнонат.</w:t>
            </w:r>
          </w:p>
        </w:tc>
      </w:tr>
      <w:tr w:rsidR="009849E7" w:rsidRPr="002B6B24" w14:paraId="355C5E96" w14:textId="77777777" w:rsidTr="00D778BE">
        <w:trPr>
          <w:trHeight w:val="9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4D568A" w14:textId="4D6408FA" w:rsidR="009849E7" w:rsidRPr="009849E7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 w:rsidRPr="009849E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FDC12D" w14:textId="6360456E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8BB68" w14:textId="7F546CCA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от тел. 112 на 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A5961" w14:textId="4A664BF2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3947C" w14:textId="2804B7CC" w:rsidR="009849E7" w:rsidRPr="00FE7D26" w:rsidRDefault="00D22635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иризма на нефт в центъра на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4465E" w14:textId="6624B2CD" w:rsidR="009849E7" w:rsidRPr="00FE7D26" w:rsidRDefault="009849E7" w:rsidP="00D2263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справка в</w:t>
            </w:r>
            <w:r w:rsidR="00D22635">
              <w:rPr>
                <w:rFonts w:ascii="Times New Roman" w:hAnsi="Times New Roman" w:cs="Times New Roman"/>
                <w:color w:val="000000"/>
              </w:rPr>
              <w:t xml:space="preserve"> системата на АИС и ДОАС OPSIS.</w:t>
            </w:r>
            <w:r w:rsidR="00D22635"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22635">
              <w:rPr>
                <w:rFonts w:ascii="Times New Roman" w:hAnsi="Times New Roman" w:cs="Times New Roman"/>
                <w:color w:val="000000"/>
              </w:rPr>
              <w:t xml:space="preserve"> Няма регистрирани превишения на нормите за допустими емисии. </w:t>
            </w:r>
            <w:r w:rsidR="00D22635" w:rsidRPr="00FE7D26">
              <w:rPr>
                <w:rFonts w:ascii="Times New Roman" w:hAnsi="Times New Roman" w:cs="Times New Roman"/>
                <w:color w:val="000000"/>
              </w:rPr>
              <w:t xml:space="preserve">Съгласно доклада на старши инженер- химик/диспечер към "Лукойл Нефтохим Бургас" АД </w:t>
            </w:r>
            <w:r w:rsidR="00D22635">
              <w:rPr>
                <w:rFonts w:ascii="Times New Roman" w:hAnsi="Times New Roman" w:cs="Times New Roman"/>
                <w:color w:val="000000"/>
              </w:rPr>
              <w:t>няма нарушения на технологичния режим и/или възникнали аварии.</w:t>
            </w:r>
          </w:p>
        </w:tc>
      </w:tr>
      <w:tr w:rsidR="009849E7" w:rsidRPr="002B6B24" w14:paraId="1575D65A" w14:textId="77777777" w:rsidTr="00D778BE">
        <w:trPr>
          <w:trHeight w:val="158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143B8" w14:textId="0F81A04A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B2FC0EA" w14:textId="54E430B9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088709" w14:textId="512DFEB3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311652" w14:textId="3049FD9E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322E84" w14:textId="1134CFA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Изливане на отпадъчни води от дейността на бетонов възел в местност „Пода“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2F58FE" w14:textId="7C6D3040" w:rsidR="009849E7" w:rsidRPr="00FE7D26" w:rsidRDefault="00713A0B" w:rsidP="00713A0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звършена проверка на място. Установено е, че </w:t>
            </w:r>
            <w:r>
              <w:rPr>
                <w:rFonts w:ascii="Times New Roman" w:hAnsi="Times New Roman" w:cs="Times New Roman"/>
                <w:color w:val="000000"/>
              </w:rPr>
              <w:t>з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а отвеждане на производствените води от изминаване на бетоновози на големия бетонов възел  и съоръженията на инсталацията има наличен утаител, като е осигурено оборотно използване на утаените води. При извършения оглед на производствената площадка не се констатира  изливане на отпадъчни води от  дейността на бетоновия възел.  Производствената площадка на обекта е с денивелация. Не е установено наличие на мокри следи по пътното плътно водещо до площадката на обекта.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br/>
              <w:t xml:space="preserve">Производствената площадка, вътрешните пътища, както и довеждащия път към обекта са оросени. 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br/>
              <w:t>В момента на проверката се констатира, че липсва запрашаване при движение на тежкотоварни автомобили – бетоновози, тежкотоварни МПС, зареждащи обекта.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br/>
              <w:t>Откритата площадка за съхранение на инертни материали – пясък и чакъл и обслужващите ги вътрешни пътища са почистени и оросени и не се констатира разпиляване на инертните материали.</w:t>
            </w:r>
          </w:p>
        </w:tc>
      </w:tr>
      <w:tr w:rsidR="009849E7" w:rsidRPr="002B6B24" w14:paraId="28459FDC" w14:textId="77777777" w:rsidTr="00D778BE">
        <w:trPr>
          <w:trHeight w:val="94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ACF882" w14:textId="3C004D51" w:rsidR="009849E7" w:rsidRPr="00FE7D26" w:rsidRDefault="009849E7" w:rsidP="009849E7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8DCF" w14:textId="7130B3F6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B1E56" w14:textId="045DFA97" w:rsidR="009849E7" w:rsidRPr="00FE7D26" w:rsidRDefault="009849E7" w:rsidP="000E7B2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зел. </w:t>
            </w:r>
            <w:r w:rsidR="000E7B2C">
              <w:rPr>
                <w:rFonts w:ascii="Times New Roman" w:hAnsi="Times New Roman" w:cs="Times New Roman"/>
                <w:color w:val="000000"/>
              </w:rPr>
              <w:t>т</w:t>
            </w:r>
            <w:r w:rsidRPr="00FE7D26">
              <w:rPr>
                <w:rFonts w:ascii="Times New Roman" w:hAnsi="Times New Roman" w:cs="Times New Roman"/>
                <w:color w:val="000000"/>
              </w:rPr>
              <w:t>ел.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77E72" w14:textId="419FDBB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A8D8A" w14:textId="384DBDED" w:rsidR="009849E7" w:rsidRPr="00FE7D26" w:rsidRDefault="00713A0B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ерегламентирано сметище кв. Меден Рудник, бл.57 около тото пункт и павилиони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4D4D4" w14:textId="2A3DFE64" w:rsidR="009849E7" w:rsidRPr="00FE7D26" w:rsidRDefault="009849E7" w:rsidP="00713A0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Сигнала е препратен по компетентно</w:t>
            </w:r>
            <w:r w:rsidR="00713A0B">
              <w:rPr>
                <w:rFonts w:ascii="Times New Roman" w:hAnsi="Times New Roman" w:cs="Times New Roman"/>
                <w:color w:val="000000"/>
              </w:rPr>
              <w:t>ст към Община Бургас. В отговор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Община Бургас уведомява че замърсения терен е почистен.</w:t>
            </w:r>
          </w:p>
        </w:tc>
      </w:tr>
      <w:tr w:rsidR="009849E7" w:rsidRPr="002B6B24" w14:paraId="6F771F98" w14:textId="77777777" w:rsidTr="00D778BE">
        <w:trPr>
          <w:trHeight w:val="9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0CE7" w14:textId="07DAC059" w:rsidR="009849E7" w:rsidRPr="00FE7D26" w:rsidRDefault="006B3E23" w:rsidP="009849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E896" w14:textId="3E8FD8E2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A732" w14:textId="589EE0F4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FE7D26">
              <w:rPr>
                <w:rFonts w:ascii="Times New Roman" w:hAnsi="Times New Roman" w:cs="Times New Roman"/>
                <w:color w:val="000000"/>
              </w:rPr>
              <w:t>втоматичен обмен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07CC" w14:textId="559DA57C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06C3" w14:textId="69DBF7A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Неправомерно боядисване и лакиране на автомобили на обект на ул. „Българска слава“ № 10 в гр.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1EAA" w14:textId="56E0D676" w:rsidR="009849E7" w:rsidRPr="00FE7D26" w:rsidRDefault="009849E7" w:rsidP="00CD14C2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на място на предприятие за асемблиране</w:t>
            </w:r>
            <w:r w:rsidR="00765E8A">
              <w:rPr>
                <w:rFonts w:ascii="Times New Roman" w:hAnsi="Times New Roman" w:cs="Times New Roman"/>
                <w:color w:val="000000"/>
              </w:rPr>
              <w:t xml:space="preserve"> и брониране на военна техника.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Констатирано, че в масивно закрито хале се извършват дейности по рязане и шлайфане, сгъване и заваряване на метални листи, които оформят купето на автомобилите. Предвидено е да се извършват дейности по боядисване на детайли от купетата на автомобилите в 3 помещения (камери). Към момента камерите не са оборудвани изцяло и не се експлоатират. 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</w:r>
            <w:r w:rsidR="00016B14">
              <w:rPr>
                <w:rFonts w:ascii="Times New Roman" w:hAnsi="Times New Roman" w:cs="Times New Roman"/>
                <w:color w:val="000000"/>
              </w:rPr>
              <w:t>Н</w:t>
            </w:r>
            <w:r w:rsidRPr="00FE7D26">
              <w:rPr>
                <w:rFonts w:ascii="Times New Roman" w:hAnsi="Times New Roman" w:cs="Times New Roman"/>
                <w:color w:val="000000"/>
              </w:rPr>
              <w:t>е са констатирани дейности по нанасяне на покрития</w:t>
            </w:r>
            <w:r w:rsidR="00CD14C2">
              <w:rPr>
                <w:rFonts w:ascii="Times New Roman" w:hAnsi="Times New Roman" w:cs="Times New Roman"/>
                <w:color w:val="000000"/>
              </w:rPr>
              <w:t>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наличие на опаковки от продукти за нанасяне на покритие, както и следи от боядисване.</w:t>
            </w:r>
          </w:p>
        </w:tc>
      </w:tr>
      <w:tr w:rsidR="009849E7" w:rsidRPr="002B6B24" w14:paraId="2124FCA0" w14:textId="77777777" w:rsidTr="00D778BE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0121" w14:textId="3CE4EB72" w:rsidR="009849E7" w:rsidRPr="00FE7D26" w:rsidRDefault="009849E7" w:rsidP="006B3E2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2</w:t>
            </w:r>
            <w:r w:rsidR="006B3E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C3304" w14:textId="084630DE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E0D19" w14:textId="07CD72EB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6075" w14:textId="06163E07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бщина Бургас 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64350" w14:textId="414E2B1F" w:rsidR="009849E7" w:rsidRPr="00FE7D26" w:rsidRDefault="00CD14C2" w:rsidP="009849E7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илно задимяване от горене на кабели в пункт за цветни метали в кв.Победа, между ул.Зора и ул.Преображенец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159F5" w14:textId="3B78DE4D" w:rsidR="009849E7" w:rsidRPr="00FE7D26" w:rsidRDefault="00CD14C2" w:rsidP="009849E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репратено по компетентност до Община Бургас</w:t>
            </w:r>
          </w:p>
        </w:tc>
      </w:tr>
      <w:tr w:rsidR="009849E7" w:rsidRPr="002B6B24" w14:paraId="1696C8E8" w14:textId="77777777" w:rsidTr="00D778BE">
        <w:trPr>
          <w:trHeight w:val="1260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22FC39E7" w14:textId="0EAB8E45" w:rsidR="009849E7" w:rsidRPr="00FE7D26" w:rsidRDefault="009849E7" w:rsidP="006B3E2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2</w:t>
            </w:r>
            <w:r w:rsidR="006B3E2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61A1A" w14:textId="726735E7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4205A" w14:textId="7C8BC6EA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9EC6B" w14:textId="195B03B5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Поморие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FA8E7" w14:textId="53AA049B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Мъртъв делфин в Ахелой до солниците.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6C33" w14:textId="650B5B4F" w:rsidR="009849E7" w:rsidRPr="00FE7D26" w:rsidRDefault="00CD14C2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елфина е премахнат от Община Поморие</w:t>
            </w:r>
          </w:p>
        </w:tc>
      </w:tr>
      <w:tr w:rsidR="009849E7" w:rsidRPr="002B6B24" w14:paraId="56B18433" w14:textId="77777777" w:rsidTr="00D778BE">
        <w:trPr>
          <w:trHeight w:val="945"/>
        </w:trPr>
        <w:tc>
          <w:tcPr>
            <w:tcW w:w="959" w:type="dxa"/>
            <w:vAlign w:val="center"/>
          </w:tcPr>
          <w:p w14:paraId="31A620BB" w14:textId="7BC14EF5" w:rsidR="009849E7" w:rsidRPr="00FE7D26" w:rsidRDefault="009849E7" w:rsidP="006B3E2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2</w:t>
            </w:r>
            <w:r w:rsidR="006B3E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28577" w14:textId="02019DB7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08.09.2026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716C7" w14:textId="130C2E21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17D07" w14:textId="555267C1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639E0" w14:textId="556337B2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Кукумявка влязла в каминав гр. Созопол.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73964" w14:textId="5A5C86AC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Кукумявката е жизнена, без наранявания - освободена от камината в естествената и среда. </w:t>
            </w:r>
          </w:p>
        </w:tc>
      </w:tr>
      <w:tr w:rsidR="009849E7" w:rsidRPr="002B6B24" w14:paraId="7443EAF4" w14:textId="77777777" w:rsidTr="00646373">
        <w:trPr>
          <w:trHeight w:val="630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73296E51" w14:textId="7259A899" w:rsidR="009849E7" w:rsidRPr="00FE7D26" w:rsidRDefault="009849E7" w:rsidP="006B3E2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2</w:t>
            </w:r>
            <w:r w:rsidR="006B3E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A18CF" w14:textId="2AA75A9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09.09.2026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6895" w14:textId="714C029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6FC7C" w14:textId="0C0D291D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Поморие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11184" w14:textId="153135B9" w:rsidR="009849E7" w:rsidRPr="00FE7D26" w:rsidRDefault="009849E7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В изградени незаконни постройки с цел използване за място за приготвяне на храна за някакви празници сватби и др. През цялата година се разпространява задушлива миризма.Събират се много хора пият на улицата цялата помия и остатъците от чиниите се събират на улицата и на тротоара</w:t>
            </w:r>
            <w:r w:rsidR="00D36658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9C128" w14:textId="1BE6C4D7" w:rsidR="009849E7" w:rsidRPr="00FE7D26" w:rsidRDefault="00CD14C2" w:rsidP="009849E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>репратен по компетентност на Община Поморие</w:t>
            </w:r>
            <w:r w:rsidR="00D36658">
              <w:rPr>
                <w:rFonts w:ascii="Times New Roman" w:hAnsi="Times New Roman" w:cs="Times New Roman"/>
                <w:color w:val="000000"/>
              </w:rPr>
              <w:t>.</w:t>
            </w:r>
            <w:r w:rsidR="009849E7"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46373" w:rsidRPr="002B6B24" w14:paraId="68BB9AF4" w14:textId="77777777" w:rsidTr="00A64D6B">
        <w:trPr>
          <w:trHeight w:val="630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0A16099F" w14:textId="7777777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BD7EE" w14:textId="48C56AB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09</w:t>
            </w:r>
            <w:r w:rsidRPr="00646373">
              <w:rPr>
                <w:rFonts w:ascii="Times New Roman" w:hAnsi="Times New Roman" w:cs="Times New Roman"/>
                <w:color w:val="000000"/>
              </w:rPr>
              <w:t xml:space="preserve">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7DA8" w14:textId="3E4ED3C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 xml:space="preserve">зел. телефон, тел.112,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C78B6" w14:textId="711F598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Община Царево и ТП 'ДГС Царево"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C06C" w14:textId="5AB9660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Палатки и огън на плаж Липите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5D50F" w14:textId="158C155A" w:rsid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Изискана е информация от Община Царево</w:t>
            </w:r>
          </w:p>
        </w:tc>
      </w:tr>
      <w:tr w:rsidR="00646373" w:rsidRPr="002B6B24" w14:paraId="31B9A96E" w14:textId="77777777" w:rsidTr="00646373">
        <w:trPr>
          <w:trHeight w:val="630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524ED93A" w14:textId="1E264DF1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0775D" w14:textId="3DAF8BF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9.9.2026 г.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FF6D6" w14:textId="78706FD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D5798" w14:textId="0C7F1D2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6329E" w14:textId="038EA58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Мъртъв делфин на плажа под летния теятър в гр.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0AD6B" w14:textId="1272158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Със съдействието на Община Бургас, трупът е изнесен и обезвреден по законоустановения ред.</w:t>
            </w:r>
          </w:p>
        </w:tc>
      </w:tr>
      <w:tr w:rsidR="00646373" w:rsidRPr="002B6B24" w14:paraId="5042B51C" w14:textId="77777777" w:rsidTr="00D778BE">
        <w:trPr>
          <w:trHeight w:val="29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8128" w14:textId="45D4A663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CD8BC" w14:textId="56F7B26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10.09.2026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39238" w14:textId="49B9F30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от тел 112 , Зелен телефон 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ел. поща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D33B9" w14:textId="0C00D5F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480D" w14:textId="17C283E2" w:rsidR="00646373" w:rsidRPr="00D36658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Миризма на нефтопродукти  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ЦГЧ,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кв. Долно Езерово,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к.с „Братя Миладинови“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к.с „Лазур“ </w:t>
            </w:r>
            <w:r>
              <w:rPr>
                <w:rFonts w:ascii="Times New Roman" w:hAnsi="Times New Roman" w:cs="Times New Roman"/>
                <w:color w:val="000000"/>
              </w:rPr>
              <w:t>к-с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„ Славейков“ ж.к „Възраждане“ , </w:t>
            </w:r>
            <w:r>
              <w:rPr>
                <w:rFonts w:ascii="Times New Roman" w:hAnsi="Times New Roman" w:cs="Times New Roman"/>
                <w:color w:val="000000"/>
              </w:rPr>
              <w:t>к-с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Зорница</w:t>
            </w:r>
            <w:r>
              <w:rPr>
                <w:rFonts w:ascii="Times New Roman" w:hAnsi="Times New Roman" w:cs="Times New Roman"/>
                <w:color w:val="000000"/>
              </w:rPr>
              <w:t>“к-с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Изгрев</w:t>
            </w:r>
            <w:r>
              <w:rPr>
                <w:rFonts w:ascii="Times New Roman" w:hAnsi="Times New Roman" w:cs="Times New Roman"/>
                <w:color w:val="000000"/>
              </w:rPr>
              <w:t>“кв. „Хоризонт“.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700B4" w14:textId="77A931F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От експерти на РИОСВ – Бургас е извършена проверка на място на основна площадка на „ЛУКОЙЛ Нефтохим Бургас“ АД като потенциален източник на миризми. Проверени са технологичните процеси, натоварването на инсталациите и съоръженията, както и спазването на условията в комплекснотото разрешително, регламентиращо дейността на площадката.</w:t>
            </w:r>
            <w:r w:rsidR="00EB3391">
              <w:rPr>
                <w:rFonts w:ascii="Times New Roman" w:hAnsi="Times New Roman" w:cs="Times New Roman"/>
              </w:rPr>
              <w:t xml:space="preserve"> </w:t>
            </w:r>
            <w:r w:rsidRPr="00FE7D26">
              <w:rPr>
                <w:rFonts w:ascii="Times New Roman" w:hAnsi="Times New Roman" w:cs="Times New Roman"/>
              </w:rPr>
              <w:t xml:space="preserve">За допуснатото разпространение на неприятни миризми </w:t>
            </w:r>
            <w:r>
              <w:rPr>
                <w:rFonts w:ascii="Times New Roman" w:hAnsi="Times New Roman" w:cs="Times New Roman"/>
              </w:rPr>
              <w:t>в</w:t>
            </w:r>
            <w:r w:rsidRPr="00FE7D26">
              <w:rPr>
                <w:rFonts w:ascii="Times New Roman" w:hAnsi="Times New Roman" w:cs="Times New Roman"/>
              </w:rPr>
              <w:t xml:space="preserve"> нарушение на Условие 9.4.2 от Комплексното разрешително</w:t>
            </w:r>
            <w:r w:rsidRPr="0029379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ar-SA"/>
              </w:rPr>
              <w:t xml:space="preserve">  № 6-Н2/2015 г., актуализирано с Решение № 6-Н2-И0-А4/2023 г.</w:t>
            </w:r>
            <w:r w:rsidRPr="00FE7D2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на </w:t>
            </w:r>
            <w:r w:rsidRPr="00FE7D26">
              <w:rPr>
                <w:rFonts w:ascii="Times New Roman" w:hAnsi="Times New Roman" w:cs="Times New Roman"/>
              </w:rPr>
              <w:t xml:space="preserve"> оператора </w:t>
            </w:r>
            <w:r>
              <w:rPr>
                <w:rFonts w:ascii="Times New Roman" w:hAnsi="Times New Roman" w:cs="Times New Roman"/>
              </w:rPr>
              <w:t>е  съставен акт за установеното нарушение.</w:t>
            </w:r>
          </w:p>
        </w:tc>
      </w:tr>
      <w:tr w:rsidR="00646373" w:rsidRPr="002B6B24" w14:paraId="407D2B29" w14:textId="77777777" w:rsidTr="00D778BE">
        <w:trPr>
          <w:trHeight w:val="9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C419" w14:textId="3D22F4B9" w:rsidR="00646373" w:rsidRPr="00B54A72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B54A7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1AD27" w14:textId="571E4FB3" w:rsidR="00646373" w:rsidRPr="00B54A72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4A72">
              <w:rPr>
                <w:rFonts w:ascii="Times New Roman" w:hAnsi="Times New Roman" w:cs="Times New Roman"/>
                <w:color w:val="000000"/>
              </w:rPr>
              <w:t>10.09.2026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823D" w14:textId="40E46C61" w:rsidR="00646373" w:rsidRPr="00B54A72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4A72">
              <w:rPr>
                <w:rFonts w:ascii="Times New Roman" w:hAnsi="Times New Roman" w:cs="Times New Roman"/>
                <w:color w:val="000000"/>
              </w:rPr>
              <w:t xml:space="preserve">пощата 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D4C88" w14:textId="081BEB2D" w:rsidR="00646373" w:rsidRPr="00B54A72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4A72">
              <w:rPr>
                <w:rFonts w:ascii="Times New Roman" w:hAnsi="Times New Roman" w:cs="Times New Roman"/>
                <w:color w:val="000000"/>
              </w:rPr>
              <w:t xml:space="preserve">община Несебър. 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DDC63D" w14:textId="695A8B53" w:rsidR="00646373" w:rsidRPr="00B54A72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4A72">
              <w:rPr>
                <w:rFonts w:ascii="Times New Roman" w:hAnsi="Times New Roman" w:cs="Times New Roman"/>
                <w:color w:val="000000"/>
              </w:rPr>
              <w:t xml:space="preserve">Извършени дейности в поземлени имоти с идентификатори 51500.506.195 и 51500.506.196, находящи се в к.к. „Слънчев бряг – запад“,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DAEA" w14:textId="64603943" w:rsidR="00646373" w:rsidRPr="00B54A72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54A72">
              <w:rPr>
                <w:rFonts w:ascii="Times New Roman" w:hAnsi="Times New Roman" w:cs="Times New Roman"/>
                <w:color w:val="000000"/>
              </w:rPr>
              <w:t xml:space="preserve">Изпратен по компетентност до Община Поморие. Получен е отговор от </w:t>
            </w:r>
            <w:r w:rsidR="00D92F7B">
              <w:rPr>
                <w:rFonts w:ascii="Times New Roman" w:hAnsi="Times New Roman" w:cs="Times New Roman"/>
                <w:color w:val="000000"/>
              </w:rPr>
              <w:t>о</w:t>
            </w:r>
            <w:r w:rsidRPr="00B54A72">
              <w:rPr>
                <w:rFonts w:ascii="Times New Roman" w:hAnsi="Times New Roman" w:cs="Times New Roman"/>
                <w:color w:val="000000"/>
              </w:rPr>
              <w:t>бщина</w:t>
            </w:r>
            <w:r w:rsidR="00D92F7B">
              <w:rPr>
                <w:rFonts w:ascii="Times New Roman" w:hAnsi="Times New Roman" w:cs="Times New Roman"/>
                <w:color w:val="000000"/>
              </w:rPr>
              <w:t>та</w:t>
            </w:r>
            <w:r w:rsidRPr="00B54A72">
              <w:rPr>
                <w:rFonts w:ascii="Times New Roman" w:hAnsi="Times New Roman" w:cs="Times New Roman"/>
                <w:color w:val="000000"/>
              </w:rPr>
              <w:t>, че е извършена проверка, дадени предписания за почистване и предписанията са изпълнени.</w:t>
            </w:r>
          </w:p>
        </w:tc>
      </w:tr>
      <w:tr w:rsidR="00646373" w:rsidRPr="002B6B24" w14:paraId="6E4F6663" w14:textId="77777777" w:rsidTr="00646373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89CE" w14:textId="5947B820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C695E" w14:textId="0B056391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 xml:space="preserve">10.09.2026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2A91" w14:textId="68C962E7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едно гише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DA55" w14:textId="10E41EB9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F108" w14:textId="1A7B5AC7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>Искане за предоставяне на информация, касаеща сигнал вх. №1172/24.08.2026 г.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8703" w14:textId="74B56649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 xml:space="preserve">Исканата информация е предоставена с писмо. </w:t>
            </w:r>
          </w:p>
        </w:tc>
      </w:tr>
      <w:tr w:rsidR="00646373" w:rsidRPr="002B6B24" w14:paraId="533B6621" w14:textId="77777777" w:rsidTr="00B962B7">
        <w:trPr>
          <w:trHeight w:val="416"/>
        </w:trPr>
        <w:tc>
          <w:tcPr>
            <w:tcW w:w="959" w:type="dxa"/>
            <w:tcBorders>
              <w:bottom w:val="single" w:sz="4" w:space="0" w:color="auto"/>
            </w:tcBorders>
            <w:vAlign w:val="center"/>
            <w:hideMark/>
          </w:tcPr>
          <w:p w14:paraId="45642325" w14:textId="7777777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528B8" w14:textId="0BF5545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11.09.2026 г.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7F25C" w14:textId="5DB1AED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зел. Телефон, тел.112, ел. поща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99342" w14:textId="048DB6D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30AAB" w14:textId="3C9D587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Силна миризма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нефтопродукти в кв. Лозово,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ж</w:t>
            </w:r>
            <w:r>
              <w:rPr>
                <w:rFonts w:ascii="Times New Roman" w:hAnsi="Times New Roman" w:cs="Times New Roman"/>
                <w:color w:val="000000"/>
              </w:rPr>
              <w:t xml:space="preserve">.к „Лазур“, ж.к „Възраждане“,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ж.к „Изгрев“ Славейков“ , кв. Мадика, ЦГЧ 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D04BC" w14:textId="7109E43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От експерти на РИОСВ - Бургас е извършена проверка на основан площадка на „ЛУКОЙЛ Нефтохим Бургас“ АД . Инсталации  на основна площа</w:t>
            </w:r>
            <w:r>
              <w:rPr>
                <w:rFonts w:ascii="Times New Roman" w:hAnsi="Times New Roman" w:cs="Times New Roman"/>
                <w:color w:val="000000"/>
              </w:rPr>
              <w:t>дка работят  в нормален техноло</w:t>
            </w:r>
            <w:r w:rsidRPr="00FE7D26">
              <w:rPr>
                <w:rFonts w:ascii="Times New Roman" w:hAnsi="Times New Roman" w:cs="Times New Roman"/>
                <w:color w:val="000000"/>
              </w:rPr>
              <w:t>гичен режим с оптимално натоварване. Извършена е проверка на място в операторни зали на Автоматизирана авто и ж.п наливна естакади към ТСНП. Констатира се, че в периода на позаване на сигналите е извършвана експедиция  течни горива. От екипи на ЕПАС</w:t>
            </w:r>
            <w:r>
              <w:rPr>
                <w:rFonts w:ascii="Times New Roman" w:hAnsi="Times New Roman" w:cs="Times New Roman"/>
                <w:color w:val="000000"/>
              </w:rPr>
              <w:t xml:space="preserve"> са извършени обследвания по гра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ниците на площадката и в местата на подаване на сигналите, не са отчетени стойности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показатели бензен и сероводород. </w:t>
            </w:r>
            <w:r w:rsidRPr="00FE7D26">
              <w:rPr>
                <w:rFonts w:ascii="Times New Roman" w:hAnsi="Times New Roman" w:cs="Times New Roman"/>
              </w:rPr>
              <w:t xml:space="preserve">За допуснатото разпространение на неприятни миризми </w:t>
            </w:r>
            <w:r>
              <w:rPr>
                <w:rFonts w:ascii="Times New Roman" w:hAnsi="Times New Roman" w:cs="Times New Roman"/>
              </w:rPr>
              <w:t>в</w:t>
            </w:r>
            <w:r w:rsidRPr="00FE7D26">
              <w:rPr>
                <w:rFonts w:ascii="Times New Roman" w:hAnsi="Times New Roman" w:cs="Times New Roman"/>
              </w:rPr>
              <w:t xml:space="preserve"> нарушение на Условие 9.4.2 от Комплексното разрешително</w:t>
            </w:r>
            <w:r w:rsidRPr="0029379B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ar-SA"/>
              </w:rPr>
              <w:t xml:space="preserve">  № 6-Н2/2015 г., актуализирано с Решение № 6-Н2-И0-А4/2023 г.</w:t>
            </w:r>
            <w:r w:rsidRPr="00FE7D2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на </w:t>
            </w:r>
            <w:r w:rsidRPr="00FE7D26">
              <w:rPr>
                <w:rFonts w:ascii="Times New Roman" w:hAnsi="Times New Roman" w:cs="Times New Roman"/>
              </w:rPr>
              <w:t xml:space="preserve"> </w:t>
            </w:r>
            <w:r w:rsidRPr="00FE7D26">
              <w:rPr>
                <w:rFonts w:ascii="Times New Roman" w:hAnsi="Times New Roman" w:cs="Times New Roman"/>
              </w:rPr>
              <w:lastRenderedPageBreak/>
              <w:t xml:space="preserve">оператора </w:t>
            </w:r>
            <w:r>
              <w:rPr>
                <w:rFonts w:ascii="Times New Roman" w:hAnsi="Times New Roman" w:cs="Times New Roman"/>
              </w:rPr>
              <w:t>е  съставен акт за установеното нарушение.</w:t>
            </w:r>
          </w:p>
        </w:tc>
      </w:tr>
      <w:tr w:rsidR="00646373" w:rsidRPr="002B6B24" w14:paraId="030CFE8E" w14:textId="77777777" w:rsidTr="00D778BE">
        <w:trPr>
          <w:trHeight w:val="7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3028" w14:textId="6488EBB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lastRenderedPageBreak/>
              <w:t>3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50C3" w14:textId="683CB4D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11.09.2026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27B3" w14:textId="7BF273B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D638" w14:textId="4A833C2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РД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ПБЗН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F42A" w14:textId="34AB08C0" w:rsidR="00646373" w:rsidRPr="005A62D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A62D7">
              <w:rPr>
                <w:rFonts w:ascii="Times New Roman" w:hAnsi="Times New Roman" w:cs="Times New Roman"/>
                <w:color w:val="000000"/>
              </w:rPr>
              <w:t>Миризма на изгорели гуми или дървета „Меден рудник“ над Дегата. Уведомени са Община Бургас и РД ПБЗН.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8D696" w14:textId="679C22A8" w:rsidR="00646373" w:rsidRPr="005A62D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5A62D7">
              <w:rPr>
                <w:rFonts w:ascii="Times New Roman" w:hAnsi="Times New Roman" w:cs="Times New Roman"/>
              </w:rPr>
              <w:t>По сигнала са предприети действия от РД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62D7">
              <w:rPr>
                <w:rFonts w:ascii="Times New Roman" w:hAnsi="Times New Roman" w:cs="Times New Roman"/>
              </w:rPr>
              <w:t>ПБЗН.</w:t>
            </w:r>
          </w:p>
        </w:tc>
      </w:tr>
      <w:tr w:rsidR="00646373" w:rsidRPr="002B6B24" w14:paraId="7834EBE7" w14:textId="77777777" w:rsidTr="00D778BE">
        <w:trPr>
          <w:trHeight w:val="19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3AB2" w14:textId="5E884E00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9AC18" w14:textId="77777777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12.09.2026 г</w:t>
            </w:r>
          </w:p>
          <w:p w14:paraId="3FDC08C2" w14:textId="77777777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13.09.2026 г.</w:t>
            </w:r>
          </w:p>
          <w:p w14:paraId="7F6E7F7A" w14:textId="1673C93E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14.09.2026 </w:t>
            </w:r>
            <w:r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4CC55" w14:textId="49F3AF1B" w:rsidR="00646373" w:rsidRDefault="00646373" w:rsidP="006463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тел. 112, Зелен телефон </w:t>
            </w:r>
          </w:p>
          <w:p w14:paraId="4D1D60BC" w14:textId="6FB85228" w:rsidR="00646373" w:rsidRPr="00FE7D26" w:rsidRDefault="00646373" w:rsidP="006463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ел. поща  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D80C" w14:textId="552D7C2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964BC" w14:textId="77777777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Сигнал за влошаване качеството на атмосферния въздух и наличие на тежък задушлив въздух, съпроводен със силна миризма на газ и нефтопродукти в кв. Долно Езерово, район ж.гара на кв. Долно Езерово, </w:t>
            </w:r>
            <w:r>
              <w:rPr>
                <w:rFonts w:ascii="Times New Roman" w:hAnsi="Times New Roman" w:cs="Times New Roman"/>
                <w:color w:val="000000"/>
              </w:rPr>
              <w:t xml:space="preserve">ЦГЧ,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ж.к „Възраждане, ж.к „Изгрев“ ж.к „Зорница“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FE7D26">
              <w:rPr>
                <w:rFonts w:ascii="Times New Roman" w:hAnsi="Times New Roman" w:cs="Times New Roman"/>
                <w:color w:val="000000"/>
              </w:rPr>
              <w:t>МОЛ Галерия , в района на кръговото кръстовище до хот</w:t>
            </w:r>
            <w:r>
              <w:rPr>
                <w:rFonts w:ascii="Times New Roman" w:hAnsi="Times New Roman" w:cs="Times New Roman"/>
                <w:color w:val="000000"/>
              </w:rPr>
              <w:t>ел Фаворит.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5C326B8" w14:textId="2C34A7E2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Силна миризма на нефтопродукти в ж.к „Славейков“ и кв. „Сарафово“ ул. Антон Иванов;</w:t>
            </w:r>
          </w:p>
          <w:p w14:paraId="69B136B3" w14:textId="62D2AEA5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Силна неприятна миризма , която периодичон се усеща в райнона на болница „Сърце и Мозък“ гр. Бургас. Остра миризма, ноподобяваща тежки отрови от „Лукойл в  ж.к Изгрев блокове 27, 27А, 69, 207, 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62D4D" w14:textId="77777777" w:rsidR="00A64D6B" w:rsidRPr="00A64D6B" w:rsidRDefault="00A64D6B" w:rsidP="00B962B7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</w:pPr>
            <w:r w:rsidRPr="00A64D6B"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  <w:t xml:space="preserve">За установяване на потенциалните източници на миризма е извършен комплексен анализ на данните от автоматичните пунктове за мониторинг, </w:t>
            </w:r>
            <w:r w:rsidRPr="00A64D6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анализ на метеорологичните характеристики за периода, предхождащ постъпването на сигнала, времето на неговото постъпване, </w:t>
            </w:r>
            <w:r w:rsidRPr="00A64D6B"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  <w:t xml:space="preserve">технологичния режим и натоварването на инсталациите в нефтената рафинерия на „ЛУКОЙЛ Нефтохим Бургас“ АД, разглеждана като основен потенциален източник. </w:t>
            </w:r>
          </w:p>
          <w:p w14:paraId="5924C880" w14:textId="3B5041F2" w:rsidR="00A64D6B" w:rsidRPr="00A64D6B" w:rsidRDefault="00A64D6B" w:rsidP="00B962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4D6B"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  <w:t xml:space="preserve">За датата на получаване на сигнала </w:t>
            </w:r>
            <w:r w:rsidRPr="00A64D6B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A64D6B">
              <w:rPr>
                <w:rFonts w:ascii="Times New Roman" w:eastAsia="MS Mincho" w:hAnsi="Times New Roman" w:cs="Times New Roman"/>
                <w:bCs/>
                <w:sz w:val="24"/>
                <w:szCs w:val="24"/>
                <w:lang w:val="ru-RU"/>
              </w:rPr>
              <w:t>нсталациите на о</w:t>
            </w:r>
            <w:r w:rsidRPr="00A64D6B">
              <w:rPr>
                <w:rFonts w:ascii="Times New Roman" w:eastAsia="MS Mincho" w:hAnsi="Times New Roman" w:cs="Times New Roman"/>
                <w:sz w:val="24"/>
                <w:szCs w:val="24"/>
                <w:lang w:eastAsia="bg-BG"/>
              </w:rPr>
              <w:t xml:space="preserve">сновна площадка на рафинерията работят с </w:t>
            </w:r>
            <w:r w:rsidRPr="00A64D6B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оптимално натоварване, не са регистрирани събития и инциденти с риск от екологични последствия. Няма</w:t>
            </w:r>
            <w:r w:rsidRPr="00A64D6B"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  <w:t xml:space="preserve"> възникнали събития с отклонения от нормалния технологичен режим и инциденти, свързани с к</w:t>
            </w:r>
            <w:r>
              <w:rPr>
                <w:rFonts w:ascii="Times New Roman" w:eastAsia="MS Mincho" w:hAnsi="Times New Roman" w:cs="Times New Roman"/>
                <w:color w:val="0D0D0D"/>
                <w:sz w:val="24"/>
                <w:szCs w:val="24"/>
                <w:shd w:val="clear" w:color="auto" w:fill="FCFCFC"/>
                <w:lang w:val="ru-RU"/>
              </w:rPr>
              <w:t>ачеството на атмосферния въздух.</w:t>
            </w:r>
          </w:p>
          <w:p w14:paraId="4E8C520F" w14:textId="3AEA254F" w:rsidR="00646373" w:rsidRPr="00FE7D26" w:rsidRDefault="00646373" w:rsidP="00A64D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6373" w:rsidRPr="002B6B24" w14:paraId="17ABB3EB" w14:textId="77777777" w:rsidTr="00D778BE">
        <w:trPr>
          <w:trHeight w:val="13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F4A6" w14:textId="51F1AA4C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867CF" w14:textId="057D3FC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3526D" w14:textId="31037A5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зел.телефон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4D1" w14:textId="6D797AC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64A0" w14:textId="5D88B04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Непочистени клони от резидба на дървета и образуване на нерегламентирано сметище на ул. "Арда" в района на гара Владимир Павлов</w:t>
            </w:r>
            <w:r w:rsidR="00B962B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5453" w14:textId="286767B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Сигнала е </w:t>
            </w:r>
            <w:r>
              <w:rPr>
                <w:rFonts w:ascii="Times New Roman" w:hAnsi="Times New Roman" w:cs="Times New Roman"/>
                <w:color w:val="000000"/>
              </w:rPr>
              <w:t>из</w:t>
            </w:r>
            <w:r w:rsidRPr="00FE7D26">
              <w:rPr>
                <w:rFonts w:ascii="Times New Roman" w:hAnsi="Times New Roman" w:cs="Times New Roman"/>
                <w:color w:val="000000"/>
              </w:rPr>
              <w:t>пратен по компетентност към община Бургас.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и е съставен констативен протокол. При направения оглед не се констатираха разтителни и др. отпадъци.</w:t>
            </w:r>
          </w:p>
        </w:tc>
      </w:tr>
      <w:tr w:rsidR="00646373" w:rsidRPr="002B6B24" w14:paraId="5B5FAD46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07F4" w14:textId="667C5EC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7DD5B" w14:textId="7B03024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AB00" w14:textId="3D7A68F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E8A8" w14:textId="1C1A384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Министерство на туризма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1492E" w14:textId="34EDE67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Замърсени морски води в Слънчев бряг, КОКО Бийч бар, в резултат на което две семейства сме с остро  неразположение на стомашно-чревния тракт.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1C83" w14:textId="5FDFC4EC" w:rsidR="00646373" w:rsidRPr="00FE7D26" w:rsidRDefault="00646373" w:rsidP="00646373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Изпратен отговор до Министерство на туризма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="00B962B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Изготвен е отговор до сигналоподавателя.</w:t>
            </w:r>
          </w:p>
        </w:tc>
      </w:tr>
      <w:tr w:rsidR="00646373" w:rsidRPr="002B6B24" w14:paraId="0D48F2D4" w14:textId="77777777" w:rsidTr="00D778B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2E8D" w14:textId="0EA2468F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17BB6" w14:textId="750AF477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E092" w14:textId="4051756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едно гише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EBC0" w14:textId="1011300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БДЧР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ECC1" w14:textId="7E6D61C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Пробиване на сондаж в град </w:t>
            </w: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Българово, община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AE4F" w14:textId="58ECC43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С</w:t>
            </w:r>
            <w:r w:rsidRPr="00FE7D26">
              <w:rPr>
                <w:rFonts w:ascii="Times New Roman" w:hAnsi="Times New Roman" w:cs="Times New Roman"/>
                <w:color w:val="000000"/>
              </w:rPr>
              <w:t>игнала  е в компетенциите на БДЧР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651A741D" w14:textId="77777777" w:rsidTr="00D778B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7898" w14:textId="6013D46C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7474B" w14:textId="5572FDA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6ED8D" w14:textId="377A7F0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едно гише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403E1" w14:textId="7169388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Приморско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5976B" w14:textId="6CAAFB0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Незаконен свинарник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EC50E" w14:textId="2EDEEF9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Препратен на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на Община Приморско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64B3EC46" w14:textId="77777777" w:rsidTr="00D778BE">
        <w:trPr>
          <w:trHeight w:val="19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680F" w14:textId="31CB5903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5D406" w14:textId="486B8EF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DC72" w14:textId="61591C9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DB68" w14:textId="32AB55F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DE07" w14:textId="720D3DD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D714CE">
              <w:rPr>
                <w:rFonts w:ascii="Times New Roman" w:hAnsi="Times New Roman" w:cs="Times New Roman"/>
                <w:color w:val="000000"/>
              </w:rPr>
              <w:t>Усеща се миризма на лепило от Кроношпан, срещу ул. Одрин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83B0" w14:textId="15393D17" w:rsidR="00646373" w:rsidRPr="00FE7D26" w:rsidRDefault="00646373" w:rsidP="00D714C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На 14.09.2026 г. е извършена про</w:t>
            </w:r>
            <w:r w:rsidR="00D714CE">
              <w:rPr>
                <w:rFonts w:ascii="Times New Roman" w:hAnsi="Times New Roman" w:cs="Times New Roman"/>
                <w:color w:val="000000"/>
              </w:rPr>
              <w:t xml:space="preserve">верка на място. Обходени са: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ул. </w:t>
            </w:r>
            <w:r w:rsidR="00D714CE"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Одрин</w:t>
            </w:r>
            <w:r w:rsidR="00D714CE">
              <w:rPr>
                <w:rFonts w:ascii="Times New Roman" w:hAnsi="Times New Roman" w:cs="Times New Roman"/>
                <w:color w:val="000000"/>
              </w:rPr>
              <w:t>“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по продължение от отбивката при надлеза до сервиз</w:t>
            </w:r>
            <w:r>
              <w:rPr>
                <w:rFonts w:ascii="Times New Roman" w:hAnsi="Times New Roman" w:cs="Times New Roman"/>
                <w:color w:val="000000"/>
              </w:rPr>
              <w:t xml:space="preserve"> за гуми </w:t>
            </w:r>
            <w:r w:rsidR="00D714CE">
              <w:rPr>
                <w:rFonts w:ascii="Times New Roman" w:hAnsi="Times New Roman" w:cs="Times New Roman"/>
                <w:color w:val="000000"/>
              </w:rPr>
              <w:t>„</w:t>
            </w:r>
            <w:r>
              <w:rPr>
                <w:rFonts w:ascii="Times New Roman" w:hAnsi="Times New Roman" w:cs="Times New Roman"/>
                <w:color w:val="000000"/>
              </w:rPr>
              <w:t>Медина Мед</w:t>
            </w:r>
            <w:r w:rsidR="00D714CE">
              <w:rPr>
                <w:rFonts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ул. </w:t>
            </w:r>
            <w:r w:rsidR="00D714CE"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Проф. Яким Якимов</w:t>
            </w:r>
            <w:r w:rsidR="00D714CE">
              <w:rPr>
                <w:rFonts w:ascii="Times New Roman" w:hAnsi="Times New Roman" w:cs="Times New Roman"/>
                <w:color w:val="000000"/>
              </w:rPr>
              <w:t>“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пред магазин Мастерхаус и Бургасбус </w:t>
            </w:r>
            <w:r>
              <w:rPr>
                <w:rFonts w:ascii="Times New Roman" w:hAnsi="Times New Roman" w:cs="Times New Roman"/>
                <w:color w:val="000000"/>
              </w:rPr>
              <w:t xml:space="preserve">терминал Славейков;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бул. </w:t>
            </w:r>
            <w:r w:rsidR="00D714CE"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Янко Комитов</w:t>
            </w:r>
            <w:r w:rsidR="00D714CE">
              <w:rPr>
                <w:rFonts w:ascii="Times New Roman" w:hAnsi="Times New Roman" w:cs="Times New Roman"/>
                <w:color w:val="000000"/>
              </w:rPr>
              <w:t>“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от колелото до магазин з</w:t>
            </w:r>
            <w:r>
              <w:rPr>
                <w:rFonts w:ascii="Times New Roman" w:hAnsi="Times New Roman" w:cs="Times New Roman"/>
                <w:color w:val="000000"/>
              </w:rPr>
              <w:t xml:space="preserve">а домашни потреби </w:t>
            </w:r>
            <w:r w:rsidR="00D714CE">
              <w:rPr>
                <w:rFonts w:ascii="Times New Roman" w:hAnsi="Times New Roman" w:cs="Times New Roman"/>
                <w:color w:val="000000"/>
              </w:rPr>
              <w:t>„</w:t>
            </w:r>
            <w:r>
              <w:rPr>
                <w:rFonts w:ascii="Times New Roman" w:hAnsi="Times New Roman" w:cs="Times New Roman"/>
                <w:color w:val="000000"/>
              </w:rPr>
              <w:t>Happy Hause</w:t>
            </w:r>
            <w:r w:rsidR="00D714CE">
              <w:rPr>
                <w:rFonts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Органолептично не е усетена </w:t>
            </w:r>
            <w:r w:rsidR="00D714CE">
              <w:rPr>
                <w:rFonts w:ascii="Times New Roman" w:hAnsi="Times New Roman" w:cs="Times New Roman"/>
                <w:color w:val="000000"/>
              </w:rPr>
              <w:t xml:space="preserve">неприятна </w:t>
            </w:r>
            <w:r w:rsidRPr="00D714CE">
              <w:rPr>
                <w:rFonts w:ascii="Times New Roman" w:hAnsi="Times New Roman" w:cs="Times New Roman"/>
                <w:color w:val="000000"/>
              </w:rPr>
              <w:t>миризма</w:t>
            </w:r>
            <w:r w:rsidR="00D714CE" w:rsidRPr="00D714CE">
              <w:rPr>
                <w:rFonts w:ascii="Times New Roman" w:hAnsi="Times New Roman" w:cs="Times New Roman"/>
                <w:color w:val="000000"/>
              </w:rPr>
              <w:t>, вкл.</w:t>
            </w:r>
            <w:r w:rsidRPr="00D714CE">
              <w:rPr>
                <w:rFonts w:ascii="Times New Roman" w:hAnsi="Times New Roman" w:cs="Times New Roman"/>
                <w:color w:val="000000"/>
              </w:rPr>
              <w:t xml:space="preserve"> на лепило.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46373" w:rsidRPr="002B6B24" w14:paraId="1CE95A25" w14:textId="77777777" w:rsidTr="00D778BE">
        <w:trPr>
          <w:trHeight w:val="9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FE00" w14:textId="06C52EFE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DFBB8" w14:textId="56FBD02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ECB1D" w14:textId="156DFF3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E862" w14:textId="37E431D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D110" w14:textId="4859485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Бързолет с наранено крило.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4E5E" w14:textId="243A25A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Птицата е със счупено крило. Птицата се настанява във Ветеринарен кабинет Сити Вет на основание чл. 39, ал. 2, т. 2 от ЗБР.</w:t>
            </w:r>
          </w:p>
        </w:tc>
      </w:tr>
      <w:tr w:rsidR="00646373" w:rsidRPr="002B6B24" w14:paraId="6FEB0D00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82F8" w14:textId="53B95E63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2FD8" w14:textId="61B2517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14.09.-15.09.2026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63D0" w14:textId="10EB8E1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DD3A" w14:textId="37B6854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02E4" w14:textId="70240A3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Замърсяване на морската вода от тръба, в района на (апартаментен) комплекс „Сън Коуст Ризорт“ и (апартаментен) комплекс „Етъра“ в град Свети Влас, община Несебър, област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B261" w14:textId="1F6D182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на място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При проверката, </w:t>
            </w:r>
            <w:r>
              <w:rPr>
                <w:rFonts w:ascii="Times New Roman" w:hAnsi="Times New Roman" w:cs="Times New Roman"/>
                <w:color w:val="000000"/>
              </w:rPr>
              <w:t xml:space="preserve">от сигналоподателя </w:t>
            </w:r>
            <w:r w:rsidRPr="00FE7D26">
              <w:rPr>
                <w:rFonts w:ascii="Times New Roman" w:hAnsi="Times New Roman" w:cs="Times New Roman"/>
                <w:color w:val="000000"/>
              </w:rPr>
              <w:t>е посочена подземно преминаваща тръба (извън оградата на жилищен комплекс „Сън Коуст Ризорт“), изведена в посока към морския бряг и към Черно море, от която при проверката не изтичат води. Местонахождението на посочената тръба, съвпада с установяването на същата при извършена проверка на място през 2025 г.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  <w:t>Предназначението на визираната в сигнала тръба е за отвеждане на дъждовни води от ул. „Люляк“, която няма връзка с канализационната мрежа на гр. Свети Влас.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  <w:t>По отношение на отвеждането на отпадъчните води от (апартаментен) комплекс „Сън Коуст Ризорт“ и (апартаментен) комплекс „Етъра“ в резултат от от извършени проверки през 2025 г. и 2026 г. на обектите е установено, че отпадъчните води от двата комплекса са включени в селищната канализационна мрежа на гр. Свети Влас, общ. Несебър, което е удостоверено с представени при проверките документи.</w:t>
            </w:r>
          </w:p>
        </w:tc>
      </w:tr>
      <w:tr w:rsidR="00646373" w:rsidRPr="002B6B24" w14:paraId="7C9031FA" w14:textId="77777777" w:rsidTr="00D778BE">
        <w:trPr>
          <w:trHeight w:val="9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B85B" w14:textId="2F771BB4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777E3" w14:textId="1B083B3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15.09.2026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30FB" w14:textId="25D4C5D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EE24" w14:textId="6EB66B3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Приморско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B692" w14:textId="673B4FC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Незаконно депониране на оборски тор, замърсяване на почвата и водите, нерегламентирано третиране на отпадъци и интензивно замърсяване на атмосферния въздух с неприятни </w:t>
            </w: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миризми в имот с идентификатор 52129.019.137, находящ се в с. Ново Паничарево, община Приморско, ул. „Любен Каравелов“, където се отглеждат прасета при пълна липса на съоръжения за опазване на околната среда.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AA33" w14:textId="232D2C0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Препратен с писмо</w:t>
            </w:r>
            <w:r>
              <w:rPr>
                <w:rFonts w:ascii="Times New Roman" w:hAnsi="Times New Roman" w:cs="Times New Roman"/>
                <w:color w:val="000000"/>
              </w:rPr>
              <w:t xml:space="preserve"> до о</w:t>
            </w:r>
            <w:r w:rsidRPr="00FE7D26">
              <w:rPr>
                <w:rFonts w:ascii="Times New Roman" w:hAnsi="Times New Roman" w:cs="Times New Roman"/>
                <w:color w:val="000000"/>
              </w:rPr>
              <w:t>бщ. Приморско за предприемане на действия по компетентност съгласно общинските разпоредби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05F3B597" w14:textId="77777777" w:rsidTr="00D778BE">
        <w:trPr>
          <w:trHeight w:val="56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40A7" w14:textId="43F37B15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F11D2" w14:textId="469BE7D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15.09.2026 г., 16.09.2026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863E" w14:textId="661A99D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тел. 112, Зелен телефон  ел. поща, viber съобщение   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FA60" w14:textId="258CD2C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0678" w14:textId="267EF7E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Задушлива миризма на газ и нефтопродукти  в ж.к „Меден Рудник“, бл.55, ж.к „Братя Миладинови, до Билковата аптека, хотел Драма,  ж.к „Зорница“ бл.75, ж.к „Славейков“ бл.36, ж.к „Изгрев“ , бл.199, райнона на КАТ и ул. „Разделителна“, района на гробищен парк, ж.к „Изгрев“, до бл. 141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2261" w14:textId="5A983F6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В пунктовете за мониторинг  ДОАС-ОПСИС в ж.к. "Лазур", АИС „Долна Езерово“  в периода  на регистриране на  сигналите 15.09-16.09.2026 г. няма регистрирани превишени концентрации на контролираните замърсители, включително завишени концентрации на показателите : толуен, ксилен, стирен и бензен. Инсталациите в „ЛУКОЙЛ Нефтохим Бургас“ АД , работят  в нормален технологичен режим. Ня</w:t>
            </w:r>
            <w:r>
              <w:rPr>
                <w:rFonts w:ascii="Times New Roman" w:hAnsi="Times New Roman" w:cs="Times New Roman"/>
                <w:color w:val="000000"/>
              </w:rPr>
              <w:t>ма настъпили аварии и инциденти.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Дейности по ПЛСЕЩ не се извръшват. 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  <w:t xml:space="preserve"> От екип на ЕПАС е извършено обследване  в границите на производствената площадка, при което не са констатирани концентрации на бензен и сероводород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46373" w:rsidRPr="002B6B24" w14:paraId="00C93E1D" w14:textId="77777777" w:rsidTr="00D778BE">
        <w:trPr>
          <w:trHeight w:val="12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06DE" w14:textId="469165C4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6882" w14:textId="3EBE233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15.09.2026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38CA" w14:textId="1F599D8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700" w14:textId="4BFCB50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8F7C5" w14:textId="38BACDB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Бедстващ защитен вид, прилеп, гр. Бургас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FFF5" w14:textId="6EC5A80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Прилепът е отпаднал, слаб.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Прилепът се настанява във Ветеринарен кабинет Сити Вет на основание чл. 39, ал. 2, т. 2 от ЗБР.</w:t>
            </w:r>
          </w:p>
        </w:tc>
      </w:tr>
      <w:tr w:rsidR="00646373" w:rsidRPr="002B6B24" w14:paraId="26F5580C" w14:textId="77777777" w:rsidTr="00D778BE">
        <w:trPr>
          <w:trHeight w:val="6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856C" w14:textId="19B48CBD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B647D" w14:textId="4ABEA83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16.09.2026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F610" w14:textId="0F489FE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тел.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97CE" w14:textId="107E6CE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ПБЗН-Карнобат, </w:t>
            </w:r>
            <w:r>
              <w:rPr>
                <w:rFonts w:ascii="Times New Roman" w:hAnsi="Times New Roman" w:cs="Times New Roman"/>
                <w:color w:val="000000"/>
              </w:rPr>
              <w:t>МВР-Карнобат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община Карнобат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AB6E" w14:textId="4D31573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FE7D26">
              <w:rPr>
                <w:rFonts w:ascii="Times New Roman" w:hAnsi="Times New Roman" w:cs="Times New Roman"/>
                <w:color w:val="000000"/>
              </w:rPr>
              <w:t>зпускане на газ в района на ж.п. Гара Карнобат , 25-ти коловоз, 4-ти вагон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5C87" w14:textId="78EAB0F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Уведомени са ПБЗН-Карнобат, МВР-Карнобат и община Карнобат. Изтичането на газ от цистерна на ж.п.Карнобат е преустановено в 11:54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ч.</w:t>
            </w:r>
          </w:p>
        </w:tc>
      </w:tr>
      <w:tr w:rsidR="00646373" w:rsidRPr="002B6B24" w14:paraId="28C6AB0F" w14:textId="77777777" w:rsidTr="00D778BE">
        <w:trPr>
          <w:trHeight w:val="7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9642" w14:textId="3768A36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429E8" w14:textId="76033BF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16.09.2026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89182" w14:textId="752056D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2F52D" w14:textId="74B01CF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ВиК</w:t>
            </w:r>
            <w:r w:rsidRPr="00FE7D26">
              <w:rPr>
                <w:rFonts w:ascii="Times New Roman" w:hAnsi="Times New Roman" w:cs="Times New Roman"/>
                <w:color w:val="000000"/>
              </w:rPr>
              <w:t>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AE18" w14:textId="2355209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4F4F4F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Силна миризма на канализация и отпадъчни води от улична шахта, намираща се на общински път пред пред комплекс „Лагуна бийч“, местност Герени, гр. Созопол.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9406" w14:textId="2624D05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  <w:r w:rsidRPr="00FE7D26">
              <w:rPr>
                <w:rFonts w:ascii="Times New Roman" w:hAnsi="Times New Roman" w:cs="Times New Roman"/>
                <w:color w:val="000000"/>
              </w:rPr>
              <w:t>зпратен по компетентност на ВиК ЕАД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78F033D8" w14:textId="77777777" w:rsidTr="00D778BE">
        <w:trPr>
          <w:trHeight w:val="5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221B" w14:textId="2B3C57DF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266D5" w14:textId="508A673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16.09.2026 г       17.09.2026 г. 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F156" w14:textId="68A60EA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691A" w14:textId="458E0C6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EE3D6" w14:textId="733C415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Остра задушлива миризма на нефтопродукти, бензин през последните няколки дни. Сигналите </w:t>
            </w: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с</w:t>
            </w:r>
            <w:r>
              <w:rPr>
                <w:rFonts w:ascii="Times New Roman" w:hAnsi="Times New Roman" w:cs="Times New Roman"/>
                <w:color w:val="000000"/>
              </w:rPr>
              <w:t>а от кв. „Изгрев, бл.198,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ж.к „Славейков“</w:t>
            </w:r>
            <w:r>
              <w:rPr>
                <w:rFonts w:ascii="Times New Roman" w:hAnsi="Times New Roman" w:cs="Times New Roman"/>
                <w:color w:val="000000"/>
              </w:rPr>
              <w:t xml:space="preserve"> бл.171 и к.с „Братя Миладинови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“ около ЛИДЛ до автогара Запад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56F7" w14:textId="5D25A85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 xml:space="preserve"> В пункт за мониторинг ДОАС-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ОПСИС в ж.к. "Лазур"  в периода  16.09-17.09.2026 г. не са регистрирани превишени нива на  контролираните замърсители, включително завишени </w:t>
            </w: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концентрации на показателите : толуен, ксилен, стирен и бензен.  Инсталациите в „ЛУКОЙЛ Нефтохим Бургас“ АД , работят  в нормален технологичен режим. Няма</w:t>
            </w:r>
            <w:r>
              <w:rPr>
                <w:rFonts w:ascii="Times New Roman" w:hAnsi="Times New Roman" w:cs="Times New Roman"/>
                <w:color w:val="000000"/>
              </w:rPr>
              <w:t xml:space="preserve"> настъпили аварии и инциденти.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Дейности по ПЛСЕЩ не се извръшват. </w:t>
            </w:r>
          </w:p>
        </w:tc>
      </w:tr>
      <w:tr w:rsidR="00646373" w:rsidRPr="002B6B24" w14:paraId="3ABCC66C" w14:textId="77777777" w:rsidTr="00D778BE">
        <w:trPr>
          <w:trHeight w:val="5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D7E3" w14:textId="11E69538" w:rsidR="00646373" w:rsidRPr="00FE7D26" w:rsidRDefault="00646373" w:rsidP="006463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49.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3E108" w14:textId="604F9C5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A0E8" w14:textId="692DF02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DC8B" w14:textId="2263D32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A8881" w14:textId="7212B4F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За изливане на фекални води във водоем, находящ</w:t>
            </w:r>
            <w:r>
              <w:rPr>
                <w:rFonts w:ascii="Times New Roman" w:hAnsi="Times New Roman" w:cs="Times New Roman"/>
                <w:color w:val="000000"/>
              </w:rPr>
              <w:t xml:space="preserve"> се в землището на гр. Поморие </w:t>
            </w:r>
            <w:r w:rsidRPr="00FE7D26">
              <w:rPr>
                <w:rFonts w:ascii="Times New Roman" w:hAnsi="Times New Roman" w:cs="Times New Roman"/>
                <w:color w:val="000000"/>
              </w:rPr>
              <w:t>и запушени канализационни шахти.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85B1" w14:textId="0DA25773" w:rsidR="00646373" w:rsidRPr="00FE7D26" w:rsidRDefault="00646373" w:rsidP="001C0C4B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на водоем, намира</w:t>
            </w:r>
            <w:r w:rsidR="001C0C4B">
              <w:rPr>
                <w:rFonts w:ascii="Times New Roman" w:hAnsi="Times New Roman" w:cs="Times New Roman"/>
                <w:color w:val="000000"/>
              </w:rPr>
              <w:t>щ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в ПИ 57491.15.114, местност „Харманите“, гр. Поморие. Брегът около него е обрасъл с буйна растителност. Водите във водния обект са с естествен цвят и мирис, без следи от замърсяване с отпадъчни води от винопроизводство (джибри, чепки, семки, костилки). Извършен е оглед на ревизионна шахта на отвеждащият </w:t>
            </w:r>
            <w:r w:rsidR="001C0C4B">
              <w:rPr>
                <w:rFonts w:ascii="Times New Roman" w:hAnsi="Times New Roman" w:cs="Times New Roman"/>
                <w:color w:val="000000"/>
              </w:rPr>
              <w:t xml:space="preserve">канализационен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колектор. Шахтата е затлачена,  нивото на водата в нея е около 0,5-0,7 м под преливния ръб. Дебитът на постъпващите в шахтата отпадъчни води е минимален, което вероятно е в резултат от нарушена проводимост на отвеждащият колектор от производствената база на „Черноморско злато“ АД.  </w:t>
            </w:r>
            <w:r w:rsidR="001C0C4B">
              <w:rPr>
                <w:rFonts w:ascii="Times New Roman" w:hAnsi="Times New Roman" w:cs="Times New Roman"/>
                <w:color w:val="000000"/>
              </w:rPr>
              <w:t>На Община Поморие е дадено предписание за осигуряване на нормална проводимост на канализационното трасе, което е изпълнено.</w:t>
            </w:r>
          </w:p>
        </w:tc>
      </w:tr>
      <w:tr w:rsidR="00646373" w:rsidRPr="002B6B24" w14:paraId="0B65CF18" w14:textId="77777777" w:rsidTr="00D778BE">
        <w:trPr>
          <w:trHeight w:val="5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DF05" w14:textId="7B2E8268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CAF16" w14:textId="179B622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CAF7" w14:textId="3F10E1C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тел.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35D4" w14:textId="1E1A5D9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5E687" w14:textId="0CFE2B7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Надлеза на Кроношпан, от ул. Одрин и Крайезерна посока КАТ, на осовата линия между лява и средна лента на пътя има мъртъв лебед.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7AB8" w14:textId="0DD7081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Мъртъв лебед. Птицата се оставя на мястото, на което е намерена на основание чл. 39, ал. 2, т. 4 от ЗБР. Уведомена е община Бургас  за отсраняването на трупа от пътното платно.</w:t>
            </w:r>
          </w:p>
        </w:tc>
      </w:tr>
      <w:tr w:rsidR="00646373" w:rsidRPr="002B6B24" w14:paraId="3D7F916F" w14:textId="77777777" w:rsidTr="00D778BE">
        <w:trPr>
          <w:trHeight w:val="134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9512" w14:textId="6C186B8D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1CD12" w14:textId="0D5F391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51D35" w14:textId="191E318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E42DD" w14:textId="365EB96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7CC23" w14:textId="6AFC329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Миризма на нефтопродукти от Кроношпан България ЕООД на ул. Одрин № 84</w:t>
            </w:r>
          </w:p>
        </w:tc>
        <w:tc>
          <w:tcPr>
            <w:tcW w:w="63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6F28DD" w14:textId="5B6FD980" w:rsidR="00646373" w:rsidRPr="00FE7D26" w:rsidRDefault="00646373" w:rsidP="001C0C4B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На 18.09.2026 г. в пункт за миниторинг ДОАС – ОПСИС в </w:t>
            </w:r>
            <w:r w:rsidR="001C0C4B">
              <w:rPr>
                <w:rFonts w:ascii="Times New Roman" w:hAnsi="Times New Roman" w:cs="Times New Roman"/>
                <w:color w:val="000000"/>
              </w:rPr>
              <w:t>ж.к.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C0C4B">
              <w:rPr>
                <w:rFonts w:ascii="Times New Roman" w:hAnsi="Times New Roman" w:cs="Times New Roman"/>
                <w:color w:val="000000"/>
              </w:rPr>
              <w:t>„</w:t>
            </w:r>
            <w:r w:rsidRPr="00FE7D26">
              <w:rPr>
                <w:rFonts w:ascii="Times New Roman" w:hAnsi="Times New Roman" w:cs="Times New Roman"/>
                <w:color w:val="000000"/>
              </w:rPr>
              <w:t>Лазур</w:t>
            </w:r>
            <w:r w:rsidR="001C0C4B">
              <w:rPr>
                <w:rFonts w:ascii="Times New Roman" w:hAnsi="Times New Roman" w:cs="Times New Roman"/>
                <w:color w:val="000000"/>
              </w:rPr>
              <w:t>“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гр.</w:t>
            </w:r>
            <w:r w:rsidR="001C0C4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Бургас не са регистрани наднормени концентрации н</w:t>
            </w:r>
            <w:r w:rsidR="001C0C4B">
              <w:rPr>
                <w:rFonts w:ascii="Times New Roman" w:hAnsi="Times New Roman" w:cs="Times New Roman"/>
                <w:color w:val="000000"/>
              </w:rPr>
              <w:t xml:space="preserve">а контролираните 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замърсители, включително завишени концентрации на въглеводородите бензен, стирен, толуен, ксилен.   Инсталациите в „ЛУКОЙЛ Нефтохим Бургас“ АД работят в нормален технологичен режим. Информацията от представения доклад за 18.09.2026 г. за товаро-разтоварните дейности на пристанищни терминали Бургас-изток 2 и Бургас запад показва, че на терминал Бургас изток 2 е приключило товарене на пшеница в 03:15ч.  и товаро-разтоварни дейности на нефтопродукти не се извършват. </w:t>
            </w:r>
          </w:p>
        </w:tc>
      </w:tr>
      <w:tr w:rsidR="00646373" w:rsidRPr="002B6B24" w14:paraId="2C60E98C" w14:textId="77777777" w:rsidTr="00D778BE">
        <w:trPr>
          <w:trHeight w:val="1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1F6C" w14:textId="7FE303DE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152BD" w14:textId="56CD079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1B11" w14:textId="12A93AD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1F23" w14:textId="014253A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51E3" w14:textId="688FB41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Миризма на бензин/нефтопродукти в района на бл. 191 в к/с Славейков</w:t>
            </w:r>
          </w:p>
        </w:tc>
        <w:tc>
          <w:tcPr>
            <w:tcW w:w="6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58F1" w14:textId="198D511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6373" w:rsidRPr="002B6B24" w14:paraId="0DBFFE4A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6B17" w14:textId="43186165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  <w:p w14:paraId="34D512EB" w14:textId="7777777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398BC" w14:textId="7851171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5C8E" w14:textId="59F00BB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A1F5" w14:textId="68FF8D5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FCD5" w14:textId="2EDEB64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Ранена птица, чайка на Портала на Трансвагон, гр. Бургас.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6680" w14:textId="3103699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Птицата е от вида Малката черноглава чайка (Larus melanocephalus). Има травма на крилото.На основание чл. 39, </w:t>
            </w: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ал.2, т. 2 от ЗБР се настанява във Ветеринарен кабинет Сити Вет за лечение.</w:t>
            </w:r>
          </w:p>
        </w:tc>
      </w:tr>
      <w:tr w:rsidR="00646373" w:rsidRPr="002B6B24" w14:paraId="3D71E719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22CB" w14:textId="195D4260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28B48" w14:textId="6AF63DE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1237" w14:textId="03B20A1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7F46" w14:textId="603A8E6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A295" w14:textId="4175715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На Шофьорския плаж и върху пясъчните дюни, гр. Созопол, има спрели върху плажа и пясъчните дюни 10 бр. кемпери и коли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F53D" w14:textId="5189D65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При извършената проверка не са установени паркирали МПС върху плажа и пясъчните дюни. Не са установени следи от преминаване на МПС върху плажа и пясъчните дюни.</w:t>
            </w:r>
          </w:p>
        </w:tc>
      </w:tr>
      <w:tr w:rsidR="00646373" w:rsidRPr="002B6B24" w14:paraId="09729DF1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7DED" w14:textId="1AB9446C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AD0C1" w14:textId="2FF1C41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18.09.2026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745EB" w14:textId="68FC8E6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по зелен телефон 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21EFD" w14:textId="3BF0F74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BA8DA" w14:textId="6CF7DC70" w:rsidR="00646373" w:rsidRPr="00FE7D26" w:rsidRDefault="00646373" w:rsidP="001C0C4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 xml:space="preserve"> На изхода  на ж.к Меден Рудник в посока гр. Средец  около цех на „Металспед“-наличие на остра отровна миризма от няколко дни, вероятно от боядисване/грундиране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97DF9" w14:textId="63E323CF" w:rsidR="00646373" w:rsidRPr="00FE7D26" w:rsidRDefault="00646373" w:rsidP="001C0C4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222222"/>
              </w:rPr>
              <w:t>Извършена е проверка на място на предпиятие за производство на метални конструкции, находящо се м. „Сула Дере“ гр. Бургас. Към момента на проверката в производствените халета не се извършва металообработка, не се установява извършване на д</w:t>
            </w:r>
            <w:r w:rsidR="001C0C4B">
              <w:rPr>
                <w:rFonts w:ascii="Times New Roman" w:hAnsi="Times New Roman" w:cs="Times New Roman"/>
                <w:color w:val="222222"/>
              </w:rPr>
              <w:t>ейности по нанасяне на покрития,</w:t>
            </w:r>
            <w:r w:rsidRPr="00FE7D26">
              <w:rPr>
                <w:rFonts w:ascii="Times New Roman" w:hAnsi="Times New Roman" w:cs="Times New Roman"/>
                <w:color w:val="222222"/>
              </w:rPr>
              <w:t xml:space="preserve"> следи от разливи  или пръски от боя /грунд, както и опаковк</w:t>
            </w:r>
            <w:r>
              <w:rPr>
                <w:rFonts w:ascii="Times New Roman" w:hAnsi="Times New Roman" w:cs="Times New Roman"/>
                <w:color w:val="222222"/>
              </w:rPr>
              <w:t>и</w:t>
            </w:r>
            <w:r w:rsidRPr="00FE7D26">
              <w:rPr>
                <w:rFonts w:ascii="Times New Roman" w:hAnsi="Times New Roman" w:cs="Times New Roman"/>
                <w:color w:val="222222"/>
              </w:rPr>
              <w:t xml:space="preserve"> от продукти за нанасяне на покрития.</w:t>
            </w:r>
            <w:r>
              <w:rPr>
                <w:rFonts w:ascii="Times New Roman" w:hAnsi="Times New Roman" w:cs="Times New Roman"/>
                <w:color w:val="222222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222222"/>
              </w:rPr>
              <w:t xml:space="preserve">Управителят на дружеството е уведомен, че за дейностите по нанасяне на покрития трябва да бъдат спазени изискванията на чл.11 от ЗЧАВ </w:t>
            </w:r>
            <w:r>
              <w:rPr>
                <w:rFonts w:ascii="Times New Roman" w:hAnsi="Times New Roman" w:cs="Times New Roman"/>
                <w:color w:val="222222"/>
              </w:rPr>
              <w:t xml:space="preserve">. </w:t>
            </w:r>
            <w:r w:rsidRPr="00FE7D26">
              <w:rPr>
                <w:rFonts w:ascii="Times New Roman" w:hAnsi="Times New Roman" w:cs="Times New Roman"/>
                <w:color w:val="222222"/>
              </w:rPr>
              <w:t xml:space="preserve">Дадено е предписание </w:t>
            </w:r>
            <w:r>
              <w:rPr>
                <w:rFonts w:ascii="Times New Roman" w:hAnsi="Times New Roman" w:cs="Times New Roman"/>
                <w:color w:val="222222"/>
              </w:rPr>
              <w:t>да не се извършва по</w:t>
            </w:r>
            <w:r w:rsidRPr="00FE7D26">
              <w:rPr>
                <w:rFonts w:ascii="Times New Roman" w:hAnsi="Times New Roman" w:cs="Times New Roman"/>
                <w:color w:val="222222"/>
              </w:rPr>
              <w:t>лагане на покрития от грунд, боя на открито в рамкит</w:t>
            </w:r>
            <w:r w:rsidR="001C0C4B">
              <w:rPr>
                <w:rFonts w:ascii="Times New Roman" w:hAnsi="Times New Roman" w:cs="Times New Roman"/>
                <w:color w:val="222222"/>
              </w:rPr>
              <w:t>е на производствената площадка, което е с постоянен срок.</w:t>
            </w:r>
          </w:p>
        </w:tc>
      </w:tr>
      <w:tr w:rsidR="00646373" w:rsidRPr="002B6B24" w14:paraId="707CA1B8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C9EC" w14:textId="4DDE9E0A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C0C05" w14:textId="28ACEDA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F8E0" w14:textId="0D25038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112/зелен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9A24" w14:textId="6004CA7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3F14" w14:textId="32D876E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 xml:space="preserve">Замърсяване на морски плаж "Нестинарка", гр. Царево (до 2ри пост) и морски плаж "Варвара" с отпадъци от стиропор, гипсокартон и бели топчета приличащи на палмово масло и замърсяване на Северен плаж в гр. Приморско с гипс, цимент и вар.                                   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C09B" w14:textId="20C6BBBA" w:rsidR="00646373" w:rsidRPr="00FE7D26" w:rsidRDefault="00646373" w:rsidP="001C0C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FE7D26">
              <w:rPr>
                <w:rFonts w:ascii="Times New Roman" w:hAnsi="Times New Roman" w:cs="Times New Roman"/>
              </w:rPr>
              <w:t>звършени проверки на място на морски плаж "Приморско-Север", морски плаж "К</w:t>
            </w:r>
            <w:r w:rsidR="001C0C4B">
              <w:rPr>
                <w:rFonts w:ascii="Times New Roman" w:hAnsi="Times New Roman" w:cs="Times New Roman"/>
              </w:rPr>
              <w:t>ъмпинг</w:t>
            </w:r>
            <w:r w:rsidRPr="00FE7D26">
              <w:rPr>
                <w:rFonts w:ascii="Times New Roman" w:hAnsi="Times New Roman" w:cs="Times New Roman"/>
              </w:rPr>
              <w:t xml:space="preserve"> Нестинарка", морски плаж "Варвара" и морски залив в с. Варвара, съвместно с БДЧР</w:t>
            </w:r>
            <w:r w:rsidR="001C0C4B">
              <w:rPr>
                <w:rFonts w:ascii="Times New Roman" w:hAnsi="Times New Roman" w:cs="Times New Roman"/>
              </w:rPr>
              <w:t xml:space="preserve"> и</w:t>
            </w:r>
            <w:r w:rsidRPr="00FE7D26">
              <w:rPr>
                <w:rFonts w:ascii="Times New Roman" w:hAnsi="Times New Roman" w:cs="Times New Roman"/>
              </w:rPr>
              <w:t xml:space="preserve"> огледи по протежение на плажните ивици на морските плажове. Констатирани са единични </w:t>
            </w:r>
            <w:r w:rsidR="001C0C4B">
              <w:rPr>
                <w:rFonts w:ascii="Times New Roman" w:hAnsi="Times New Roman" w:cs="Times New Roman"/>
              </w:rPr>
              <w:t>бяло-</w:t>
            </w:r>
            <w:r w:rsidRPr="00FE7D26">
              <w:rPr>
                <w:rFonts w:ascii="Times New Roman" w:hAnsi="Times New Roman" w:cs="Times New Roman"/>
              </w:rPr>
              <w:t>сиви топчета, с мека и мазна консистенция, чиито произход не е изяснен. Крайбрежните морски води са видимо чисти, без следи от замърсяване, нефтен "филм" на повърхността и/или опалесценция. При огледите не са канстатирани потенциални брегови източници на замърсяване. По заявка на БДЧР, от екперт на Регионална лаборат</w:t>
            </w:r>
            <w:r w:rsidR="001C0C4B">
              <w:rPr>
                <w:rFonts w:ascii="Times New Roman" w:hAnsi="Times New Roman" w:cs="Times New Roman"/>
              </w:rPr>
              <w:t>ория Бургас са отбрани водни пр</w:t>
            </w:r>
            <w:r w:rsidRPr="00FE7D26">
              <w:rPr>
                <w:rFonts w:ascii="Times New Roman" w:hAnsi="Times New Roman" w:cs="Times New Roman"/>
              </w:rPr>
              <w:t>оби от крайжбрежните морски води</w:t>
            </w:r>
            <w:r w:rsidR="001C0C4B">
              <w:rPr>
                <w:rFonts w:ascii="Times New Roman" w:hAnsi="Times New Roman" w:cs="Times New Roman"/>
              </w:rPr>
              <w:t xml:space="preserve"> за анализ</w:t>
            </w:r>
            <w:r w:rsidRPr="00FE7D26">
              <w:rPr>
                <w:rFonts w:ascii="Times New Roman" w:hAnsi="Times New Roman" w:cs="Times New Roman"/>
              </w:rPr>
              <w:t xml:space="preserve"> по показатели определени от БДЧР.</w:t>
            </w:r>
          </w:p>
        </w:tc>
      </w:tr>
      <w:tr w:rsidR="00646373" w:rsidRPr="002B6B24" w14:paraId="507D0377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E53C" w14:textId="5185D198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4CE1C0" w14:textId="77A665D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4A03" w14:textId="459E29A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CFE99" w14:textId="5FB1955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Приморско 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0258C" w14:textId="28E6518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Морето изх</w:t>
            </w:r>
            <w:r>
              <w:rPr>
                <w:rFonts w:ascii="Times New Roman" w:hAnsi="Times New Roman" w:cs="Times New Roman"/>
                <w:color w:val="000000"/>
              </w:rPr>
              <w:t>върля розложено животно – крава.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D5043" w14:textId="748ED24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На прибоя на морски плаж "Аркутино" е изхвърлен труп на едро преживно животно в напреднал стадий на разлагане без ушна марка. На място присъства служител на ОДБХ - Бургас. Животното е изведено о</w:t>
            </w:r>
            <w:r>
              <w:rPr>
                <w:rFonts w:ascii="Times New Roman" w:hAnsi="Times New Roman" w:cs="Times New Roman"/>
              </w:rPr>
              <w:t>т морето с помощта на техника, о</w:t>
            </w:r>
            <w:r w:rsidRPr="00FE7D26">
              <w:rPr>
                <w:rFonts w:ascii="Times New Roman" w:hAnsi="Times New Roman" w:cs="Times New Roman"/>
              </w:rPr>
              <w:t xml:space="preserve">сигурена от Община Приморско. Преминато е по активната </w:t>
            </w:r>
            <w:r w:rsidRPr="00FE7D26">
              <w:rPr>
                <w:rFonts w:ascii="Times New Roman" w:hAnsi="Times New Roman" w:cs="Times New Roman"/>
              </w:rPr>
              <w:lastRenderedPageBreak/>
              <w:t>плажна ивица без да се засягат пясъчните дюни на плажа и зад него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46373" w:rsidRPr="002B6B24" w14:paraId="40C31FC1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E82" w14:textId="7E0F1E7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CC5E" w14:textId="444E5F6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19.09.-20.9.2026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17D4" w14:textId="0DAF648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ел. поща,                  112/зелен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E639" w14:textId="1CAFCAD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Дирекция Морска администрация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BFA1E" w14:textId="1F06288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 xml:space="preserve">Замърсяване на  плажната ивица на Поморийски и Бургаски зали, и гр. Царево  с  бели топчета, приличащи на отпадък от палмово масло или парафин.                                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0977" w14:textId="42066FA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С писмо. Д"МА-Бургас" уведомява за извършена проверка на плажните ивици и пристанищата в гр. Бургас, гр. Поморие и гр. Царево. Не е установено наличие на бели мазни топчета по плажните ивици и в  морските води. За периода на получаване на сигналите на терминалите на Пристанище - Бургас не е извършвана обработка на вредни течни вещества (химикали) и не е констатирано такъв тип замърсяване в акваторията на самото пристанище, което показва липса на замърсяване с произход кораби, посетили Пристанище Бургас.</w:t>
            </w:r>
          </w:p>
        </w:tc>
      </w:tr>
      <w:tr w:rsidR="00646373" w:rsidRPr="002B6B24" w14:paraId="0EB79CBE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5758" w14:textId="6F5183B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5CDDE" w14:textId="0B92F4A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7A414" w14:textId="1FC08E4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E525B" w14:textId="391DF01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Царево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A44A7" w14:textId="4C9056B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Мъртъв делфин в гр. Ахтопол, до к-г Делфин, под скалата на реката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87B1B" w14:textId="585C1C7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Делфинът е без липсващи части от тялото. Предаден на Община Царево за обезвреждане по реда на ЗВМД</w:t>
            </w:r>
          </w:p>
        </w:tc>
      </w:tr>
      <w:tr w:rsidR="00646373" w:rsidRPr="002B6B24" w14:paraId="75D01CD3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21BA" w14:textId="1F4477E9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8A639" w14:textId="70BC46E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20.09.2026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DC7C0" w14:textId="01FA346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4F215" w14:textId="76B893A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7E798" w14:textId="220557C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Незаконно притежание и излагане на забулена сова и предлагане снимки с нея на туристи - на 20.09.2026 г.(неработен ден) в стария град на Несебър, близо до църквата Света София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0C957F" w14:textId="4204F2E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 xml:space="preserve">Обходен е „старият“ град Несебър, след 21 ч., съвместно с представители на РУ-Несебър. Проверено е посоченото в сигнала място - пред църквата „Света София“, известна като Старата митрополия, където обикн.се излагала Забулената сова, включ. всички останали църкви в района. Не се установи присъствието на лице, което използва птица, с цел правене на снимки срещу заплащане. </w:t>
            </w:r>
          </w:p>
        </w:tc>
      </w:tr>
      <w:tr w:rsidR="00646373" w:rsidRPr="002B6B24" w14:paraId="2C71DF4B" w14:textId="77777777" w:rsidTr="00D778BE">
        <w:trPr>
          <w:trHeight w:val="6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B5E0" w14:textId="7A981349" w:rsidR="00646373" w:rsidRPr="00646373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64637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42985" w14:textId="52E7C663" w:rsidR="00646373" w:rsidRP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46373">
              <w:rPr>
                <w:rFonts w:ascii="Times New Roman" w:hAnsi="Times New Roman" w:cs="Times New Roman"/>
                <w:color w:val="000000"/>
              </w:rPr>
              <w:t xml:space="preserve"> 20.09.2026 г. 21.09.2026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9904F" w14:textId="20B2937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</w:rPr>
              <w:t>ел. поща,                  112/зелен телефон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1FAFF" w14:textId="7DD00B5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6C960" w14:textId="315074B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Силна миризма на нефтопродукти, химия и химикали в  района на ул. „Патриарх Евтимий“ 91, бл.12, около МБАЛ , ж.к „Зорница“ бл.8, ж.к „Славейков бл.12, ул. Георги Бончев“ център гр. Бургас с. Съдиево, община Айтос  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83F51" w14:textId="13BA14A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 В периода 20.09.2026 г. -21.09.2026 г.</w:t>
            </w:r>
            <w:r>
              <w:rPr>
                <w:rFonts w:ascii="Times New Roman" w:hAnsi="Times New Roman" w:cs="Times New Roman"/>
                <w:color w:val="000000"/>
              </w:rPr>
              <w:t xml:space="preserve"> ,включително в пунктовете монито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ринг в  гр.Бургас няма  регистрирани превишения на установените норми за качество на атмосферния въздух по показатели - серен диоксид, азотни оксиди, въглероден оксид, озон, сероводород, както и въглеводородите бензен, стирен, пара- и орто- ксилен, толуен.  </w:t>
            </w:r>
            <w:r w:rsidRPr="00FE7D26">
              <w:rPr>
                <w:rFonts w:ascii="Times New Roman" w:hAnsi="Times New Roman" w:cs="Times New Roman"/>
                <w:color w:val="000000"/>
              </w:rPr>
              <w:br/>
              <w:t xml:space="preserve"> Инсталациите в „ЛУКОЙЛ Нефтохим Бургас“ АД работят в нормален технологичен режим. Няма настъпили събития и инциденти с риск от екологични последствия. </w:t>
            </w:r>
          </w:p>
        </w:tc>
      </w:tr>
      <w:tr w:rsidR="00646373" w:rsidRPr="002B6B24" w14:paraId="29F023E7" w14:textId="77777777" w:rsidTr="00B962B7">
        <w:trPr>
          <w:trHeight w:val="5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040F" w14:textId="4900AD4E" w:rsidR="00646373" w:rsidRPr="00B962B7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B962B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875AF" w14:textId="67058495" w:rsidR="00646373" w:rsidRPr="00B962B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962B7">
              <w:rPr>
                <w:rFonts w:ascii="Times New Roman" w:hAnsi="Times New Roman" w:cs="Times New Roman"/>
                <w:color w:val="000000"/>
              </w:rPr>
              <w:t>21.09.2026г.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AA4C" w14:textId="6521D353" w:rsidR="00646373" w:rsidRPr="00B962B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962B7">
              <w:rPr>
                <w:rFonts w:ascii="Times New Roman" w:hAnsi="Times New Roman" w:cs="Times New Roman"/>
                <w:color w:val="000000"/>
              </w:rPr>
              <w:t> 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D26A" w14:textId="4F83FF7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1E2D" w14:textId="03760EB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 w:rsidRPr="00842CE5">
              <w:rPr>
                <w:rFonts w:ascii="Times New Roman" w:hAnsi="Times New Roman" w:cs="Times New Roman"/>
                <w:color w:val="000000"/>
              </w:rPr>
              <w:t xml:space="preserve">Привидно или фактически неправилно изпълнение на ликвидация на два водовземни сондажа чрез обикновено засипване и заравняване; риск за подземни води и възможно укриване на фактическо </w:t>
            </w:r>
            <w:r w:rsidRPr="00842CE5">
              <w:rPr>
                <w:rFonts w:ascii="Times New Roman" w:hAnsi="Times New Roman" w:cs="Times New Roman"/>
                <w:color w:val="000000"/>
              </w:rPr>
              <w:lastRenderedPageBreak/>
              <w:t>състояние в с.Баня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EDB5" w14:textId="7DAF7691" w:rsidR="00646373" w:rsidRPr="00FE7D26" w:rsidRDefault="00646373" w:rsidP="006463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  <w:r>
              <w:rPr>
                <w:rFonts w:ascii="Times New Roman" w:hAnsi="Times New Roman" w:cs="Times New Roman"/>
                <w:color w:val="000000"/>
              </w:rPr>
              <w:t>Предстои проверка.</w:t>
            </w:r>
          </w:p>
        </w:tc>
      </w:tr>
      <w:tr w:rsidR="00646373" w:rsidRPr="002B6B24" w14:paraId="3F83A51D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2503" w14:textId="7E38AA4E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AD695" w14:textId="77777777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21.09.2026 г.</w:t>
            </w:r>
          </w:p>
          <w:p w14:paraId="59FEEAF6" w14:textId="3513FCE7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28.09.2026 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B769" w14:textId="002EC63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FB07" w14:textId="1D771C7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2B1D" w14:textId="7CD0808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Замърсяване в района около ресторант „Accent Wine &amp; Dine“ в местност „Дядо Ивановата чешма“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BCC5" w14:textId="64B7DE1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Извършена е проверка на място съвместно с представители на БДЧР, "Напоителни системи" ЕАД, клон Бургас и Община Несебър. При проверката не е констатирано замърсяване с отпадъчни води в района около бързо хранене „Акцент“ и къща за гости „Роял 1“, чието местополжение съвпада с изложената в сигнала локация. Изложените в сигнала обстоятелства не отговарят на установената при проверката фактическа обстановка.</w:t>
            </w:r>
          </w:p>
        </w:tc>
      </w:tr>
      <w:tr w:rsidR="00646373" w:rsidRPr="002B6B24" w14:paraId="43C1AF72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600D1" w14:textId="6407E091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A26F8" w14:textId="213D1F4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21.09.2026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D826" w14:textId="40E6841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24C3" w14:textId="4B0EDDD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ОПУ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2974" w14:textId="5DB4FC0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Изхвърлени м</w:t>
            </w: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FE7D26">
              <w:rPr>
                <w:rFonts w:ascii="Times New Roman" w:hAnsi="Times New Roman" w:cs="Times New Roman"/>
                <w:color w:val="000000"/>
              </w:rPr>
              <w:t>ого отпадъци по о</w:t>
            </w:r>
            <w:r>
              <w:rPr>
                <w:rFonts w:ascii="Times New Roman" w:hAnsi="Times New Roman" w:cs="Times New Roman"/>
                <w:color w:val="000000"/>
              </w:rPr>
              <w:t>тбивките на Ри</w:t>
            </w:r>
            <w:r w:rsidRPr="00FE7D26">
              <w:rPr>
                <w:rFonts w:ascii="Times New Roman" w:hAnsi="Times New Roman" w:cs="Times New Roman"/>
                <w:color w:val="000000"/>
              </w:rPr>
              <w:t>шки проход на с. камчия моста на Хан Крум, чешмата Братя Генчеви, чешмата Немой дере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0E19" w14:textId="65E0C41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На всички проверени крайпътни отбивки са установени по-значителни натрупвания на отпадъци от същия вид. Поставените на част от отбивките бетонни пръстени, използвани като съдове за събиране на отпадъци, са препълнени, като отпадъци са натрупани и разпилени около тях и върху прилежащите терени.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Изпратено е писмо до ОПУ - Бургас</w:t>
            </w:r>
          </w:p>
        </w:tc>
      </w:tr>
      <w:tr w:rsidR="00646373" w:rsidRPr="002B6B24" w14:paraId="7D3C20BA" w14:textId="77777777" w:rsidTr="008B2D77">
        <w:trPr>
          <w:trHeight w:val="9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847F" w14:textId="15B840CA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C0568" w14:textId="2EDAAAA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21.09.2026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37A1" w14:textId="15D221E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F4F5" w14:textId="396ACB0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Несебър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09D6" w14:textId="50FC4D1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Мъртъв делфин на южния плаж на гр. Несебър, под х-л Мираж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1E5F" w14:textId="7745277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Премахнат от община Несебър.</w:t>
            </w:r>
          </w:p>
        </w:tc>
      </w:tr>
      <w:tr w:rsidR="00646373" w:rsidRPr="002B6B24" w14:paraId="5870D443" w14:textId="77777777" w:rsidTr="00D778BE">
        <w:trPr>
          <w:trHeight w:val="5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6BB2" w14:textId="2FB4FF6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04357" w14:textId="7A2590D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1283" w14:textId="0E32782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DE04" w14:textId="41372C6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ОДБХ-Бургас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22AA" w14:textId="7CAE6D6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Умрели декоративни рибки във вендинг машина (автомат за улов на живи рибки), поставена пред хотел Нобел в к. к. „Слънчев Бряг“ и твърдения за жестокост към тях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8AD4" w14:textId="013A8E4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Изпратено по компетентност на ОДБХ,  с</w:t>
            </w:r>
            <w:r>
              <w:rPr>
                <w:rFonts w:ascii="Times New Roman" w:hAnsi="Times New Roman" w:cs="Times New Roman"/>
                <w:color w:val="000000"/>
              </w:rPr>
              <w:t xml:space="preserve"> копие до сигналоподавателката.</w:t>
            </w:r>
            <w:r w:rsidRPr="00FE7D26">
              <w:rPr>
                <w:rFonts w:ascii="Times New Roman" w:hAnsi="Times New Roman" w:cs="Times New Roman"/>
                <w:color w:val="000000"/>
              </w:rPr>
              <w:t>Декоративните риби не са включени в Приложение № 3, към чл. 37 от Закона за Биологичното разнообразие (ЗБР), в приложения I и II на Конвенцията по международната търговия със застрашени видове от дивата фауна и флора (CITES ), както и в приложения А и В на Регламент 338/97 на Съвета на ЕС, последно изменен с Регламент (ЕС) № 2023/966 на Комисията, относно защитата на видовете от дивата флора и фауна чрез регулиране на търговията с тях. Рибите не подлежат на регистрация по чл. 91 от ЗБР.</w:t>
            </w:r>
          </w:p>
        </w:tc>
      </w:tr>
      <w:tr w:rsidR="00646373" w:rsidRPr="002B6B24" w14:paraId="58126766" w14:textId="77777777" w:rsidTr="00D778BE">
        <w:trPr>
          <w:trHeight w:val="11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BE1BB" w14:textId="73018B5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FC981" w14:textId="1163F8C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23.09.2026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3C65" w14:textId="434B6D9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C30F" w14:textId="2CDED621" w:rsidR="00646373" w:rsidRPr="00FE7D26" w:rsidRDefault="001C0C4B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0484" w14:textId="13CCE5D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Замърсяване на плажната ивица на Южния плаж в гр. Поморие с бели мазни топчета, вероятно нефтопродукти.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35B7" w14:textId="70B323E9" w:rsidR="00646373" w:rsidRPr="00FE7D26" w:rsidRDefault="001C0C4B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Дадено предписание на</w:t>
            </w:r>
            <w:r w:rsidR="00646373" w:rsidRPr="00FE7D26">
              <w:rPr>
                <w:rFonts w:ascii="Times New Roman" w:hAnsi="Times New Roman" w:cs="Times New Roman"/>
                <w:color w:val="000000"/>
              </w:rPr>
              <w:t xml:space="preserve"> концесионера на морския плаж</w:t>
            </w:r>
            <w:r w:rsidR="00646373">
              <w:rPr>
                <w:rFonts w:ascii="Times New Roman" w:hAnsi="Times New Roman" w:cs="Times New Roman"/>
                <w:color w:val="000000"/>
              </w:rPr>
              <w:t xml:space="preserve"> за предприемане на действия по почистване.</w:t>
            </w:r>
          </w:p>
        </w:tc>
      </w:tr>
      <w:tr w:rsidR="00646373" w:rsidRPr="002B6B24" w14:paraId="3C0A032B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F952" w14:textId="76369A15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68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AC90" w14:textId="56DEA00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24.09.2026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3C7C3" w14:textId="35AEDA9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4734" w14:textId="1004410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F54AF" w14:textId="0E3F542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Мъртъв делфин на плажа пред Летния театър в гр. Бургас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0794B" w14:textId="2D748B1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Делфинът е </w:t>
            </w: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FE7D26">
              <w:rPr>
                <w:rFonts w:ascii="Times New Roman" w:hAnsi="Times New Roman" w:cs="Times New Roman"/>
                <w:color w:val="000000"/>
              </w:rPr>
              <w:t>лад екзмпляр от вида муткур/морска свиня. Тялото е без липсващи части. Предаден на Община Бургас за обезвреждане по реда на ЗВМД.</w:t>
            </w:r>
          </w:p>
        </w:tc>
      </w:tr>
      <w:tr w:rsidR="00646373" w:rsidRPr="002B6B24" w14:paraId="0D349384" w14:textId="77777777" w:rsidTr="00B962B7">
        <w:trPr>
          <w:trHeight w:val="104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690D" w14:textId="5C2D374B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30F29" w14:textId="788777B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24.09.2026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95FE6" w14:textId="0007FCC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7302B" w14:textId="77777777" w:rsidR="00646373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Община Созопол </w:t>
            </w:r>
          </w:p>
          <w:p w14:paraId="3860E9C0" w14:textId="566A4D0E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ПБЗН-Бургас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43381" w14:textId="39DA6CB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с. Габър, общ. Созопол гори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сметището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8C403" w14:textId="501467A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Уведомени са РД </w:t>
            </w:r>
            <w:r w:rsidRPr="00FE7D26">
              <w:rPr>
                <w:rFonts w:ascii="Times New Roman" w:hAnsi="Times New Roman" w:cs="Times New Roman"/>
                <w:color w:val="000000"/>
              </w:rPr>
              <w:t>ПБЗН-Бургас. Пожарът е потушен същия ден на 24.09.2026 г.</w:t>
            </w:r>
          </w:p>
        </w:tc>
      </w:tr>
      <w:tr w:rsidR="00646373" w:rsidRPr="002B6B24" w14:paraId="6F37B7DB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DC10" w14:textId="53C81FF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612A1" w14:textId="1F21F54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24.09.2026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6289" w14:textId="049C876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1F683" w14:textId="0403C27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Айтос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EA23" w14:textId="06D05C2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E7D26">
              <w:rPr>
                <w:rFonts w:ascii="Times New Roman" w:hAnsi="Times New Roman" w:cs="Times New Roman"/>
                <w:color w:val="000000"/>
              </w:rPr>
              <w:t>бгазяване вследствие на горене на пласмасови каси в района на стария Винпром Айтос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25CA" w14:textId="026BD854" w:rsidR="00646373" w:rsidRPr="00FE7D26" w:rsidRDefault="00646373" w:rsidP="00646373">
            <w:pPr>
              <w:spacing w:after="24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Сигнала е изпратен по компетентност към община Айтос. В отговор общината уведомява за извършена проверка и връчен констативен протокол с предписания и превантивни мерки. В момента на проверката не е установено изгаряне на отпадъци.</w:t>
            </w:r>
          </w:p>
        </w:tc>
      </w:tr>
      <w:tr w:rsidR="00646373" w:rsidRPr="002B6B24" w14:paraId="404B304F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47F7" w14:textId="055FF448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6AEDD" w14:textId="74CAB5A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24.09.2026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2FD9" w14:textId="2D682E6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7052" w14:textId="10C7E17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E77C" w14:textId="5F221CE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Бедстващ делфин на плажа в близост до хотел "Кротиря бийч", гр. Поморие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56E3" w14:textId="3ABB8F0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Делфинът е жив. Със съдействието на Община Поморие в координация с РИОСВ-Бургас и след консултация със СЦДЖ-Ст.Загора делфинът е изведен в морската акватория където отплува успешно.</w:t>
            </w:r>
          </w:p>
        </w:tc>
      </w:tr>
      <w:tr w:rsidR="00646373" w:rsidRPr="002B6B24" w14:paraId="3F7B3C7A" w14:textId="77777777" w:rsidTr="00D778BE">
        <w:trPr>
          <w:trHeight w:val="90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2B7B" w14:textId="0D4E17A7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CCEC" w14:textId="4869DEF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24.09.2026 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35F43" w14:textId="209BC67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A6BF9" w14:textId="131A363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D191C" w14:textId="6F9F04D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Пеликан, който не иска да излети.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8FEFF" w14:textId="428AA28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Птицата е здрава, жизнена.На основание чл. 39, ал.2, т. 1 от ЗБР се освобождава в подходящ район, районът на ПР Атанасовско езеро.</w:t>
            </w:r>
          </w:p>
        </w:tc>
      </w:tr>
      <w:tr w:rsidR="00646373" w:rsidRPr="002B6B24" w14:paraId="7D0DBDAD" w14:textId="77777777" w:rsidTr="008B2D77">
        <w:trPr>
          <w:trHeight w:val="8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F55D" w14:textId="54ADD29A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4AFE0" w14:textId="4C1E1F2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24.09.2026 г.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BFBF8" w14:textId="3C2797D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E1989" w14:textId="7BB5ED5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65856" w14:textId="0C5A096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7B2C">
              <w:rPr>
                <w:rFonts w:ascii="Times New Roman" w:hAnsi="Times New Roman" w:cs="Times New Roman"/>
                <w:color w:val="000000"/>
              </w:rPr>
              <w:t>Силна миризма, започваща около 01:00 ч, оставаща и до сутринта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7C498" w14:textId="59D463C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Изготвен отговор до сигналоподавателя</w:t>
            </w:r>
            <w:r w:rsidR="00B962B7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41662140" w14:textId="77777777" w:rsidTr="008B2D77">
        <w:trPr>
          <w:trHeight w:val="7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E4DE" w14:textId="4D5F6F5E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285C5" w14:textId="5B89BB7B" w:rsidR="00646373" w:rsidRPr="008B2D7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B2D77">
              <w:rPr>
                <w:rFonts w:ascii="Times New Roman" w:hAnsi="Times New Roman" w:cs="Times New Roman"/>
                <w:color w:val="000000"/>
              </w:rPr>
              <w:t xml:space="preserve">25.09.2026 г.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22D9" w14:textId="26B83308" w:rsidR="00646373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ел. поща</w:t>
            </w:r>
            <w:r w:rsidR="00F4139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6C0184B5" w14:textId="7118029A" w:rsidR="00646373" w:rsidRPr="008B2D7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099F" w14:textId="2E6C3553" w:rsidR="00646373" w:rsidRPr="008B2D77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B2D77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C199" w14:textId="44047DAB" w:rsidR="00646373" w:rsidRPr="008B2D77" w:rsidRDefault="006961D6" w:rsidP="006961D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Писмо от МОСВ за постъпил сигнал за з</w:t>
            </w:r>
            <w:r w:rsidR="00646373" w:rsidRPr="008B2D77">
              <w:rPr>
                <w:rFonts w:ascii="Times New Roman" w:hAnsi="Times New Roman" w:cs="Times New Roman"/>
                <w:color w:val="000000"/>
              </w:rPr>
              <w:t xml:space="preserve">адушлива миризма на нефтопродукти в гр. Бургас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6400" w14:textId="2C9C18B3" w:rsidR="00646373" w:rsidRPr="006961D6" w:rsidRDefault="00F41396" w:rsidP="006961D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961D6">
              <w:rPr>
                <w:rFonts w:ascii="Times New Roman" w:hAnsi="Times New Roman" w:cs="Times New Roman"/>
                <w:color w:val="000000"/>
              </w:rPr>
              <w:t>Изготвен е отговор</w:t>
            </w:r>
            <w:r w:rsidR="00B962B7">
              <w:rPr>
                <w:rFonts w:ascii="Times New Roman" w:hAnsi="Times New Roman" w:cs="Times New Roman"/>
                <w:color w:val="000000"/>
              </w:rPr>
              <w:t xml:space="preserve"> за предприети действия.</w:t>
            </w:r>
          </w:p>
        </w:tc>
      </w:tr>
      <w:tr w:rsidR="00646373" w:rsidRPr="002B6B24" w14:paraId="72A5C66B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633B" w14:textId="7BFFF6EE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196F7" w14:textId="77D9201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26.09.2026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54FA" w14:textId="5FB24B3B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CD18" w14:textId="55FD0DF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Поморие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1D621" w14:textId="32B6C03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FE7D26">
              <w:rPr>
                <w:rFonts w:ascii="Times New Roman" w:hAnsi="Times New Roman" w:cs="Times New Roman"/>
                <w:color w:val="000000"/>
              </w:rPr>
              <w:t>рганизирани масови празненства в с. Дъбник</w:t>
            </w:r>
            <w:r>
              <w:rPr>
                <w:rFonts w:ascii="Times New Roman" w:hAnsi="Times New Roman" w:cs="Times New Roman"/>
                <w:color w:val="000000"/>
              </w:rPr>
              <w:t xml:space="preserve">  -замърсени  участъци.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839B" w14:textId="7078080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Сигнала е препратен по компетентност </w:t>
            </w:r>
            <w:r>
              <w:rPr>
                <w:rFonts w:ascii="Times New Roman" w:hAnsi="Times New Roman" w:cs="Times New Roman"/>
                <w:color w:val="000000"/>
              </w:rPr>
              <w:t>до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община Поморие. В отговор от общината уведомяват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FE7D26">
              <w:rPr>
                <w:rFonts w:ascii="Times New Roman" w:hAnsi="Times New Roman" w:cs="Times New Roman"/>
                <w:color w:val="000000"/>
              </w:rPr>
              <w:t xml:space="preserve"> че района след проведените празненства е почистен.</w:t>
            </w:r>
          </w:p>
        </w:tc>
      </w:tr>
      <w:tr w:rsidR="00646373" w:rsidRPr="002B6B24" w14:paraId="0AB3A934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5758" w14:textId="10F172C0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9B60C" w14:textId="0B92AD4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8D20" w14:textId="150DC7F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E941" w14:textId="4CBD4CC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3A47" w14:textId="15369C4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 xml:space="preserve">Лястовичка с проблем с крилото в гр. Бургас, ж.к. „Меден Рудник“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A38F" w14:textId="6B14FAB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Птицата е от вида червенокръста лястовица с травма на крилото, настанява се във Ветеринарен кабинет Сити Вет на основание чл. 39, ал.2, т. 2 от ЗБР.</w:t>
            </w:r>
          </w:p>
        </w:tc>
      </w:tr>
      <w:tr w:rsidR="00646373" w:rsidRPr="002B6B24" w14:paraId="58B84F08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40A5" w14:textId="3F3A89D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FB583" w14:textId="416085F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27.09.2026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2593" w14:textId="2F00EC7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6114" w14:textId="2E30E6E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0C96" w14:textId="05450E7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Костенурки-малки, намерени в лозе, гр. Черноморец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CBE7" w14:textId="4548164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Костенурките (2бр.) са новоизлюпени с размер на цент, с меки коруби. Нуждаят се от доотглеждане. Транспортирани са до Ветеринарен кабинет Сити Вет, откъдето до ЦРРСК-с. Баня, на основание чл. 39, ал.2, т. 2 от ЗБР.</w:t>
            </w:r>
          </w:p>
        </w:tc>
      </w:tr>
      <w:tr w:rsidR="00646373" w:rsidRPr="002B6B24" w14:paraId="0A53374C" w14:textId="77777777" w:rsidTr="00D778BE">
        <w:trPr>
          <w:trHeight w:val="18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A344" w14:textId="372684AD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757A4" w14:textId="61EA462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3D05" w14:textId="2F70601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ел. 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A7D6" w14:textId="2850D9D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7B2C">
              <w:rPr>
                <w:rFonts w:ascii="Times New Roman" w:hAnsi="Times New Roman" w:cs="Times New Roman"/>
                <w:color w:val="000000"/>
              </w:rPr>
              <w:t>РЗИ-Бургас ОДБХ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6700" w14:textId="1A88919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7B2C">
              <w:rPr>
                <w:rFonts w:ascii="Times New Roman" w:hAnsi="Times New Roman" w:cs="Times New Roman"/>
                <w:color w:val="000000"/>
              </w:rPr>
              <w:t>Вредно въздействие на силен и внезапен шум от стрелбище, разположено в близост до Зоопарк – гр. Айтос (лесопарк „Славеева река“), и потенциално нарушение на Закона за защита на животните и шумовите норми.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55ED" w14:textId="6788551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7B2C">
              <w:rPr>
                <w:rFonts w:ascii="Times New Roman" w:hAnsi="Times New Roman" w:cs="Times New Roman"/>
                <w:color w:val="000000"/>
              </w:rPr>
              <w:t>Сигналът е препратен по компетентност на РЗИ-Бургас и ОДБХ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646373" w:rsidRPr="002B6B24" w14:paraId="57ADCDF6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7882" w14:textId="6E8A0F31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9C80E" w14:textId="2510CA6A" w:rsidR="00646373" w:rsidRPr="00FE7D26" w:rsidRDefault="00646373" w:rsidP="00646373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28.09.2026г.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C76BD" w14:textId="1032125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3E63D" w14:textId="6BF722B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460C4" w14:textId="02FAE74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Продават се авточасти без документи, цялата база е в найлони, счупени стъкла, масла и др.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1184A" w14:textId="7434387A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Площадката се стопанисва от Беко интернешънъл ЕООД. Фирмата притежава Разрешително за дейности с отпадъци и при приемане на отпадъци издава всички изискуеми документи по ЗУО.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E7D26">
              <w:rPr>
                <w:rFonts w:ascii="Times New Roman" w:hAnsi="Times New Roman" w:cs="Times New Roman"/>
                <w:color w:val="000000"/>
              </w:rPr>
              <w:t>Няма следи от горене на кабели и дупки от заравяне на отпадъци.</w:t>
            </w:r>
          </w:p>
        </w:tc>
      </w:tr>
      <w:tr w:rsidR="00646373" w:rsidRPr="002B6B24" w14:paraId="5C7B2291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329B" w14:textId="292FF679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92EC9" w14:textId="2E912931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28.09.2026г.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C3FD" w14:textId="11E6195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9B33" w14:textId="4366DE9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C8A5" w14:textId="5C764BB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Извършване на дейности по събиране и разглобяване на голям брой автомобили и продажба на частите им.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48F8" w14:textId="54D4A92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FE7D26">
              <w:rPr>
                <w:rFonts w:ascii="Times New Roman" w:hAnsi="Times New Roman" w:cs="Times New Roman"/>
              </w:rPr>
              <w:t>редстои проверка с Община Бургас и ОД МВР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46373" w:rsidRPr="002B6B24" w14:paraId="5CA2DC83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EAB8" w14:textId="56652AC2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478DF" w14:textId="6B1BD78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28.09.2026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EFA8" w14:textId="2628378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E88E" w14:textId="364B893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1780" w14:textId="77777777" w:rsidR="00646373" w:rsidRDefault="00646373" w:rsidP="0064637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Намерен воденн бик на тераса в жилищна сграда на ул.Александър</w:t>
            </w:r>
          </w:p>
          <w:p w14:paraId="76897855" w14:textId="0F0D0AF5" w:rsidR="00646373" w:rsidRPr="00FA4842" w:rsidRDefault="00646373" w:rsidP="0064637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Стамболийски 38, гр.Бургас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52B0" w14:textId="48531996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Птицата е паднала на терасата в следствие на силния вятър, прегледана във Ветеринарен кабинет Сити Вет, жизнена, в добра физическа форма и освободена в подходящ район на основание чл. 39, ал.2, т. 1 от ЗБР.</w:t>
            </w:r>
          </w:p>
        </w:tc>
      </w:tr>
      <w:tr w:rsidR="00646373" w:rsidRPr="002B6B24" w14:paraId="6684C964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7EBB" w14:textId="0D55D067" w:rsidR="00646373" w:rsidRPr="002C47F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 w:rsidRPr="002C47F6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4B069" w14:textId="3709740C" w:rsidR="00646373" w:rsidRPr="002C47F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7F6">
              <w:rPr>
                <w:rFonts w:ascii="Times New Roman" w:hAnsi="Times New Roman" w:cs="Times New Roman"/>
                <w:color w:val="000000"/>
              </w:rPr>
              <w:t>28.09.2026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09C50" w14:textId="446CBA90" w:rsidR="00646373" w:rsidRPr="002C47F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C47F6">
              <w:rPr>
                <w:rFonts w:ascii="Times New Roman" w:hAnsi="Times New Roman" w:cs="Times New Roman"/>
                <w:color w:val="000000"/>
              </w:rPr>
              <w:t xml:space="preserve"> 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7FAE" w14:textId="6700436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0F27" w14:textId="16C9FFDF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Искане за проверка относно водоснабдяване, наличие и законосъобразност на водовземно съоръжение, регистрация на кладенец/сондаж, водовземане от подземни води, както и статута и режима на опазване на теритирията в местн</w:t>
            </w:r>
            <w:r>
              <w:rPr>
                <w:rFonts w:ascii="Times New Roman" w:hAnsi="Times New Roman" w:cs="Times New Roman"/>
                <w:color w:val="000000"/>
              </w:rPr>
              <w:t>ост „Слънчева лъка“, гр. Айтос.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15F2" w14:textId="377F9425" w:rsidR="00646373" w:rsidRPr="00FE7D26" w:rsidRDefault="002C47F6" w:rsidP="002C47F6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Извършена е съвместна проверка с експерти от БД, при която се констатира че е водозвемното съоръжение е вписано в регистрите на БДЧР, с издадено разрешително за водовземане. Имотът, в който се намира съоражението не попада в границите на защитена територия и в границите на защитена зона</w:t>
            </w:r>
          </w:p>
        </w:tc>
      </w:tr>
      <w:tr w:rsidR="00646373" w:rsidRPr="002B6B24" w14:paraId="25E34D52" w14:textId="77777777" w:rsidTr="00B2784C">
        <w:trPr>
          <w:trHeight w:val="77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F16D" w14:textId="26A5A9DD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08BE3" w14:textId="5A0A1087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30.09.2026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3A2A" w14:textId="16B00E8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ел.поща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27AA" w14:textId="0ADBC1A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РИОСВ-Бургас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6666" w14:textId="324B99C4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Молба за съдействие -Намерен прилеп  в парк в Бургас. Прибран в картонена кутия.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0F07" w14:textId="648D6FEC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Проведен е разговор със сигналоподателя на посочения в имейла телефонен номер, при който се установи, че прилепът не е оцелял.</w:t>
            </w:r>
          </w:p>
        </w:tc>
      </w:tr>
      <w:tr w:rsidR="00646373" w:rsidRPr="002B6B24" w14:paraId="4C4FFFD3" w14:textId="77777777" w:rsidTr="00D778BE">
        <w:trPr>
          <w:trHeight w:val="12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0B19" w14:textId="090E2603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87C6C" w14:textId="210B9D2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30.09.2026г.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A19DE" w14:textId="5598DB00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зелен телефон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F434C" w14:textId="5D591363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РИОСВ Бургас</w:t>
            </w:r>
          </w:p>
        </w:tc>
        <w:tc>
          <w:tcPr>
            <w:tcW w:w="3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598CC" w14:textId="4CC07AC2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Автосервиз, който складира масла (двигателно, диференциално и др.) без да има договори.</w:t>
            </w: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389F3" w14:textId="0F32393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При направения оглед се установи следното: помещението представлява гараж, в който е монтиран 1 бр. подемник, работна маса с инструменти и стелаж, на който има различни авточасти. В помещението няма налични отпадъци от автосервизна дейност.  Отвън, до металната врата на помещението, са налични 2 бр. метални варели с вместимост 180 л. Единият е наполовина пълен с отработено масло (около 90 л), а другият е частично запълнен с около 20 л антифриз. Двата варела са плътно затворени и са разположени под стряха върху бетонова настилка.  Дадени са указания на наемателя, какви са необходимите документи, в случай че възнамерява да извършва автосервизни услуги, както и за наличното отработено масли и антифриз да бъдат предадени на лице, притежаващо документ по чл. 35 от ЗУО.</w:t>
            </w:r>
          </w:p>
        </w:tc>
      </w:tr>
      <w:tr w:rsidR="00646373" w:rsidRPr="002B6B24" w14:paraId="6020442F" w14:textId="77777777" w:rsidTr="00D778BE">
        <w:trPr>
          <w:trHeight w:val="6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3112" w14:textId="4DD36C86" w:rsidR="00646373" w:rsidRPr="00FE7D26" w:rsidRDefault="00646373" w:rsidP="00646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55D33" w14:textId="7A348D7E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Pr="00FE7D26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FE7D26">
              <w:rPr>
                <w:rFonts w:ascii="Times New Roman" w:hAnsi="Times New Roman" w:cs="Times New Roman"/>
                <w:color w:val="000000"/>
              </w:rPr>
              <w:t>.2026 г.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4951" w14:textId="250426E9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ел. поща/БДЧР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6F75" w14:textId="2B556D65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Община Царево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BCD5" w14:textId="075290BD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Изпускане на фекални води от новопостроена сграда с басейн находящ се на ул. „Васил Левски“ № 26, с. Варвара, общ. Царево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35B5" w14:textId="78781C68" w:rsidR="00646373" w:rsidRPr="00FE7D26" w:rsidRDefault="00646373" w:rsidP="0064637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E7D26">
              <w:rPr>
                <w:rFonts w:ascii="Times New Roman" w:hAnsi="Times New Roman" w:cs="Times New Roman"/>
                <w:color w:val="000000"/>
              </w:rPr>
              <w:t>Препратен за предприемане на действия по компетентност на Община Царево с писмо на Директора на РИОСВ-Бургас</w:t>
            </w:r>
            <w:r>
              <w:rPr>
                <w:rFonts w:ascii="Times New Roman" w:hAnsi="Times New Roman" w:cs="Times New Roman"/>
                <w:color w:val="000000"/>
              </w:rPr>
              <w:t>.  П</w:t>
            </w:r>
            <w:r w:rsidRPr="00FE7D26">
              <w:rPr>
                <w:rFonts w:ascii="Times New Roman" w:hAnsi="Times New Roman" w:cs="Times New Roman"/>
                <w:color w:val="000000"/>
              </w:rPr>
              <w:t>остъпил отговор от Обшина Царево за извършена проверка на място. При проверката не е установено визираното в сигнала замърсяване. На посечения в сигнала адрес не са открити представители на имота с цел осигуряване на достъп за извършване на вътрешен оглед на техническите съоръжения в имота.</w:t>
            </w:r>
          </w:p>
        </w:tc>
      </w:tr>
    </w:tbl>
    <w:p w14:paraId="02B94BFF" w14:textId="77777777" w:rsidR="0058051F" w:rsidRDefault="0058051F" w:rsidP="003C5987">
      <w:pPr>
        <w:jc w:val="both"/>
      </w:pPr>
    </w:p>
    <w:p w14:paraId="19A51C3A" w14:textId="77777777" w:rsidR="0087412B" w:rsidRDefault="0087412B" w:rsidP="003C5987">
      <w:pPr>
        <w:jc w:val="both"/>
      </w:pPr>
    </w:p>
    <w:sectPr w:rsidR="0087412B" w:rsidSect="002B6B24">
      <w:pgSz w:w="16838" w:h="11906" w:orient="landscape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B24"/>
    <w:rsid w:val="00016B14"/>
    <w:rsid w:val="00045E27"/>
    <w:rsid w:val="00083AB0"/>
    <w:rsid w:val="00084C6B"/>
    <w:rsid w:val="0009470E"/>
    <w:rsid w:val="000E7B2C"/>
    <w:rsid w:val="000F62BA"/>
    <w:rsid w:val="001143FF"/>
    <w:rsid w:val="001C0C4B"/>
    <w:rsid w:val="001D4A45"/>
    <w:rsid w:val="00213185"/>
    <w:rsid w:val="00222CE5"/>
    <w:rsid w:val="00246FE0"/>
    <w:rsid w:val="00257B9E"/>
    <w:rsid w:val="002721ED"/>
    <w:rsid w:val="00297DFF"/>
    <w:rsid w:val="002B6B24"/>
    <w:rsid w:val="002C1B37"/>
    <w:rsid w:val="002C47F6"/>
    <w:rsid w:val="002E19D0"/>
    <w:rsid w:val="00323D3E"/>
    <w:rsid w:val="0037107F"/>
    <w:rsid w:val="0038036D"/>
    <w:rsid w:val="003C5987"/>
    <w:rsid w:val="00426BDB"/>
    <w:rsid w:val="00467D12"/>
    <w:rsid w:val="0058051F"/>
    <w:rsid w:val="005A62D7"/>
    <w:rsid w:val="005D3328"/>
    <w:rsid w:val="0063026E"/>
    <w:rsid w:val="0063793B"/>
    <w:rsid w:val="00646373"/>
    <w:rsid w:val="00674164"/>
    <w:rsid w:val="006961D6"/>
    <w:rsid w:val="006B3E23"/>
    <w:rsid w:val="007121C3"/>
    <w:rsid w:val="00713A0B"/>
    <w:rsid w:val="00730C64"/>
    <w:rsid w:val="00765E8A"/>
    <w:rsid w:val="0076656F"/>
    <w:rsid w:val="007C31FF"/>
    <w:rsid w:val="007F0903"/>
    <w:rsid w:val="00831856"/>
    <w:rsid w:val="00842CE5"/>
    <w:rsid w:val="0087412B"/>
    <w:rsid w:val="008B2D77"/>
    <w:rsid w:val="008B3607"/>
    <w:rsid w:val="008B6AC7"/>
    <w:rsid w:val="008F1B62"/>
    <w:rsid w:val="009849E7"/>
    <w:rsid w:val="00993DC6"/>
    <w:rsid w:val="009F2A16"/>
    <w:rsid w:val="00A5702C"/>
    <w:rsid w:val="00A64D6B"/>
    <w:rsid w:val="00A83B14"/>
    <w:rsid w:val="00A87909"/>
    <w:rsid w:val="00AA596B"/>
    <w:rsid w:val="00AE3345"/>
    <w:rsid w:val="00B2784C"/>
    <w:rsid w:val="00B54A72"/>
    <w:rsid w:val="00B962B7"/>
    <w:rsid w:val="00C23E7C"/>
    <w:rsid w:val="00C43148"/>
    <w:rsid w:val="00CA326A"/>
    <w:rsid w:val="00CD14C2"/>
    <w:rsid w:val="00CE5443"/>
    <w:rsid w:val="00D22635"/>
    <w:rsid w:val="00D341F3"/>
    <w:rsid w:val="00D36658"/>
    <w:rsid w:val="00D517B0"/>
    <w:rsid w:val="00D714CE"/>
    <w:rsid w:val="00D778BE"/>
    <w:rsid w:val="00D86E63"/>
    <w:rsid w:val="00D92F7B"/>
    <w:rsid w:val="00DC3C63"/>
    <w:rsid w:val="00DD7E68"/>
    <w:rsid w:val="00E25F01"/>
    <w:rsid w:val="00E3441F"/>
    <w:rsid w:val="00E836C6"/>
    <w:rsid w:val="00EB3391"/>
    <w:rsid w:val="00EC0BBE"/>
    <w:rsid w:val="00EF7B81"/>
    <w:rsid w:val="00F22B4D"/>
    <w:rsid w:val="00F41396"/>
    <w:rsid w:val="00F96495"/>
    <w:rsid w:val="00FA4842"/>
    <w:rsid w:val="00FE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DC7CC"/>
  <w15:docId w15:val="{AEBEF665-C4B7-4360-A065-A69E5EF7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6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1318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16</Pages>
  <Words>5276</Words>
  <Characters>30079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Shenaj HSh. Hodja</dc:creator>
  <cp:lastModifiedBy>Director</cp:lastModifiedBy>
  <cp:revision>15</cp:revision>
  <dcterms:created xsi:type="dcterms:W3CDTF">2026-10-12T05:57:00Z</dcterms:created>
  <dcterms:modified xsi:type="dcterms:W3CDTF">2026-10-19T07:34:00Z</dcterms:modified>
</cp:coreProperties>
</file>